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9DE03"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92C652D" wp14:editId="57321CFA">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1F7134D"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388E946A" wp14:editId="50E06812">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4EAC2E43" w14:textId="77777777" w:rsidR="00D66F84" w:rsidRPr="00D66F84"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3E77B082" w14:textId="77777777" w:rsidR="00D66F84" w:rsidRPr="00D66F84" w:rsidRDefault="00D66F84" w:rsidP="00D66F84">
      <w:pPr>
        <w:keepNext/>
        <w:spacing w:after="0" w:line="240" w:lineRule="auto"/>
        <w:ind w:right="-284"/>
        <w:jc w:val="center"/>
        <w:outlineLvl w:val="0"/>
        <w:rPr>
          <w:rFonts w:ascii="Verdana" w:eastAsia="Arial Unicode MS" w:hAnsi="Verdana" w:cs="Times New Roman"/>
          <w:b/>
          <w:bCs/>
          <w:lang w:val="hr-HR" w:eastAsia="hr-HR"/>
        </w:rPr>
      </w:pPr>
      <w:r w:rsidRPr="00D66F84">
        <w:rPr>
          <w:rFonts w:ascii="Verdana" w:eastAsia="Arial Unicode MS" w:hAnsi="Verdana" w:cs="Times New Roman"/>
          <w:b/>
          <w:bCs/>
          <w:lang w:val="hr-HR" w:eastAsia="hr-HR"/>
        </w:rPr>
        <w:t xml:space="preserve"> </w:t>
      </w:r>
    </w:p>
    <w:p w14:paraId="10BB41D9"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AD9D468"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11B68AE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22FC645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47A31B73"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5760F88C" w14:textId="1E94367C" w:rsidR="00D66F84" w:rsidRPr="00D66F84" w:rsidRDefault="00753FC2" w:rsidP="00C13C13">
      <w:pPr>
        <w:pStyle w:val="Bezproreda"/>
        <w:spacing w:line="276" w:lineRule="auto"/>
        <w:jc w:val="both"/>
        <w:rPr>
          <w:rFonts w:ascii="Verdana" w:eastAsia="Times New Roman" w:hAnsi="Verdana" w:cs="Arial"/>
          <w:lang w:eastAsia="hr-HR"/>
        </w:rPr>
      </w:pPr>
      <w:r w:rsidRPr="00753FC2">
        <w:rPr>
          <w:rFonts w:ascii="Verdana" w:eastAsia="Times New Roman" w:hAnsi="Verdana" w:cs="Arial"/>
          <w:lang w:eastAsia="hr-HR"/>
        </w:rPr>
        <w:t>Temeljem članka 15. Programa dodjele potpora male vrijednosti poduzetnicima Brodsko-posavske županije u 2023. godini, a sukladno Projektu dodjele potpore male vrijednosti poduzetnicima Brodsko-posavske županije za pojedinačne nastupe na sajmovima i manifestacijama u zemlji i inozemstvu u vezi s poduzetništvom i obrtništvom u 202</w:t>
      </w:r>
      <w:r>
        <w:rPr>
          <w:rFonts w:ascii="Verdana" w:eastAsia="Times New Roman" w:hAnsi="Verdana" w:cs="Arial"/>
          <w:lang w:eastAsia="hr-HR"/>
        </w:rPr>
        <w:t>3</w:t>
      </w:r>
      <w:r w:rsidRPr="00753FC2">
        <w:rPr>
          <w:rFonts w:ascii="Verdana" w:eastAsia="Times New Roman" w:hAnsi="Verdana" w:cs="Arial"/>
          <w:lang w:eastAsia="hr-HR"/>
        </w:rPr>
        <w:t>. godini i Projektu dodjele potpore male vrijednosti poduzetnicima Brodsko-posavske županije za organizaciju sajmova i manifestacija u Brodsko-posavskoj županiji u vezi s poduzetništvom i obrtništvom u 202</w:t>
      </w:r>
      <w:r>
        <w:rPr>
          <w:rFonts w:ascii="Verdana" w:eastAsia="Times New Roman" w:hAnsi="Verdana" w:cs="Arial"/>
          <w:lang w:eastAsia="hr-HR"/>
        </w:rPr>
        <w:t>3</w:t>
      </w:r>
      <w:r w:rsidRPr="00753FC2">
        <w:rPr>
          <w:rFonts w:ascii="Verdana" w:eastAsia="Times New Roman" w:hAnsi="Verdana" w:cs="Arial"/>
          <w:lang w:eastAsia="hr-HR"/>
        </w:rPr>
        <w:t>. godini („Službeni vjesnik Brodsko-posavske županije“, broj 8/23</w:t>
      </w:r>
      <w:r w:rsidR="003C729C">
        <w:rPr>
          <w:rFonts w:ascii="Verdana" w:eastAsia="Times New Roman" w:hAnsi="Verdana" w:cs="Arial"/>
          <w:lang w:eastAsia="hr-HR"/>
        </w:rPr>
        <w:t xml:space="preserve"> i 22/23</w:t>
      </w:r>
      <w:r w:rsidRPr="00753FC2">
        <w:rPr>
          <w:rFonts w:ascii="Verdana" w:eastAsia="Times New Roman" w:hAnsi="Verdana" w:cs="Arial"/>
          <w:lang w:eastAsia="hr-HR"/>
        </w:rPr>
        <w:t>) i Odluke Župana KLASA: 402-07/23-01/17, URBROJ: 2178-04-01/04-23-</w:t>
      </w:r>
      <w:r>
        <w:rPr>
          <w:rFonts w:ascii="Verdana" w:eastAsia="Times New Roman" w:hAnsi="Verdana" w:cs="Arial"/>
          <w:lang w:eastAsia="hr-HR"/>
        </w:rPr>
        <w:t>6</w:t>
      </w:r>
      <w:r w:rsidRPr="00753FC2">
        <w:rPr>
          <w:rFonts w:ascii="Verdana" w:eastAsia="Times New Roman" w:hAnsi="Verdana" w:cs="Arial"/>
          <w:lang w:eastAsia="hr-HR"/>
        </w:rPr>
        <w:t xml:space="preserve"> od </w:t>
      </w:r>
      <w:r>
        <w:rPr>
          <w:rFonts w:ascii="Verdana" w:eastAsia="Times New Roman" w:hAnsi="Verdana" w:cs="Arial"/>
          <w:lang w:eastAsia="hr-HR"/>
        </w:rPr>
        <w:t>29</w:t>
      </w:r>
      <w:r w:rsidRPr="00753FC2">
        <w:rPr>
          <w:rFonts w:ascii="Verdana" w:eastAsia="Times New Roman" w:hAnsi="Verdana" w:cs="Arial"/>
          <w:lang w:eastAsia="hr-HR"/>
        </w:rPr>
        <w:t xml:space="preserve">. </w:t>
      </w:r>
      <w:r>
        <w:rPr>
          <w:rFonts w:ascii="Verdana" w:eastAsia="Times New Roman" w:hAnsi="Verdana" w:cs="Arial"/>
          <w:lang w:eastAsia="hr-HR"/>
        </w:rPr>
        <w:t>rujna</w:t>
      </w:r>
      <w:r w:rsidRPr="00753FC2">
        <w:rPr>
          <w:rFonts w:ascii="Verdana" w:eastAsia="Times New Roman" w:hAnsi="Verdana" w:cs="Arial"/>
          <w:lang w:eastAsia="hr-HR"/>
        </w:rPr>
        <w:t xml:space="preserve"> 2023.</w:t>
      </w:r>
      <w:r w:rsidR="002121C4">
        <w:rPr>
          <w:rFonts w:ascii="Verdana" w:eastAsia="Times New Roman" w:hAnsi="Verdana" w:cs="Arial"/>
          <w:lang w:eastAsia="hr-HR"/>
        </w:rPr>
        <w:t xml:space="preserve"> godine</w:t>
      </w:r>
      <w:r w:rsidRPr="00753FC2">
        <w:rPr>
          <w:rFonts w:ascii="Verdana" w:eastAsia="Times New Roman" w:hAnsi="Verdana" w:cs="Arial"/>
          <w:lang w:eastAsia="hr-HR"/>
        </w:rPr>
        <w:t xml:space="preserve"> </w:t>
      </w:r>
    </w:p>
    <w:p w14:paraId="3E2BF0AC" w14:textId="77777777" w:rsidR="00D66F84" w:rsidRPr="00D66F84" w:rsidRDefault="00D66F84" w:rsidP="00D66F84">
      <w:pPr>
        <w:spacing w:after="0" w:line="240" w:lineRule="auto"/>
        <w:jc w:val="center"/>
        <w:rPr>
          <w:rFonts w:ascii="Verdana" w:eastAsia="Times New Roman" w:hAnsi="Verdana" w:cs="Arial"/>
          <w:lang w:val="hr-HR" w:eastAsia="hr-HR"/>
        </w:rPr>
      </w:pPr>
    </w:p>
    <w:p w14:paraId="36BCB9D9" w14:textId="77777777" w:rsidR="00D66F84" w:rsidRPr="00D66F84"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D66F84">
        <w:rPr>
          <w:rFonts w:ascii="Verdana" w:eastAsia="Arial Unicode MS" w:hAnsi="Verdana" w:cs="Arial"/>
          <w:b/>
          <w:color w:val="000000"/>
          <w:lang w:val="hr-HR" w:eastAsia="hr-HR"/>
        </w:rPr>
        <w:t>objavljuje</w:t>
      </w:r>
    </w:p>
    <w:p w14:paraId="013278A0" w14:textId="77777777" w:rsidR="00D66F84" w:rsidRPr="00D66F84" w:rsidRDefault="00D66F84" w:rsidP="00D66F84">
      <w:pPr>
        <w:spacing w:after="0" w:line="240" w:lineRule="auto"/>
        <w:ind w:right="-284"/>
        <w:jc w:val="center"/>
        <w:rPr>
          <w:rFonts w:ascii="Verdana" w:eastAsia="Times New Roman" w:hAnsi="Verdana" w:cs="Times New Roman"/>
          <w:lang w:val="hr-HR" w:eastAsia="hr-HR"/>
        </w:rPr>
      </w:pPr>
    </w:p>
    <w:p w14:paraId="084A4DD9" w14:textId="77777777" w:rsidR="00D66F84" w:rsidRDefault="00D66F84" w:rsidP="00D66F84">
      <w:pPr>
        <w:keepNext/>
        <w:spacing w:after="0" w:line="240" w:lineRule="auto"/>
        <w:ind w:right="-284"/>
        <w:jc w:val="center"/>
        <w:outlineLvl w:val="0"/>
        <w:rPr>
          <w:rFonts w:ascii="Verdana" w:eastAsia="Arial Unicode MS" w:hAnsi="Verdana" w:cs="Arial"/>
          <w:b/>
          <w:iCs/>
          <w:lang w:val="hr-HR" w:eastAsia="hr-HR"/>
        </w:rPr>
      </w:pPr>
      <w:r w:rsidRPr="00D66F84">
        <w:rPr>
          <w:rFonts w:ascii="Verdana" w:eastAsia="Arial Unicode MS" w:hAnsi="Verdana" w:cs="Arial"/>
          <w:b/>
          <w:iCs/>
          <w:lang w:val="hr-HR" w:eastAsia="hr-HR"/>
        </w:rPr>
        <w:t>J A V N I   P O Z I V</w:t>
      </w:r>
    </w:p>
    <w:p w14:paraId="25992865" w14:textId="77777777" w:rsidR="003A7318" w:rsidRDefault="003A7318" w:rsidP="00D66F84">
      <w:pPr>
        <w:keepNext/>
        <w:spacing w:after="0" w:line="240" w:lineRule="auto"/>
        <w:ind w:right="-284"/>
        <w:jc w:val="center"/>
        <w:outlineLvl w:val="0"/>
        <w:rPr>
          <w:rFonts w:ascii="Verdana" w:eastAsia="Arial Unicode MS" w:hAnsi="Verdana" w:cs="Arial"/>
          <w:b/>
          <w:iCs/>
          <w:lang w:val="hr-HR" w:eastAsia="hr-HR"/>
        </w:rPr>
      </w:pPr>
    </w:p>
    <w:p w14:paraId="7FAF7042" w14:textId="77777777" w:rsidR="003A7318" w:rsidRDefault="00417154" w:rsidP="00804030">
      <w:pPr>
        <w:spacing w:after="0" w:line="240" w:lineRule="auto"/>
        <w:ind w:right="-284"/>
        <w:jc w:val="center"/>
        <w:rPr>
          <w:rFonts w:ascii="Verdana" w:hAnsi="Verdana"/>
          <w:b/>
        </w:rPr>
      </w:pPr>
      <w:r w:rsidRPr="00417154">
        <w:rPr>
          <w:rFonts w:ascii="Verdana" w:hAnsi="Verdana"/>
          <w:b/>
          <w:lang w:val="hr-HR"/>
        </w:rPr>
        <w:t xml:space="preserve">za dodjelu potpora </w:t>
      </w:r>
      <w:r w:rsidR="00AD6BEF">
        <w:rPr>
          <w:rFonts w:ascii="Verdana" w:hAnsi="Verdana"/>
          <w:b/>
        </w:rPr>
        <w:t>male vrijednosti poduzetnicima Brodsko-posavske županije</w:t>
      </w:r>
      <w:r w:rsidR="00C13C13">
        <w:rPr>
          <w:rFonts w:ascii="Verdana" w:hAnsi="Verdana"/>
          <w:b/>
        </w:rPr>
        <w:t xml:space="preserve">  za pojedinačne nastupe na sajmovima</w:t>
      </w:r>
      <w:r w:rsidR="00F66C48">
        <w:rPr>
          <w:rFonts w:ascii="Verdana" w:hAnsi="Verdana"/>
          <w:b/>
        </w:rPr>
        <w:t xml:space="preserve"> i manifestacijama</w:t>
      </w:r>
      <w:r w:rsidR="00C13C13">
        <w:rPr>
          <w:rFonts w:ascii="Verdana" w:hAnsi="Verdana"/>
          <w:b/>
        </w:rPr>
        <w:t xml:space="preserve"> i za organizaciju sajmova i manifestacija </w:t>
      </w:r>
      <w:r w:rsidR="00AD6BEF">
        <w:rPr>
          <w:rFonts w:ascii="Verdana" w:hAnsi="Verdana"/>
          <w:b/>
        </w:rPr>
        <w:t xml:space="preserve">u </w:t>
      </w:r>
      <w:r w:rsidR="00C13C13">
        <w:rPr>
          <w:rFonts w:ascii="Verdana" w:hAnsi="Verdana"/>
          <w:b/>
        </w:rPr>
        <w:t>Brodsko-posavskoj županij</w:t>
      </w:r>
      <w:r w:rsidR="00AE49B1">
        <w:rPr>
          <w:rFonts w:ascii="Verdana" w:hAnsi="Verdana"/>
          <w:b/>
        </w:rPr>
        <w:t>i</w:t>
      </w:r>
      <w:r w:rsidR="00C13C13">
        <w:rPr>
          <w:rFonts w:ascii="Verdana" w:hAnsi="Verdana"/>
          <w:b/>
        </w:rPr>
        <w:t xml:space="preserve"> u vezi </w:t>
      </w:r>
    </w:p>
    <w:p w14:paraId="08729A11" w14:textId="7050844A" w:rsidR="00D66F84" w:rsidRPr="00AD6BEF" w:rsidRDefault="00C13C13" w:rsidP="00804030">
      <w:pPr>
        <w:spacing w:after="0" w:line="240" w:lineRule="auto"/>
        <w:ind w:right="-284"/>
        <w:jc w:val="center"/>
        <w:rPr>
          <w:rFonts w:ascii="Verdana" w:hAnsi="Verdana"/>
          <w:b/>
          <w:lang w:val="hr-HR"/>
        </w:rPr>
      </w:pPr>
      <w:r>
        <w:rPr>
          <w:rFonts w:ascii="Verdana" w:hAnsi="Verdana"/>
          <w:b/>
        </w:rPr>
        <w:t>s poduzetništvom i obrtništvom</w:t>
      </w:r>
      <w:r w:rsidR="00F66C48">
        <w:rPr>
          <w:rFonts w:ascii="Verdana" w:hAnsi="Verdana"/>
          <w:b/>
        </w:rPr>
        <w:t xml:space="preserve"> </w:t>
      </w:r>
      <w:r>
        <w:rPr>
          <w:rFonts w:ascii="Verdana" w:hAnsi="Verdana"/>
          <w:b/>
        </w:rPr>
        <w:t xml:space="preserve">u </w:t>
      </w:r>
      <w:r w:rsidR="00AD6BEF">
        <w:rPr>
          <w:rFonts w:ascii="Verdana" w:hAnsi="Verdana"/>
          <w:b/>
        </w:rPr>
        <w:t>202</w:t>
      </w:r>
      <w:r w:rsidR="00753FC2">
        <w:rPr>
          <w:rFonts w:ascii="Verdana" w:hAnsi="Verdana"/>
          <w:b/>
        </w:rPr>
        <w:t>3</w:t>
      </w:r>
      <w:r w:rsidR="00AD6BEF">
        <w:rPr>
          <w:rFonts w:ascii="Verdana" w:hAnsi="Verdana"/>
          <w:b/>
        </w:rPr>
        <w:t xml:space="preserve">. godini </w:t>
      </w:r>
    </w:p>
    <w:p w14:paraId="2F8D2045" w14:textId="77777777" w:rsidR="0092167F" w:rsidRPr="00D66F84" w:rsidRDefault="0092167F" w:rsidP="00D66F84">
      <w:pPr>
        <w:spacing w:after="0" w:line="240" w:lineRule="auto"/>
        <w:ind w:right="-284"/>
        <w:jc w:val="center"/>
        <w:rPr>
          <w:rFonts w:ascii="Verdana" w:eastAsia="Times New Roman" w:hAnsi="Verdana" w:cs="Times New Roman"/>
          <w:b/>
          <w:lang w:val="hr-HR" w:eastAsia="hr-HR"/>
        </w:rPr>
      </w:pPr>
    </w:p>
    <w:p w14:paraId="541BC358" w14:textId="77777777" w:rsidR="00D66F84" w:rsidRPr="00D66F84" w:rsidRDefault="00D66F84" w:rsidP="00D66F84">
      <w:pPr>
        <w:spacing w:after="0" w:line="240" w:lineRule="auto"/>
        <w:ind w:right="-284"/>
        <w:jc w:val="center"/>
        <w:rPr>
          <w:rFonts w:ascii="Verdana" w:eastAsia="Times New Roman" w:hAnsi="Verdana" w:cs="Times New Roman"/>
          <w:iCs/>
          <w:lang w:val="hr-HR" w:eastAsia="hr-HR"/>
        </w:rPr>
      </w:pPr>
    </w:p>
    <w:p w14:paraId="4821DD5C" w14:textId="77777777" w:rsidR="00D66F84" w:rsidRDefault="00D66F84" w:rsidP="00B538ED">
      <w:pPr>
        <w:numPr>
          <w:ilvl w:val="0"/>
          <w:numId w:val="8"/>
        </w:numPr>
        <w:spacing w:after="200" w:line="276" w:lineRule="auto"/>
        <w:ind w:right="-284"/>
        <w:contextualSpacing/>
        <w:jc w:val="both"/>
        <w:rPr>
          <w:rFonts w:ascii="Verdana" w:eastAsia="Calibri" w:hAnsi="Verdana" w:cs="Arial"/>
          <w:b/>
          <w:lang w:val="hr-HR"/>
        </w:rPr>
      </w:pPr>
      <w:r w:rsidRPr="00D66F84">
        <w:rPr>
          <w:rFonts w:ascii="Verdana" w:eastAsia="Calibri" w:hAnsi="Verdana" w:cs="Arial"/>
          <w:b/>
          <w:lang w:val="hr-HR"/>
        </w:rPr>
        <w:t>PREDMET JAVNOG POZIVA</w:t>
      </w:r>
    </w:p>
    <w:p w14:paraId="5635FCD2" w14:textId="69F79ADE" w:rsidR="00D66F84" w:rsidRPr="00D66F84" w:rsidRDefault="00D66F84" w:rsidP="00C13C13">
      <w:pPr>
        <w:pStyle w:val="Bezproreda"/>
        <w:spacing w:line="276" w:lineRule="auto"/>
        <w:jc w:val="both"/>
        <w:rPr>
          <w:rFonts w:ascii="Verdana" w:eastAsia="Times New Roman" w:hAnsi="Verdana" w:cs="Arial"/>
          <w:lang w:eastAsia="hr-HR"/>
        </w:rPr>
      </w:pPr>
      <w:r w:rsidRPr="00D66F84">
        <w:rPr>
          <w:rFonts w:ascii="Verdana" w:eastAsia="Times New Roman" w:hAnsi="Verdana" w:cs="Arial"/>
          <w:lang w:eastAsia="hr-HR"/>
        </w:rPr>
        <w:t xml:space="preserve">Predmet ovog Javnog poziva je dodjela </w:t>
      </w:r>
      <w:r w:rsidR="004D7C0E">
        <w:rPr>
          <w:rFonts w:ascii="Verdana" w:eastAsia="Times New Roman" w:hAnsi="Verdana" w:cs="Arial"/>
          <w:lang w:eastAsia="hr-HR"/>
        </w:rPr>
        <w:t>potpora male vrijednosti</w:t>
      </w:r>
      <w:r w:rsidRPr="00D66F84">
        <w:rPr>
          <w:rFonts w:ascii="Verdana" w:eastAsia="Times New Roman" w:hAnsi="Verdana" w:cs="Arial"/>
          <w:lang w:eastAsia="hr-HR"/>
        </w:rPr>
        <w:t xml:space="preserve"> Brodsko-posavske županije (u daljem tekstu: Županija) temeljem </w:t>
      </w:r>
      <w:r w:rsidR="004D7C0E">
        <w:rPr>
          <w:rFonts w:ascii="Verdana" w:hAnsi="Verdana"/>
        </w:rPr>
        <w:t>Programa dodjele potpora male vrijednosti poduzetnicima Brodsko-posavske županije u 202</w:t>
      </w:r>
      <w:r w:rsidR="00753FC2">
        <w:rPr>
          <w:rFonts w:ascii="Verdana" w:hAnsi="Verdana"/>
        </w:rPr>
        <w:t>3</w:t>
      </w:r>
      <w:r w:rsidR="004D7C0E">
        <w:rPr>
          <w:rFonts w:ascii="Verdana" w:hAnsi="Verdana"/>
        </w:rPr>
        <w:t xml:space="preserve">. godini </w:t>
      </w:r>
      <w:r w:rsidR="004D7C0E" w:rsidRPr="005A4844">
        <w:rPr>
          <w:rFonts w:ascii="Verdana" w:hAnsi="Verdana"/>
        </w:rPr>
        <w:t xml:space="preserve">(u daljnjem tekstu: </w:t>
      </w:r>
      <w:r w:rsidR="004D7C0E">
        <w:rPr>
          <w:rFonts w:ascii="Verdana" w:hAnsi="Verdana"/>
        </w:rPr>
        <w:t>Program</w:t>
      </w:r>
      <w:r w:rsidR="004D7C0E" w:rsidRPr="005A4844">
        <w:rPr>
          <w:rFonts w:ascii="Verdana" w:hAnsi="Verdana"/>
        </w:rPr>
        <w:t>)</w:t>
      </w:r>
      <w:r w:rsidR="004D7C0E">
        <w:rPr>
          <w:rFonts w:ascii="Verdana" w:hAnsi="Verdana"/>
        </w:rPr>
        <w:t xml:space="preserve">, a sukladno </w:t>
      </w:r>
      <w:r w:rsidR="00C13C13" w:rsidRPr="00C13C13">
        <w:rPr>
          <w:rFonts w:ascii="Verdana" w:eastAsia="Times New Roman" w:hAnsi="Verdana" w:cs="Times New Roman"/>
          <w:lang w:eastAsia="hr-HR"/>
        </w:rPr>
        <w:t>Projektu dodjele potpore male vrijednosti poduzetnicima Brodsko-posavske županije za pojedinačne nastupe na sajmovima</w:t>
      </w:r>
      <w:r w:rsidR="00F66C48">
        <w:rPr>
          <w:rFonts w:ascii="Verdana" w:eastAsia="Times New Roman" w:hAnsi="Verdana" w:cs="Times New Roman"/>
          <w:lang w:eastAsia="hr-HR"/>
        </w:rPr>
        <w:t xml:space="preserve"> i manifestacijama</w:t>
      </w:r>
      <w:r w:rsidR="00C13C13" w:rsidRPr="00C13C13">
        <w:rPr>
          <w:rFonts w:ascii="Verdana" w:eastAsia="Times New Roman" w:hAnsi="Verdana" w:cs="Times New Roman"/>
          <w:lang w:eastAsia="hr-HR"/>
        </w:rPr>
        <w:t xml:space="preserve"> u zemlji i inozemstvu u vezi s poduzetništvom i obrtništvom u 202</w:t>
      </w:r>
      <w:r w:rsidR="00753FC2">
        <w:rPr>
          <w:rFonts w:ascii="Verdana" w:eastAsia="Times New Roman" w:hAnsi="Verdana" w:cs="Times New Roman"/>
          <w:lang w:eastAsia="hr-HR"/>
        </w:rPr>
        <w:t>3</w:t>
      </w:r>
      <w:r w:rsidR="00C13C13"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753FC2">
        <w:rPr>
          <w:rFonts w:ascii="Verdana" w:eastAsia="Times New Roman" w:hAnsi="Verdana" w:cs="Times New Roman"/>
          <w:lang w:eastAsia="hr-HR"/>
        </w:rPr>
        <w:t>3</w:t>
      </w:r>
      <w:r w:rsidR="00C13C13" w:rsidRPr="00C13C13">
        <w:rPr>
          <w:rFonts w:ascii="Verdana" w:eastAsia="Times New Roman" w:hAnsi="Verdana" w:cs="Times New Roman"/>
          <w:lang w:eastAsia="hr-HR"/>
        </w:rPr>
        <w:t xml:space="preserve">. godini </w:t>
      </w:r>
      <w:r w:rsidR="00C13C13" w:rsidRPr="00C13C13">
        <w:rPr>
          <w:rFonts w:ascii="Verdana" w:eastAsia="Times New Roman" w:hAnsi="Verdana" w:cs="Arial"/>
          <w:lang w:eastAsia="hr-HR"/>
        </w:rPr>
        <w:t xml:space="preserve">(„Službeni vjesnik Brodsko-posavske županije“, broj </w:t>
      </w:r>
      <w:r w:rsidR="00753FC2">
        <w:rPr>
          <w:rFonts w:ascii="Verdana" w:eastAsia="Times New Roman" w:hAnsi="Verdana" w:cs="Arial"/>
          <w:lang w:eastAsia="hr-HR"/>
        </w:rPr>
        <w:t>8</w:t>
      </w:r>
      <w:r w:rsidR="00C13C13" w:rsidRPr="00C13C13">
        <w:rPr>
          <w:rFonts w:ascii="Verdana" w:eastAsia="Times New Roman" w:hAnsi="Verdana" w:cs="Arial"/>
          <w:lang w:eastAsia="hr-HR"/>
        </w:rPr>
        <w:t>/2</w:t>
      </w:r>
      <w:r w:rsidR="00753FC2">
        <w:rPr>
          <w:rFonts w:ascii="Verdana" w:eastAsia="Times New Roman" w:hAnsi="Verdana" w:cs="Arial"/>
          <w:lang w:eastAsia="hr-HR"/>
        </w:rPr>
        <w:t>3</w:t>
      </w:r>
      <w:r w:rsidR="003C729C">
        <w:rPr>
          <w:rFonts w:ascii="Verdana" w:eastAsia="Times New Roman" w:hAnsi="Verdana" w:cs="Arial"/>
          <w:lang w:eastAsia="hr-HR"/>
        </w:rPr>
        <w:t xml:space="preserve"> i 22/23</w:t>
      </w:r>
      <w:r w:rsidR="00C13C13" w:rsidRPr="00C13C13">
        <w:rPr>
          <w:rFonts w:ascii="Verdana" w:eastAsia="Times New Roman" w:hAnsi="Verdana" w:cs="Arial"/>
          <w:lang w:eastAsia="hr-HR"/>
        </w:rPr>
        <w:t>)</w:t>
      </w:r>
      <w:r w:rsidR="004D7C0E">
        <w:rPr>
          <w:rFonts w:ascii="Verdana" w:hAnsi="Verdana"/>
        </w:rPr>
        <w:t xml:space="preserve"> (</w:t>
      </w:r>
      <w:r w:rsidR="006A24D8" w:rsidRPr="005A4844">
        <w:rPr>
          <w:rFonts w:ascii="Verdana" w:hAnsi="Verdana"/>
        </w:rPr>
        <w:t xml:space="preserve">u daljnjem tekstu: </w:t>
      </w:r>
      <w:r w:rsidR="006A24D8">
        <w:rPr>
          <w:rFonts w:ascii="Verdana" w:hAnsi="Verdana"/>
        </w:rPr>
        <w:t>Projekt)</w:t>
      </w:r>
      <w:r w:rsidR="004D7C0E">
        <w:rPr>
          <w:rFonts w:ascii="Verdana" w:hAnsi="Verdana"/>
        </w:rPr>
        <w:t>.</w:t>
      </w:r>
      <w:r w:rsidRPr="00D66F84">
        <w:rPr>
          <w:rFonts w:ascii="Verdana" w:eastAsia="Times New Roman" w:hAnsi="Verdana" w:cs="Arial"/>
          <w:lang w:eastAsia="hr-HR"/>
        </w:rPr>
        <w:t xml:space="preserve"> </w:t>
      </w:r>
    </w:p>
    <w:p w14:paraId="7030DB6E" w14:textId="77777777" w:rsidR="00D66F84" w:rsidRDefault="00D66F84" w:rsidP="00D66F84">
      <w:pPr>
        <w:spacing w:after="0" w:line="240" w:lineRule="auto"/>
        <w:ind w:right="-284"/>
        <w:jc w:val="both"/>
        <w:rPr>
          <w:rFonts w:ascii="Verdana" w:eastAsia="Times New Roman" w:hAnsi="Verdana" w:cs="Arial"/>
          <w:lang w:val="hr-HR" w:eastAsia="hr-HR"/>
        </w:rPr>
      </w:pPr>
    </w:p>
    <w:p w14:paraId="556E4F41" w14:textId="77777777" w:rsidR="00753FC2" w:rsidRPr="00753FC2" w:rsidRDefault="00753FC2" w:rsidP="00753FC2">
      <w:pPr>
        <w:jc w:val="both"/>
        <w:rPr>
          <w:rFonts w:ascii="Verdana" w:eastAsia="Times New Roman" w:hAnsi="Verdana" w:cs="Arial"/>
          <w:lang w:val="hr-HR" w:eastAsia="hr-HR"/>
        </w:rPr>
      </w:pPr>
      <w:r w:rsidRPr="00753FC2">
        <w:rPr>
          <w:rFonts w:ascii="Verdana" w:eastAsia="Times New Roman" w:hAnsi="Verdana" w:cs="Arial"/>
          <w:lang w:val="hr-HR" w:eastAsia="hr-HR"/>
        </w:rPr>
        <w:t xml:space="preserve">Potpore koje se dodjeljuju na temelju ovog Javnog poziva su potpore male vrijednosti  u smislu u smislu Uredbe komisije (EU) br. 1407/2013 od 18. prosinca 2013. godine o primjeni članaka 107. i 108. Ugovora o funkcioniranju Europske unije na de minimis </w:t>
      </w:r>
      <w:r w:rsidRPr="00753FC2">
        <w:rPr>
          <w:rFonts w:ascii="Verdana" w:eastAsia="Times New Roman" w:hAnsi="Verdana" w:cs="Arial"/>
          <w:lang w:val="hr-HR" w:eastAsia="hr-HR"/>
        </w:rPr>
        <w:lastRenderedPageBreak/>
        <w:t>potpore („Službeni list Europske unije“ L 352 od 24. prosinca 2013. godine, u daljnjem tekstu: Uredba) i Uredbe Komisije (EU) 2020/972 od 2. srpnja 2020. godine o izmjeni Uredbe (EU) br. 1407/2013 u pogledu njezina produljenja i o izmjeni Uredbe (EU) br. 651/2014 u pogledu njezina produljenja i odgovarajućih prilagodbi („Službeni list Europske unije“ L 215/3 od 7. srpnja 2020. godine, u daljnjem tekstu: Uredba br. 2020/972).</w:t>
      </w:r>
    </w:p>
    <w:p w14:paraId="395F7CF0" w14:textId="26790FFF" w:rsidR="00753FC2" w:rsidRDefault="00753FC2" w:rsidP="00252153">
      <w:pPr>
        <w:pStyle w:val="Bezproreda"/>
        <w:spacing w:line="276" w:lineRule="auto"/>
        <w:jc w:val="both"/>
        <w:rPr>
          <w:rFonts w:ascii="Verdana" w:hAnsi="Verdana"/>
        </w:rPr>
      </w:pPr>
      <w:r w:rsidRPr="00753FC2">
        <w:rPr>
          <w:rFonts w:ascii="Verdana" w:hAnsi="Verdana"/>
        </w:rPr>
        <w:t>Sredstva za provedbu ovog Javnog poziva, odnosno Projekata u ukupnom iznosu od 33.300,00 eura planirana su u Proračunu Brodsko-posavske županije za 2023. godinu, Razdjelu 011 Upravnog odjela za gospodarstvo i poljoprivredu, Program: Promidžba i razvoj gospodarstva, Aktivnost A300001 Sajmovi i manifestacije, Pozicija R3626-1 Subvencije - sufinanciranje nastupa poduzetnika na sajmovima u zemlji i inozemstvu - 20.000,00 eura, Pozicija R4474 Subvencije -  sufinanciranje organiziranja manifestacija – 13.300,00 eura.</w:t>
      </w:r>
    </w:p>
    <w:p w14:paraId="3C277923" w14:textId="77777777" w:rsidR="00252153" w:rsidRPr="00252153" w:rsidRDefault="00252153" w:rsidP="00252153">
      <w:pPr>
        <w:pStyle w:val="Bezproreda"/>
        <w:spacing w:line="276" w:lineRule="auto"/>
        <w:jc w:val="both"/>
        <w:rPr>
          <w:rFonts w:ascii="Verdana" w:eastAsia="Times New Roman" w:hAnsi="Verdana" w:cs="Arial"/>
          <w:bCs/>
          <w:sz w:val="20"/>
          <w:szCs w:val="20"/>
          <w:lang w:eastAsia="hr-HR"/>
        </w:rPr>
      </w:pPr>
    </w:p>
    <w:p w14:paraId="515F0D54" w14:textId="77777777" w:rsidR="00D66F84" w:rsidRDefault="004C4383" w:rsidP="00B538ED">
      <w:pPr>
        <w:pStyle w:val="Odlomakpopisa"/>
        <w:numPr>
          <w:ilvl w:val="0"/>
          <w:numId w:val="8"/>
        </w:numPr>
        <w:ind w:right="-283"/>
        <w:jc w:val="both"/>
        <w:rPr>
          <w:rFonts w:ascii="Verdana" w:hAnsi="Verdana"/>
          <w:b/>
        </w:rPr>
      </w:pPr>
      <w:r w:rsidRPr="004C4383">
        <w:rPr>
          <w:rFonts w:ascii="Verdana" w:hAnsi="Verdana"/>
          <w:b/>
        </w:rPr>
        <w:t>CILJ POTPORE</w:t>
      </w:r>
    </w:p>
    <w:p w14:paraId="468F32A5" w14:textId="77777777" w:rsidR="00B50CA3" w:rsidRPr="0043167E" w:rsidRDefault="004C4383" w:rsidP="00B50CA3">
      <w:pPr>
        <w:spacing w:after="200" w:line="276" w:lineRule="auto"/>
        <w:jc w:val="both"/>
        <w:rPr>
          <w:rFonts w:ascii="Verdana" w:hAnsi="Verdana"/>
          <w:lang w:val="hr-HR"/>
        </w:rPr>
      </w:pPr>
      <w:r>
        <w:rPr>
          <w:rFonts w:ascii="Verdana" w:hAnsi="Verdana"/>
        </w:rPr>
        <w:t xml:space="preserve">Cilj </w:t>
      </w:r>
      <w:r w:rsidR="00CF3E03">
        <w:rPr>
          <w:rFonts w:ascii="Verdana" w:hAnsi="Verdana"/>
        </w:rPr>
        <w:t xml:space="preserve">Javnog poziva je </w:t>
      </w:r>
      <w:r w:rsidR="00B50CA3" w:rsidRPr="0043167E">
        <w:rPr>
          <w:rFonts w:ascii="Verdana" w:hAnsi="Verdana"/>
          <w:lang w:val="hr-HR"/>
        </w:rPr>
        <w:t xml:space="preserve">poticanje razvoja </w:t>
      </w:r>
      <w:r w:rsidR="00D9118E">
        <w:rPr>
          <w:rFonts w:ascii="Verdana" w:hAnsi="Verdana"/>
          <w:lang w:val="hr-HR"/>
        </w:rPr>
        <w:t xml:space="preserve">konkurentnog i inovativnog </w:t>
      </w:r>
      <w:r w:rsidR="00B50CA3" w:rsidRPr="0043167E">
        <w:rPr>
          <w:rFonts w:ascii="Verdana" w:hAnsi="Verdana"/>
          <w:lang w:val="hr-HR"/>
        </w:rPr>
        <w:t xml:space="preserve">malog i srednjeg poduzetništva i obrtništva na području Brodsko-posavske županije.  </w:t>
      </w:r>
    </w:p>
    <w:p w14:paraId="7E96C9B1" w14:textId="77777777" w:rsidR="00D66F84"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PRIHVATLJIVI PRIJAVITELJI</w:t>
      </w:r>
    </w:p>
    <w:p w14:paraId="79C47EC3" w14:textId="77777777" w:rsidR="009C1C7E" w:rsidRDefault="009C1C7E" w:rsidP="009C1C7E">
      <w:pPr>
        <w:spacing w:after="200" w:line="276" w:lineRule="auto"/>
        <w:ind w:right="-283"/>
        <w:contextualSpacing/>
        <w:jc w:val="both"/>
        <w:rPr>
          <w:rFonts w:ascii="Verdana" w:eastAsia="Calibri" w:hAnsi="Verdana" w:cs="Arial"/>
          <w:b/>
          <w:lang w:val="hr-HR"/>
        </w:rPr>
      </w:pPr>
    </w:p>
    <w:p w14:paraId="5953BFB9" w14:textId="77777777" w:rsidR="002A1134" w:rsidRPr="00BE0F70" w:rsidRDefault="002A1134" w:rsidP="002A1134">
      <w:pPr>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7CEEF54B" w14:textId="77777777" w:rsidR="002A1134" w:rsidRPr="00BE0F70" w:rsidRDefault="002A1134" w:rsidP="002A1134">
      <w:pPr>
        <w:spacing w:before="240" w:line="276" w:lineRule="auto"/>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 obrti i trgovačka društva)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76453D52"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594E7563"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imaju poslovnu jedinicu ili podružnicu na području/lokaciji Brodsko-posavske županije u trenutku plaćanja potpore;</w:t>
      </w:r>
    </w:p>
    <w:p w14:paraId="31FA47E2"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 xml:space="preserve">su registrirani najmanje 3 mjeseca do trenutka podnošenja prijave; </w:t>
      </w:r>
    </w:p>
    <w:p w14:paraId="69A478AC"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imaju prosječno barem jednog zaposlenog u prethodnoj poslovnoj godini    uključujući vlasnika/cu obrta (vlasnik/ca obrta se smatra zaposlenikom obrta ukoliko nema zasnovan radni odnos kod druge pravne ili fizičke osobe) ili u prethodnom mjesecu, ako se radi o poduzetniku početniku;</w:t>
      </w:r>
    </w:p>
    <w:p w14:paraId="65B65AF0"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lastRenderedPageBreak/>
        <w:t>imaju podmirene obveze po osnovi javnih davanja o kojima službenu evidenciju  vodi Porezna uprava (dokazuje se originalnom Potvrdom nadležne Porezne uprave);</w:t>
      </w:r>
    </w:p>
    <w:p w14:paraId="1FCB9E14"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imaju podmirene obveze prema zaposlenicima (dokazuje se Skupnom izjavom);</w:t>
      </w:r>
    </w:p>
    <w:p w14:paraId="617C2687"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su u skladu su s odredbama o potporama male vrijednosti – Uredba – (dokazuje se Izjavom o korištenim potporama male vrijednosti i Izjavom o korištenim potporama male vrijednosti povezanih osoba);</w:t>
      </w:r>
    </w:p>
    <w:p w14:paraId="72DEEAE6"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imaju u cijelosti opravdane i namjenski iskorištene dodijeljene potpore male vrijednosti ako su im iste dodijeljene (dokazuje se Izjavom o korištenim potporama male vrijednosti i uvidom u dostupni registar);</w:t>
      </w:r>
    </w:p>
    <w:p w14:paraId="6CE65BEF"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njihovi partnerski i povezani subjekti imaju u cijelosti opravdane i namjenski iskorištene dodijeljene potpore male vrijednosti (dokazuje se Izjavom o korištenim potporama male vrijednosti povezanih osoba i uvidom u dostupni registar);</w:t>
      </w:r>
    </w:p>
    <w:p w14:paraId="5C61CCB2"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njihovi partnerski i povezani subjekti nemaju evidentiran dug po osnovi javnih davanja o kojima službenu evidenciju vodi Porezna uprava (dokazuje se Skupnom izjavom i uvidom u info.BIZ servis FINE);</w:t>
      </w:r>
    </w:p>
    <w:p w14:paraId="2EF69FA8"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imaju podmirene obveze prema Brodsko-posavskoj županiji i čiji pojedinačni vlasnici i partnerski i povezani subjekti imaju podmirene obveze prema Brodsko-posavskoj županiji (dokazuje se Skupnom izjavom);</w:t>
      </w:r>
    </w:p>
    <w:p w14:paraId="4657C573"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nad njima nije otvoren stečajni postupak, postupak predstečajne nagodbe ili postupak likvidacije (dokazuje se Skupnom izjavom i uvidom u info.BIZ servis FINE);</w:t>
      </w:r>
    </w:p>
    <w:p w14:paraId="303EA951" w14:textId="77777777" w:rsidR="002A1134" w:rsidRPr="00BE0F70" w:rsidRDefault="002A1134" w:rsidP="002A1134">
      <w:pPr>
        <w:numPr>
          <w:ilvl w:val="0"/>
          <w:numId w:val="3"/>
        </w:numPr>
        <w:spacing w:after="200" w:line="276" w:lineRule="auto"/>
        <w:contextualSpacing/>
        <w:jc w:val="both"/>
        <w:rPr>
          <w:rFonts w:ascii="Verdana" w:hAnsi="Verdana"/>
          <w:lang w:val="hr-HR"/>
        </w:rPr>
      </w:pPr>
      <w:r w:rsidRPr="00BE0F70">
        <w:rPr>
          <w:rFonts w:ascii="Verdana" w:hAnsi="Verdana"/>
          <w:lang w:val="hr-HR"/>
        </w:rPr>
        <w:t>nad njihovim pojedinačnim vlasnicima i partnerskim i povezanim subjektima nije otvoren stečajni postupak, postupak predstečajne nagodbe ili postupak likvidacije (dokazuje se Skupnom izjavom i uvidom u info.BIZ servis FINE);</w:t>
      </w:r>
    </w:p>
    <w:p w14:paraId="6EF24869" w14:textId="77777777" w:rsidR="002A1134" w:rsidRPr="00BE0F70" w:rsidRDefault="002A1134" w:rsidP="002A1134">
      <w:pPr>
        <w:numPr>
          <w:ilvl w:val="0"/>
          <w:numId w:val="3"/>
        </w:numPr>
        <w:spacing w:after="0" w:line="276" w:lineRule="auto"/>
        <w:contextualSpacing/>
        <w:jc w:val="both"/>
        <w:rPr>
          <w:rFonts w:ascii="Verdana" w:hAnsi="Verdana"/>
          <w:lang w:val="hr-HR"/>
        </w:rPr>
      </w:pPr>
      <w:r w:rsidRPr="00BE0F70">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 (dokazuje se Skupnom izjavom).</w:t>
      </w:r>
    </w:p>
    <w:p w14:paraId="5FD0E8FE" w14:textId="77777777" w:rsidR="002A1134" w:rsidRPr="000B16E9" w:rsidRDefault="002A1134" w:rsidP="002A1134">
      <w:pPr>
        <w:spacing w:after="0"/>
        <w:jc w:val="both"/>
        <w:rPr>
          <w:rFonts w:ascii="Verdana" w:hAnsi="Verdana"/>
        </w:rPr>
      </w:pPr>
    </w:p>
    <w:p w14:paraId="018D0BA9" w14:textId="77777777" w:rsidR="00D66F84" w:rsidRDefault="00D66F84" w:rsidP="00FF2B3E">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NEPRIHVATLJIVI PRIJAVITELJI I SEKTORI</w:t>
      </w:r>
    </w:p>
    <w:p w14:paraId="1B05136F" w14:textId="77777777" w:rsidR="0062703B" w:rsidRDefault="0062703B" w:rsidP="0062703B">
      <w:pPr>
        <w:spacing w:after="200" w:line="276" w:lineRule="auto"/>
        <w:ind w:right="-283"/>
        <w:contextualSpacing/>
        <w:jc w:val="both"/>
        <w:rPr>
          <w:rFonts w:ascii="Verdana" w:eastAsia="Calibri" w:hAnsi="Verdana" w:cs="Arial"/>
          <w:b/>
          <w:lang w:val="hr-HR"/>
        </w:rPr>
      </w:pPr>
    </w:p>
    <w:p w14:paraId="07723DBF" w14:textId="77777777" w:rsidR="00462C0D" w:rsidRPr="008E44F2" w:rsidRDefault="00462C0D" w:rsidP="00462C0D">
      <w:pPr>
        <w:spacing w:after="0" w:line="276" w:lineRule="auto"/>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potpore male vrijednosti mogu se dodijeliti poduzetnicima u svim sektorima, osim:</w:t>
      </w:r>
    </w:p>
    <w:p w14:paraId="44B7824E"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nemaju poslovnu jedinicu ili podružnicu na području/lokaciji Brodsko-posavske županije u trenutku plaćanja potpore;</w:t>
      </w:r>
    </w:p>
    <w:p w14:paraId="4F0ED3D6"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lastRenderedPageBreak/>
        <w:t>poduzetnicima koji djeluju u sektorima ribarstva i akvakulture kako je obuhvaćeno Uredbom (EU) br. 1379/2013;</w:t>
      </w:r>
    </w:p>
    <w:p w14:paraId="06E188FF"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djeluju u primarnoj proizvodnji poljoprivrednih proizvoda;</w:t>
      </w:r>
    </w:p>
    <w:p w14:paraId="1551405B"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djeluju u sektoru prerade i stavljanja na tržište poljoprivrednih proizvoda u slučajevima:</w:t>
      </w:r>
    </w:p>
    <w:p w14:paraId="691EB2DB" w14:textId="77777777" w:rsidR="00462C0D" w:rsidRPr="008E44F2" w:rsidRDefault="00462C0D" w:rsidP="00462C0D">
      <w:pPr>
        <w:numPr>
          <w:ilvl w:val="0"/>
          <w:numId w:val="11"/>
        </w:numPr>
        <w:spacing w:after="200" w:line="276" w:lineRule="auto"/>
        <w:contextualSpacing/>
        <w:jc w:val="both"/>
        <w:rPr>
          <w:rFonts w:ascii="Verdana" w:hAnsi="Verdana"/>
          <w:lang w:val="hr-HR"/>
        </w:rPr>
      </w:pPr>
      <w:r w:rsidRPr="008E44F2">
        <w:rPr>
          <w:rFonts w:ascii="Verdana" w:hAnsi="Verdana"/>
          <w:lang w:val="hr-HR"/>
        </w:rPr>
        <w:t>ako je iznos potpore fiksno utvrđen na temelju cijene ili količine takvih proizvoda kupljenih od primarnih proizvođača odnosno koje na tržište stavljaju poduzetnici u pitanju;</w:t>
      </w:r>
    </w:p>
    <w:p w14:paraId="59C0668E" w14:textId="77777777" w:rsidR="00462C0D" w:rsidRPr="008E44F2" w:rsidRDefault="00462C0D" w:rsidP="00462C0D">
      <w:pPr>
        <w:numPr>
          <w:ilvl w:val="0"/>
          <w:numId w:val="11"/>
        </w:numPr>
        <w:spacing w:after="200" w:line="276" w:lineRule="auto"/>
        <w:contextualSpacing/>
        <w:jc w:val="both"/>
        <w:rPr>
          <w:rFonts w:ascii="Verdana" w:hAnsi="Verdana"/>
          <w:lang w:val="hr-HR"/>
        </w:rPr>
      </w:pPr>
      <w:r w:rsidRPr="008E44F2">
        <w:rPr>
          <w:rFonts w:ascii="Verdana" w:hAnsi="Verdana"/>
          <w:lang w:val="hr-HR"/>
        </w:rPr>
        <w:t>ako su potpore uvjetovane njihovim djelomičnim ili potpunim prenošenjem na primarne proizvođače;</w:t>
      </w:r>
    </w:p>
    <w:p w14:paraId="452B3E1C"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za djelatnosti usmjerene izvozu u treće zemlje ili države članice Europske unije, odnosno potpore koje su izravno povezane s izvezenim količinama, s uspostavom i funkcioniranjem distribucijske mreže ili s drugim tekućim troškovima povezanima s izvoznom djelatnošću;</w:t>
      </w:r>
    </w:p>
    <w:p w14:paraId="26FAA0EC"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ukoliko se prednost daje uporabi domaćih proizvoda umjesto uvezenih;</w:t>
      </w:r>
    </w:p>
    <w:p w14:paraId="77FC5506"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za kupovinu vozila za cestovni prijevoz tereta koji taj prijevoz obavljaju za najamninu ili naknadu (članak 3. stavak 2. Uredbe);</w:t>
      </w:r>
    </w:p>
    <w:p w14:paraId="2656B879"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velikim poduzetnicima;</w:t>
      </w:r>
    </w:p>
    <w:p w14:paraId="67EFC602"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udrugama i dobrotvornim organizacijama;</w:t>
      </w:r>
    </w:p>
    <w:p w14:paraId="748C2293" w14:textId="77777777" w:rsidR="00462C0D" w:rsidRPr="008E44F2" w:rsidRDefault="00462C0D" w:rsidP="00462C0D">
      <w:pPr>
        <w:numPr>
          <w:ilvl w:val="0"/>
          <w:numId w:val="10"/>
        </w:numPr>
        <w:spacing w:after="0" w:line="276" w:lineRule="auto"/>
        <w:contextualSpacing/>
        <w:jc w:val="both"/>
        <w:rPr>
          <w:rFonts w:ascii="Verdana" w:hAnsi="Verdana"/>
          <w:lang w:val="hr-HR"/>
        </w:rPr>
      </w:pPr>
      <w:r w:rsidRPr="008E44F2">
        <w:rPr>
          <w:rFonts w:ascii="Verdana" w:hAnsi="Verdana"/>
          <w:lang w:val="hr-HR"/>
        </w:rPr>
        <w:t>fizičkim ili pravnim osobama koji obavljaju djelatnost slobodnih zanimanja (npr. samostalna djelatnost zdravstvenih djelatnika, odvjetnika, javnih bilježnika, tumača, prevoditelja i sl.);</w:t>
      </w:r>
    </w:p>
    <w:p w14:paraId="3F17582A" w14:textId="77777777" w:rsidR="00462C0D" w:rsidRPr="008E44F2" w:rsidRDefault="00462C0D" w:rsidP="00462C0D">
      <w:pPr>
        <w:numPr>
          <w:ilvl w:val="0"/>
          <w:numId w:val="10"/>
        </w:numPr>
        <w:spacing w:after="0" w:line="276" w:lineRule="auto"/>
        <w:contextualSpacing/>
        <w:jc w:val="both"/>
        <w:rPr>
          <w:rFonts w:ascii="Verdana" w:hAnsi="Verdana"/>
          <w:lang w:val="hr-HR"/>
        </w:rPr>
      </w:pPr>
      <w:r w:rsidRPr="008E44F2">
        <w:rPr>
          <w:rFonts w:ascii="Verdana" w:hAnsi="Verdana"/>
          <w:lang w:val="hr-HR"/>
        </w:rPr>
        <w:t xml:space="preserve">poduzetniku koji nije registriran za obavljanje gospodarske djelatnosti 3 mjeseca prije do trenutka podnošenja prijave; </w:t>
      </w:r>
    </w:p>
    <w:p w14:paraId="7D9E1959" w14:textId="77777777" w:rsidR="00462C0D" w:rsidRPr="008E44F2" w:rsidRDefault="00462C0D" w:rsidP="00462C0D">
      <w:pPr>
        <w:numPr>
          <w:ilvl w:val="0"/>
          <w:numId w:val="10"/>
        </w:numPr>
        <w:spacing w:after="0" w:line="276" w:lineRule="auto"/>
        <w:contextualSpacing/>
        <w:jc w:val="both"/>
        <w:rPr>
          <w:rFonts w:ascii="Verdana" w:hAnsi="Verdana"/>
          <w:lang w:val="hr-HR"/>
        </w:rPr>
      </w:pPr>
      <w:r w:rsidRPr="008E44F2">
        <w:rPr>
          <w:rFonts w:ascii="Verdana" w:hAnsi="Verdana"/>
          <w:lang w:val="hr-HR"/>
        </w:rPr>
        <w:t>poduzetniku koji nema niti jednog zaposlenog u prethodnoj poslovnoj godini</w:t>
      </w:r>
      <w:r w:rsidRPr="008E44F2">
        <w:t xml:space="preserve"> </w:t>
      </w:r>
      <w:r w:rsidRPr="008E44F2">
        <w:rPr>
          <w:rFonts w:ascii="Verdana" w:hAnsi="Verdana"/>
          <w:lang w:val="hr-HR"/>
        </w:rPr>
        <w:t xml:space="preserve">ili u prethodnom mjesecu, ako se radi o poduzetniku početniku;  </w:t>
      </w:r>
    </w:p>
    <w:p w14:paraId="353F6039"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poduzetniku koji je u blokadi;</w:t>
      </w:r>
    </w:p>
    <w:p w14:paraId="5B5B2BF8"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53B2AAF3"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u teškoćama (sukladno odredbama članka 2. točke 18. Uredbe komisije  (EU) br. 651/2014 od 17.6.2014. godine o ocjenjivanju određenih kategorija potpora spojivima s unutarnjim tržištem u primjeni članaka 107. i 108. Ugovora (SL L 187 od 26.6.2014.);</w:t>
      </w:r>
    </w:p>
    <w:p w14:paraId="08550EA9"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su u postupku predstečajne nagodbe sukladno Zakonu o financijskom poslovanju i predstečajnoj nagodbi („Narodne novine“, broj 108/12, 144/12, 81/13, 112/13, 71/15, 78/15, 114/22);</w:t>
      </w:r>
    </w:p>
    <w:p w14:paraId="42202FD4"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su u postupku stečaja ili likvidacije sukladno odredbama Stečajnog zakona („Narodne novine“, broj 44/96, 29/99, 129/00, 123/03, 82/06, 116/10, 25/12, 133/12, 45/13, 71/15, 104/17,36/22);</w:t>
      </w:r>
    </w:p>
    <w:p w14:paraId="67D7A7F6" w14:textId="77777777" w:rsidR="00462C0D" w:rsidRPr="008E44F2" w:rsidRDefault="00462C0D" w:rsidP="00462C0D">
      <w:pPr>
        <w:numPr>
          <w:ilvl w:val="0"/>
          <w:numId w:val="10"/>
        </w:numPr>
        <w:spacing w:after="200" w:line="276" w:lineRule="auto"/>
        <w:contextualSpacing/>
        <w:jc w:val="both"/>
        <w:rPr>
          <w:rFonts w:ascii="Verdana" w:hAnsi="Verdana"/>
          <w:lang w:val="hr-HR"/>
        </w:rPr>
      </w:pPr>
      <w:r w:rsidRPr="008E44F2">
        <w:rPr>
          <w:rFonts w:ascii="Verdana" w:hAnsi="Verdana"/>
          <w:lang w:val="hr-HR"/>
        </w:rPr>
        <w:t xml:space="preserve">u slučajevima u kojima je protiv prijavitelja izrečena pravomoćna osuđujuća presuda za jedno ili više sljedećih kaznenih djela: prijevara, prijevara u gospodarskom </w:t>
      </w:r>
      <w:r w:rsidRPr="008E44F2">
        <w:rPr>
          <w:rFonts w:ascii="Verdana" w:hAnsi="Verdana"/>
          <w:lang w:val="hr-HR"/>
        </w:rPr>
        <w:lastRenderedPageBreak/>
        <w:t>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5753814D" w14:textId="77777777" w:rsidR="00462C0D" w:rsidRPr="008E44F2" w:rsidRDefault="00462C0D" w:rsidP="00462C0D">
      <w:pPr>
        <w:numPr>
          <w:ilvl w:val="0"/>
          <w:numId w:val="10"/>
        </w:numPr>
        <w:spacing w:after="0" w:line="276" w:lineRule="auto"/>
        <w:contextualSpacing/>
        <w:jc w:val="both"/>
        <w:rPr>
          <w:rFonts w:ascii="Verdana" w:hAnsi="Verdana"/>
          <w:lang w:val="hr-HR"/>
        </w:rPr>
      </w:pPr>
      <w:r w:rsidRPr="008E44F2">
        <w:rPr>
          <w:rFonts w:ascii="Verdana" w:hAnsi="Verdana"/>
          <w:lang w:val="hr-HR"/>
        </w:rPr>
        <w:t>poduzetniku koji je dostavio lažne informacije u sklopu prijave.</w:t>
      </w:r>
    </w:p>
    <w:p w14:paraId="39944742" w14:textId="77777777" w:rsidR="00462C0D" w:rsidRPr="008E44F2" w:rsidRDefault="00462C0D" w:rsidP="00462C0D">
      <w:pPr>
        <w:spacing w:after="0" w:line="276" w:lineRule="auto"/>
        <w:jc w:val="both"/>
        <w:rPr>
          <w:rFonts w:ascii="Verdana" w:hAnsi="Verdana"/>
          <w:lang w:val="hr-HR"/>
        </w:rPr>
      </w:pPr>
    </w:p>
    <w:p w14:paraId="087E721E" w14:textId="77777777" w:rsidR="00462C0D" w:rsidRPr="008E44F2" w:rsidRDefault="00462C0D" w:rsidP="00462C0D">
      <w:pPr>
        <w:spacing w:after="0" w:line="276" w:lineRule="auto"/>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xml:space="preserve"> </w:t>
      </w:r>
      <w:r w:rsidRPr="008E44F2">
        <w:rPr>
          <w:rFonts w:ascii="Verdana" w:hAnsi="Verdana"/>
          <w:b/>
          <w:lang w:val="hr-HR"/>
        </w:rPr>
        <w:t>ne sufinanciraju</w:t>
      </w:r>
      <w:r w:rsidRPr="008E44F2">
        <w:rPr>
          <w:rFonts w:ascii="Verdana" w:hAnsi="Verdana"/>
          <w:lang w:val="hr-HR"/>
        </w:rPr>
        <w:t xml:space="preserve"> se djelatnosti iz Odluke o Nacionalnoj klasifikaciji djelatnosti 2007. – NKD 2007. („Narodne novine“, br. 58/07 i 72/07) kako slijedi:</w:t>
      </w:r>
    </w:p>
    <w:p w14:paraId="75EC92C8" w14:textId="77777777" w:rsidR="00462C0D" w:rsidRPr="008E44F2" w:rsidRDefault="00462C0D" w:rsidP="00462C0D">
      <w:pPr>
        <w:numPr>
          <w:ilvl w:val="0"/>
          <w:numId w:val="4"/>
        </w:numPr>
        <w:spacing w:after="200" w:line="276" w:lineRule="auto"/>
        <w:contextualSpacing/>
        <w:jc w:val="both"/>
        <w:rPr>
          <w:rFonts w:ascii="Verdana" w:hAnsi="Verdana"/>
          <w:lang w:val="hr-HR"/>
        </w:rPr>
      </w:pPr>
      <w:r w:rsidRPr="008E44F2">
        <w:rPr>
          <w:rFonts w:ascii="Verdana" w:hAnsi="Verdana"/>
          <w:lang w:val="hr-HR"/>
        </w:rPr>
        <w:t>Područje A - Poljoprivreda, šumarstvo i ribarstvo;</w:t>
      </w:r>
    </w:p>
    <w:p w14:paraId="0FC7F11B" w14:textId="77777777" w:rsidR="00462C0D" w:rsidRPr="008E44F2" w:rsidRDefault="00462C0D" w:rsidP="00462C0D">
      <w:pPr>
        <w:numPr>
          <w:ilvl w:val="0"/>
          <w:numId w:val="6"/>
        </w:numPr>
        <w:spacing w:after="200" w:line="276" w:lineRule="auto"/>
        <w:contextualSpacing/>
        <w:jc w:val="both"/>
        <w:rPr>
          <w:rFonts w:ascii="Verdana" w:hAnsi="Verdana"/>
          <w:lang w:val="hr-HR"/>
        </w:rPr>
      </w:pPr>
      <w:r w:rsidRPr="008E44F2">
        <w:rPr>
          <w:rFonts w:ascii="Verdana" w:hAnsi="Verdana"/>
          <w:lang w:val="hr-HR"/>
        </w:rPr>
        <w:t>Odjeljak 12 - Proizvodnja duhanskih proizvoda;</w:t>
      </w:r>
    </w:p>
    <w:p w14:paraId="04794266" w14:textId="77777777" w:rsidR="00462C0D" w:rsidRPr="008E44F2" w:rsidRDefault="00462C0D" w:rsidP="00462C0D">
      <w:pPr>
        <w:numPr>
          <w:ilvl w:val="0"/>
          <w:numId w:val="7"/>
        </w:numPr>
        <w:spacing w:after="200" w:line="276" w:lineRule="auto"/>
        <w:ind w:left="1080"/>
        <w:contextualSpacing/>
        <w:jc w:val="both"/>
        <w:rPr>
          <w:rFonts w:ascii="Verdana" w:hAnsi="Verdana"/>
          <w:lang w:val="hr-HR"/>
        </w:rPr>
      </w:pPr>
      <w:r w:rsidRPr="008E44F2">
        <w:rPr>
          <w:rFonts w:ascii="Verdana" w:hAnsi="Verdana"/>
          <w:lang w:val="hr-HR"/>
        </w:rPr>
        <w:t>Skupina 25.4 - Proizvodnja oružja i streljiva;</w:t>
      </w:r>
    </w:p>
    <w:p w14:paraId="3AF4EF43" w14:textId="77777777" w:rsidR="00462C0D" w:rsidRPr="008E44F2" w:rsidRDefault="00462C0D" w:rsidP="00462C0D">
      <w:pPr>
        <w:numPr>
          <w:ilvl w:val="0"/>
          <w:numId w:val="7"/>
        </w:numPr>
        <w:spacing w:after="200" w:line="276" w:lineRule="auto"/>
        <w:ind w:left="1080"/>
        <w:contextualSpacing/>
        <w:jc w:val="both"/>
        <w:rPr>
          <w:rFonts w:ascii="Verdana" w:hAnsi="Verdana"/>
          <w:lang w:val="hr-HR"/>
        </w:rPr>
      </w:pPr>
      <w:r w:rsidRPr="008E44F2">
        <w:rPr>
          <w:rFonts w:ascii="Verdana" w:hAnsi="Verdana"/>
          <w:lang w:val="hr-HR"/>
        </w:rPr>
        <w:t>Skupina 30.4 - Proizvodnja vojnih borbenih vozila;</w:t>
      </w:r>
    </w:p>
    <w:p w14:paraId="618BBD9F" w14:textId="77777777" w:rsidR="00462C0D" w:rsidRPr="008E44F2" w:rsidRDefault="00462C0D" w:rsidP="00462C0D">
      <w:pPr>
        <w:numPr>
          <w:ilvl w:val="0"/>
          <w:numId w:val="4"/>
        </w:numPr>
        <w:spacing w:after="200" w:line="276" w:lineRule="auto"/>
        <w:contextualSpacing/>
        <w:jc w:val="both"/>
        <w:rPr>
          <w:rFonts w:ascii="Verdana" w:hAnsi="Verdana"/>
          <w:lang w:val="hr-HR"/>
        </w:rPr>
      </w:pPr>
      <w:r w:rsidRPr="008E44F2">
        <w:rPr>
          <w:rFonts w:ascii="Verdana" w:hAnsi="Verdana"/>
          <w:lang w:val="hr-HR"/>
        </w:rPr>
        <w:t>Područje K - Financijske djelatnosti i djelatnosti osiguranja;</w:t>
      </w:r>
    </w:p>
    <w:p w14:paraId="48F66643" w14:textId="77777777" w:rsidR="00462C0D" w:rsidRPr="008E44F2" w:rsidRDefault="00462C0D" w:rsidP="00462C0D">
      <w:pPr>
        <w:numPr>
          <w:ilvl w:val="0"/>
          <w:numId w:val="4"/>
        </w:numPr>
        <w:spacing w:after="200" w:line="276" w:lineRule="auto"/>
        <w:contextualSpacing/>
        <w:jc w:val="both"/>
        <w:rPr>
          <w:rFonts w:ascii="Verdana" w:hAnsi="Verdana"/>
          <w:lang w:val="hr-HR"/>
        </w:rPr>
      </w:pPr>
      <w:r w:rsidRPr="008E44F2">
        <w:rPr>
          <w:rFonts w:ascii="Verdana" w:hAnsi="Verdana"/>
          <w:lang w:val="hr-HR"/>
        </w:rPr>
        <w:t>Područje L - Poslovanje nekretninama;</w:t>
      </w:r>
    </w:p>
    <w:p w14:paraId="2FBDE897" w14:textId="77777777" w:rsidR="00462C0D" w:rsidRPr="008E44F2" w:rsidRDefault="00462C0D" w:rsidP="00462C0D">
      <w:pPr>
        <w:numPr>
          <w:ilvl w:val="0"/>
          <w:numId w:val="5"/>
        </w:numPr>
        <w:spacing w:after="0" w:line="276" w:lineRule="auto"/>
        <w:contextualSpacing/>
        <w:jc w:val="both"/>
        <w:rPr>
          <w:rFonts w:ascii="Verdana" w:hAnsi="Verdana"/>
          <w:lang w:val="hr-HR"/>
        </w:rPr>
      </w:pPr>
      <w:r w:rsidRPr="008E44F2">
        <w:rPr>
          <w:rFonts w:ascii="Verdana" w:hAnsi="Verdana"/>
          <w:lang w:val="hr-HR"/>
        </w:rPr>
        <w:t>Odjeljak 92 - Djelatnosti kockanja i klađenja.</w:t>
      </w:r>
    </w:p>
    <w:p w14:paraId="2390B0F0" w14:textId="77777777" w:rsidR="00462C0D" w:rsidRPr="008E44F2" w:rsidRDefault="00462C0D" w:rsidP="00462C0D">
      <w:pPr>
        <w:spacing w:after="0" w:line="276" w:lineRule="auto"/>
        <w:ind w:left="360"/>
        <w:contextualSpacing/>
        <w:jc w:val="both"/>
        <w:rPr>
          <w:rFonts w:ascii="Verdana" w:hAnsi="Verdana"/>
          <w:lang w:val="hr-HR"/>
        </w:rPr>
      </w:pPr>
    </w:p>
    <w:p w14:paraId="00E0B6FE" w14:textId="77777777" w:rsidR="00462C0D" w:rsidRPr="008E44F2" w:rsidRDefault="00462C0D" w:rsidP="00462C0D">
      <w:pPr>
        <w:spacing w:after="200" w:line="276" w:lineRule="auto"/>
        <w:jc w:val="both"/>
        <w:rPr>
          <w:rFonts w:ascii="Verdana" w:hAnsi="Verdana"/>
          <w:lang w:val="hr-HR"/>
        </w:rPr>
      </w:pPr>
      <w:r w:rsidRPr="008E44F2">
        <w:rPr>
          <w:rFonts w:ascii="Verdana" w:hAnsi="Verdana"/>
          <w:lang w:val="hr-HR"/>
        </w:rPr>
        <w:t>Korisnici potpore po ovom Programu ne mogu biti poduzetnici koji ulažu u sljedeće namjene:</w:t>
      </w:r>
    </w:p>
    <w:p w14:paraId="47D8CC8B" w14:textId="77777777" w:rsidR="00462C0D" w:rsidRPr="008E44F2" w:rsidRDefault="00462C0D" w:rsidP="00462C0D">
      <w:pPr>
        <w:numPr>
          <w:ilvl w:val="0"/>
          <w:numId w:val="12"/>
        </w:numPr>
        <w:spacing w:after="200" w:line="276" w:lineRule="auto"/>
        <w:contextualSpacing/>
        <w:jc w:val="both"/>
        <w:rPr>
          <w:rFonts w:ascii="Verdana" w:hAnsi="Verdana"/>
          <w:lang w:val="hr-HR"/>
        </w:rPr>
      </w:pPr>
      <w:r w:rsidRPr="008E44F2">
        <w:rPr>
          <w:rFonts w:ascii="Verdana" w:hAnsi="Verdana"/>
          <w:lang w:val="hr-HR"/>
        </w:rPr>
        <w:t>proizvodnju oružja, streljiva, vojne i policijske opreme;</w:t>
      </w:r>
    </w:p>
    <w:p w14:paraId="632BD905" w14:textId="77777777" w:rsidR="00462C0D" w:rsidRPr="008E44F2" w:rsidRDefault="00462C0D" w:rsidP="00462C0D">
      <w:pPr>
        <w:numPr>
          <w:ilvl w:val="0"/>
          <w:numId w:val="12"/>
        </w:numPr>
        <w:spacing w:after="200" w:line="276" w:lineRule="auto"/>
        <w:contextualSpacing/>
        <w:jc w:val="both"/>
        <w:rPr>
          <w:rFonts w:ascii="Verdana" w:hAnsi="Verdana"/>
          <w:lang w:val="hr-HR"/>
        </w:rPr>
      </w:pPr>
      <w:r w:rsidRPr="008E44F2">
        <w:rPr>
          <w:rFonts w:ascii="Verdana" w:hAnsi="Verdana"/>
          <w:lang w:val="hr-HR"/>
        </w:rPr>
        <w:t>proizvodnju, preradu i distribuciju duhana;</w:t>
      </w:r>
    </w:p>
    <w:p w14:paraId="24318908" w14:textId="77777777" w:rsidR="00462C0D" w:rsidRPr="008E44F2" w:rsidRDefault="00462C0D" w:rsidP="00462C0D">
      <w:pPr>
        <w:numPr>
          <w:ilvl w:val="0"/>
          <w:numId w:val="12"/>
        </w:numPr>
        <w:spacing w:after="200" w:line="276" w:lineRule="auto"/>
        <w:contextualSpacing/>
        <w:jc w:val="both"/>
        <w:rPr>
          <w:rFonts w:ascii="Verdana" w:hAnsi="Verdana"/>
          <w:lang w:val="hr-HR"/>
        </w:rPr>
      </w:pPr>
      <w:r w:rsidRPr="008E44F2">
        <w:rPr>
          <w:rFonts w:ascii="Verdana" w:hAnsi="Verdana"/>
          <w:lang w:val="hr-HR"/>
        </w:rPr>
        <w:t>provođenje pokusa na životinjama,</w:t>
      </w:r>
    </w:p>
    <w:p w14:paraId="1B62C72F" w14:textId="77777777" w:rsidR="00462C0D" w:rsidRPr="008E44F2" w:rsidRDefault="00462C0D" w:rsidP="00462C0D">
      <w:pPr>
        <w:numPr>
          <w:ilvl w:val="0"/>
          <w:numId w:val="12"/>
        </w:numPr>
        <w:spacing w:after="200" w:line="276" w:lineRule="auto"/>
        <w:contextualSpacing/>
        <w:jc w:val="both"/>
        <w:rPr>
          <w:rFonts w:ascii="Verdana" w:hAnsi="Verdana"/>
          <w:lang w:val="hr-HR"/>
        </w:rPr>
      </w:pPr>
      <w:r w:rsidRPr="008E44F2">
        <w:rPr>
          <w:rFonts w:ascii="Verdana" w:hAnsi="Verdana"/>
          <w:lang w:val="hr-HR"/>
        </w:rPr>
        <w:t>benzinske postaje,</w:t>
      </w:r>
    </w:p>
    <w:p w14:paraId="3780104B" w14:textId="77777777" w:rsidR="00462C0D" w:rsidRPr="008E44F2" w:rsidRDefault="00462C0D" w:rsidP="00462C0D">
      <w:pPr>
        <w:numPr>
          <w:ilvl w:val="0"/>
          <w:numId w:val="12"/>
        </w:numPr>
        <w:spacing w:after="200" w:line="276" w:lineRule="auto"/>
        <w:contextualSpacing/>
        <w:jc w:val="both"/>
        <w:rPr>
          <w:rFonts w:ascii="Verdana" w:hAnsi="Verdana"/>
          <w:lang w:val="hr-HR"/>
        </w:rPr>
      </w:pPr>
      <w:r w:rsidRPr="008E44F2">
        <w:rPr>
          <w:rFonts w:ascii="Verdana" w:hAnsi="Verdana"/>
          <w:lang w:val="hr-HR"/>
        </w:rPr>
        <w:t>prodajne auto salone.</w:t>
      </w:r>
    </w:p>
    <w:p w14:paraId="46FDEC41" w14:textId="77777777" w:rsidR="00462C0D" w:rsidRPr="008E44F2" w:rsidRDefault="00462C0D" w:rsidP="00462C0D">
      <w:pPr>
        <w:spacing w:after="200" w:line="276" w:lineRule="auto"/>
        <w:ind w:left="360"/>
        <w:contextualSpacing/>
        <w:jc w:val="both"/>
        <w:rPr>
          <w:rFonts w:ascii="Verdana" w:hAnsi="Verdana"/>
          <w:lang w:val="hr-HR"/>
        </w:rPr>
      </w:pPr>
    </w:p>
    <w:p w14:paraId="165D5FBE" w14:textId="77777777" w:rsidR="00462C0D" w:rsidRPr="008E44F2" w:rsidRDefault="00462C0D" w:rsidP="00462C0D">
      <w:pPr>
        <w:spacing w:after="200" w:line="276" w:lineRule="auto"/>
        <w:jc w:val="both"/>
        <w:rPr>
          <w:rFonts w:ascii="Verdana" w:hAnsi="Verdana"/>
          <w:lang w:val="hr-HR"/>
        </w:rPr>
      </w:pPr>
      <w:r w:rsidRPr="008E44F2">
        <w:rPr>
          <w:rFonts w:ascii="Verdana" w:hAnsi="Verdana"/>
          <w:lang w:val="hr-HR"/>
        </w:rPr>
        <w:t xml:space="preserve">Ako poduzetnik djeluje u jednom ili više neprihvatljivih sektora ili djelatnosti navedenim u stavku 1. točkama (b), (c) ili (d) i stavku 2. i stavku 3. ovog članka i djeluje u jednom ili više sektora ili ima druge djelatnosti koje su obuhvaćene područjem primjene ovog Programa, ovaj Program se primjenjuje na potpore dodijeljene u vezi s tim drugim sektorima ili djelatnostima, uz uvjet da djelatnosti u sektorima koji su isključeni iz područja primjene ovog Programa ne ostvaruju korist od potpore male vrijednosti dodijeljene na temelju ovog Programa. U tom pogledu korisnik potpore male vrijednosti dužan je osigurati navedeno razdvajanje bilo podjelom aktivnosti ili razdvajanjem troškova te dostaviti izjavu kojom potvrđuje navedeno razdvajanje.  </w:t>
      </w:r>
    </w:p>
    <w:p w14:paraId="6B66D5ED" w14:textId="77777777" w:rsidR="00D34A58" w:rsidRDefault="00D34A58" w:rsidP="00D34A58">
      <w:pPr>
        <w:numPr>
          <w:ilvl w:val="0"/>
          <w:numId w:val="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 xml:space="preserve">VRSTE PROJEKATA </w:t>
      </w:r>
    </w:p>
    <w:p w14:paraId="6329D5CA" w14:textId="77777777" w:rsidR="00D34A58" w:rsidRPr="005F7E9E" w:rsidRDefault="00D34A58" w:rsidP="00D34A58">
      <w:pPr>
        <w:spacing w:after="200" w:line="276" w:lineRule="auto"/>
        <w:ind w:right="-284"/>
        <w:contextualSpacing/>
        <w:jc w:val="both"/>
        <w:rPr>
          <w:rFonts w:ascii="Verdana" w:eastAsia="Calibri" w:hAnsi="Verdana" w:cs="Arial"/>
          <w:lang w:val="hr-HR"/>
        </w:rPr>
      </w:pPr>
    </w:p>
    <w:p w14:paraId="56FB876A" w14:textId="77777777" w:rsidR="00D34A58" w:rsidRPr="00605EEB" w:rsidRDefault="00D34A58" w:rsidP="00D34A58">
      <w:pPr>
        <w:spacing w:after="200" w:line="276" w:lineRule="auto"/>
        <w:jc w:val="both"/>
        <w:rPr>
          <w:rFonts w:ascii="Verdana" w:hAnsi="Verdana"/>
          <w:lang w:val="hr-HR"/>
        </w:rPr>
      </w:pPr>
      <w:r w:rsidRPr="00605EEB">
        <w:rPr>
          <w:rFonts w:ascii="Verdana" w:hAnsi="Verdana"/>
          <w:lang w:val="hr-HR"/>
        </w:rPr>
        <w:t>Prava na bespovratne potpore iz ovog</w:t>
      </w:r>
      <w:r w:rsidR="00435C74">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0A86CFF8" w14:textId="6E3E2DED" w:rsidR="00D34A58" w:rsidRPr="00605EEB" w:rsidRDefault="00D34A58" w:rsidP="00D34A58">
      <w:pPr>
        <w:numPr>
          <w:ilvl w:val="0"/>
          <w:numId w:val="26"/>
        </w:numPr>
        <w:spacing w:after="200" w:line="276" w:lineRule="auto"/>
        <w:contextualSpacing/>
        <w:jc w:val="both"/>
        <w:rPr>
          <w:rFonts w:ascii="Verdana" w:hAnsi="Verdana"/>
          <w:lang w:val="hr-HR"/>
        </w:rPr>
      </w:pPr>
      <w:r>
        <w:rPr>
          <w:rFonts w:ascii="Verdana" w:hAnsi="Verdana"/>
          <w:lang w:val="hr-HR"/>
        </w:rPr>
        <w:lastRenderedPageBreak/>
        <w:t>Projekt</w:t>
      </w:r>
      <w:r w:rsidRPr="00605EEB">
        <w:rPr>
          <w:rFonts w:ascii="Verdana" w:hAnsi="Verdana"/>
          <w:lang w:val="hr-HR"/>
        </w:rPr>
        <w:t xml:space="preserve"> dodjele potpore male vrijednosti poduzetnicima Brodsko-posavske županije za pojedinačne nastupe na sajmovima</w:t>
      </w:r>
      <w:r w:rsidR="00F24096">
        <w:rPr>
          <w:rFonts w:ascii="Verdana" w:hAnsi="Verdana"/>
          <w:lang w:val="hr-HR"/>
        </w:rPr>
        <w:t xml:space="preserve"> i manifestacijama</w:t>
      </w:r>
      <w:r w:rsidRPr="00605EEB">
        <w:rPr>
          <w:rFonts w:ascii="Verdana" w:hAnsi="Verdana"/>
          <w:lang w:val="hr-HR"/>
        </w:rPr>
        <w:t xml:space="preserve"> u zemlji i inozemstvu u vezi s poduzetništvom i obrtništvom u 202</w:t>
      </w:r>
      <w:r w:rsidR="00462C0D">
        <w:rPr>
          <w:rFonts w:ascii="Verdana" w:hAnsi="Verdana"/>
          <w:lang w:val="hr-HR"/>
        </w:rPr>
        <w:t>3</w:t>
      </w:r>
      <w:r w:rsidRPr="00605EEB">
        <w:rPr>
          <w:rFonts w:ascii="Verdana" w:hAnsi="Verdana"/>
          <w:lang w:val="hr-HR"/>
        </w:rPr>
        <w:t xml:space="preserve">. godini; </w:t>
      </w:r>
    </w:p>
    <w:p w14:paraId="70E50421" w14:textId="3712F377" w:rsidR="00D34A58" w:rsidRDefault="00D34A58" w:rsidP="00D34A58">
      <w:pPr>
        <w:numPr>
          <w:ilvl w:val="0"/>
          <w:numId w:val="26"/>
        </w:numPr>
        <w:spacing w:after="200" w:line="276" w:lineRule="auto"/>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462C0D">
        <w:rPr>
          <w:rFonts w:ascii="Verdana" w:hAnsi="Verdana"/>
          <w:lang w:val="hr-HR"/>
        </w:rPr>
        <w:t>3</w:t>
      </w:r>
      <w:r w:rsidRPr="00605EEB">
        <w:rPr>
          <w:rFonts w:ascii="Verdana" w:hAnsi="Verdana"/>
          <w:lang w:val="hr-HR"/>
        </w:rPr>
        <w:t>. godini</w:t>
      </w:r>
      <w:r w:rsidR="003E399D">
        <w:rPr>
          <w:rFonts w:ascii="Verdana" w:hAnsi="Verdana"/>
          <w:lang w:val="hr-HR"/>
        </w:rPr>
        <w:t>.</w:t>
      </w:r>
    </w:p>
    <w:p w14:paraId="1CDC582E" w14:textId="77777777" w:rsidR="003E399D" w:rsidRPr="00605EEB" w:rsidRDefault="003E399D" w:rsidP="003E399D">
      <w:pPr>
        <w:spacing w:after="200" w:line="276" w:lineRule="auto"/>
        <w:ind w:left="360"/>
        <w:contextualSpacing/>
        <w:jc w:val="both"/>
        <w:rPr>
          <w:rFonts w:ascii="Verdana" w:hAnsi="Verdana"/>
          <w:lang w:val="hr-HR"/>
        </w:rPr>
      </w:pPr>
    </w:p>
    <w:p w14:paraId="4C2FAFA8" w14:textId="77777777" w:rsidR="003E399D" w:rsidRPr="003E399D" w:rsidRDefault="003E399D" w:rsidP="003E399D">
      <w:pPr>
        <w:numPr>
          <w:ilvl w:val="0"/>
          <w:numId w:val="8"/>
        </w:numPr>
        <w:spacing w:after="200" w:line="276" w:lineRule="auto"/>
        <w:ind w:right="-283"/>
        <w:contextualSpacing/>
        <w:jc w:val="both"/>
        <w:rPr>
          <w:rFonts w:ascii="Verdana" w:eastAsia="Calibri" w:hAnsi="Verdana" w:cs="Arial"/>
          <w:b/>
          <w:lang w:val="hr-HR"/>
        </w:rPr>
      </w:pPr>
      <w:r w:rsidRPr="003E399D">
        <w:rPr>
          <w:rFonts w:ascii="Verdana" w:eastAsia="Calibri" w:hAnsi="Verdana" w:cs="Arial"/>
          <w:b/>
          <w:lang w:val="hr-HR"/>
        </w:rPr>
        <w:t>KRITERIJI DODJELA POTPORA</w:t>
      </w:r>
    </w:p>
    <w:p w14:paraId="5C729CCB" w14:textId="77777777" w:rsidR="003E399D" w:rsidRPr="003E399D" w:rsidRDefault="003E399D" w:rsidP="003E399D">
      <w:pPr>
        <w:spacing w:after="200" w:line="276" w:lineRule="auto"/>
        <w:ind w:right="-283"/>
        <w:contextualSpacing/>
        <w:jc w:val="both"/>
        <w:rPr>
          <w:rFonts w:ascii="Verdana" w:eastAsia="Calibri" w:hAnsi="Verdana" w:cs="Arial"/>
          <w:b/>
          <w:lang w:val="hr-HR"/>
        </w:rPr>
      </w:pPr>
    </w:p>
    <w:p w14:paraId="33F5ECA4" w14:textId="081B68E2" w:rsidR="003E399D" w:rsidRPr="003E399D" w:rsidRDefault="003E399D" w:rsidP="003E399D">
      <w:pPr>
        <w:numPr>
          <w:ilvl w:val="0"/>
          <w:numId w:val="27"/>
        </w:numPr>
        <w:spacing w:after="200" w:line="276" w:lineRule="auto"/>
        <w:contextualSpacing/>
        <w:jc w:val="both"/>
        <w:rPr>
          <w:rFonts w:ascii="Verdana" w:hAnsi="Verdana"/>
          <w:b/>
          <w:lang w:val="hr-HR"/>
        </w:rPr>
      </w:pPr>
      <w:r>
        <w:rPr>
          <w:rFonts w:ascii="Verdana" w:hAnsi="Verdana"/>
          <w:b/>
          <w:lang w:val="hr-HR"/>
        </w:rPr>
        <w:t>Projekt</w:t>
      </w:r>
      <w:r w:rsidRPr="003E399D">
        <w:rPr>
          <w:rFonts w:ascii="Verdana" w:hAnsi="Verdana"/>
          <w:b/>
          <w:lang w:val="hr-HR"/>
        </w:rPr>
        <w:t xml:space="preserve"> dodjele potpore male vrijednosti poduzetnicima Brodsko-posavske županije za pojedinačne nastupe na sajmovima</w:t>
      </w:r>
      <w:r w:rsidR="00ED3D91">
        <w:rPr>
          <w:rFonts w:ascii="Verdana" w:hAnsi="Verdana"/>
          <w:b/>
          <w:lang w:val="hr-HR"/>
        </w:rPr>
        <w:t xml:space="preserve"> i manifestacijama</w:t>
      </w:r>
      <w:r w:rsidRPr="003E399D">
        <w:rPr>
          <w:rFonts w:ascii="Verdana" w:hAnsi="Verdana"/>
          <w:b/>
          <w:lang w:val="hr-HR"/>
        </w:rPr>
        <w:t xml:space="preserve"> u zemlji i inozemstvu u vezi s poduzetništvom i obrtništvom u 202</w:t>
      </w:r>
      <w:r w:rsidR="00462C0D">
        <w:rPr>
          <w:rFonts w:ascii="Verdana" w:hAnsi="Verdana"/>
          <w:b/>
          <w:lang w:val="hr-HR"/>
        </w:rPr>
        <w:t>3</w:t>
      </w:r>
      <w:r w:rsidRPr="003E399D">
        <w:rPr>
          <w:rFonts w:ascii="Verdana" w:hAnsi="Verdana"/>
          <w:b/>
          <w:lang w:val="hr-HR"/>
        </w:rPr>
        <w:t>. godini</w:t>
      </w:r>
    </w:p>
    <w:p w14:paraId="7C8421B2" w14:textId="77777777" w:rsidR="003E399D" w:rsidRPr="003E399D" w:rsidRDefault="003E399D" w:rsidP="003E399D">
      <w:pPr>
        <w:spacing w:after="200" w:line="276" w:lineRule="auto"/>
        <w:contextualSpacing/>
        <w:jc w:val="both"/>
        <w:rPr>
          <w:rFonts w:ascii="Verdana" w:hAnsi="Verdana"/>
          <w:b/>
          <w:lang w:val="hr-HR"/>
        </w:rPr>
      </w:pPr>
    </w:p>
    <w:p w14:paraId="740DACDC" w14:textId="77777777" w:rsidR="00DE1F0F" w:rsidRPr="00DE1F0F" w:rsidRDefault="00DE1F0F" w:rsidP="00DE1F0F">
      <w:pPr>
        <w:jc w:val="both"/>
        <w:rPr>
          <w:rFonts w:ascii="Verdana" w:hAnsi="Verdana"/>
        </w:rPr>
      </w:pPr>
      <w:r w:rsidRPr="00DE1F0F">
        <w:rPr>
          <w:rFonts w:ascii="Verdana" w:hAnsi="Verdana"/>
        </w:rPr>
        <w:t xml:space="preserve">Korisnici potpore su subjekti malog gospodarstva registrirani kao obrti i trgovačka društva (d.o.o. i j.d.o.o.) koji ispunjavaju uvjete iz </w:t>
      </w:r>
      <w:r w:rsidR="00C412A4">
        <w:rPr>
          <w:rFonts w:ascii="Verdana" w:hAnsi="Verdana"/>
        </w:rPr>
        <w:t>točke III</w:t>
      </w:r>
      <w:r w:rsidRPr="00DE1F0F">
        <w:rPr>
          <w:rFonts w:ascii="Verdana" w:hAnsi="Verdana"/>
        </w:rPr>
        <w:t xml:space="preserve">. ovog </w:t>
      </w:r>
      <w:r w:rsidR="00C412A4">
        <w:rPr>
          <w:rFonts w:ascii="Verdana" w:hAnsi="Verdana"/>
        </w:rPr>
        <w:t>Javnog poziva</w:t>
      </w:r>
      <w:r w:rsidRPr="00DE1F0F">
        <w:rPr>
          <w:rFonts w:ascii="Verdana" w:hAnsi="Verdana"/>
        </w:rPr>
        <w:t xml:space="preserve">, a koji su prema Odluci o Nacionalnoj klasifikaciji djelatnosti 2007. – NKD 2007. („Narodne novine“, br. 58/07 i 72/07) registrirani za sve osnovne/pretežite djelatnosti osim za djelatnosti koje su sukladno </w:t>
      </w:r>
      <w:r w:rsidR="00D8155F">
        <w:rPr>
          <w:rFonts w:ascii="Verdana" w:hAnsi="Verdana"/>
        </w:rPr>
        <w:t>točki IV</w:t>
      </w:r>
      <w:r w:rsidRPr="00DE1F0F">
        <w:rPr>
          <w:rFonts w:ascii="Verdana" w:hAnsi="Verdana"/>
        </w:rPr>
        <w:t xml:space="preserve">. isključene ovim </w:t>
      </w:r>
      <w:r w:rsidR="00D8155F">
        <w:rPr>
          <w:rFonts w:ascii="Verdana" w:hAnsi="Verdana"/>
        </w:rPr>
        <w:t>Javnim pozivom</w:t>
      </w:r>
      <w:r w:rsidRPr="00DE1F0F">
        <w:rPr>
          <w:rFonts w:ascii="Verdana" w:hAnsi="Verdana"/>
        </w:rPr>
        <w:t>.</w:t>
      </w:r>
    </w:p>
    <w:p w14:paraId="4BAD7639" w14:textId="7644D2CB" w:rsidR="00DE1F0F" w:rsidRPr="00DE1F0F" w:rsidRDefault="00DE1F0F" w:rsidP="00DE1F0F">
      <w:pPr>
        <w:spacing w:after="200" w:line="276" w:lineRule="auto"/>
        <w:jc w:val="both"/>
        <w:rPr>
          <w:rFonts w:ascii="Verdana" w:hAnsi="Verdana"/>
          <w:lang w:val="hr-HR"/>
        </w:rPr>
      </w:pPr>
      <w:r w:rsidRPr="00DE1F0F">
        <w:rPr>
          <w:rFonts w:ascii="Verdana" w:hAnsi="Verdana"/>
          <w:lang w:val="hr-HR"/>
        </w:rPr>
        <w:t>Potpore se dodjeljuju za izlaganje na domaćim i inozemnim sajmovima</w:t>
      </w:r>
      <w:r w:rsidR="0090621E">
        <w:rPr>
          <w:rFonts w:ascii="Verdana" w:hAnsi="Verdana"/>
          <w:lang w:val="hr-HR"/>
        </w:rPr>
        <w:t xml:space="preserve"> i manifestacijama</w:t>
      </w:r>
      <w:r w:rsidRPr="00DE1F0F">
        <w:rPr>
          <w:rFonts w:ascii="Verdana" w:hAnsi="Verdana"/>
          <w:lang w:val="hr-HR"/>
        </w:rPr>
        <w:t xml:space="preserve"> u vezi s poduzetništvom i obrtništvom u 202</w:t>
      </w:r>
      <w:r w:rsidR="0090621E">
        <w:rPr>
          <w:rFonts w:ascii="Verdana" w:hAnsi="Verdana"/>
          <w:lang w:val="hr-HR"/>
        </w:rPr>
        <w:t>3</w:t>
      </w:r>
      <w:r w:rsidRPr="00DE1F0F">
        <w:rPr>
          <w:rFonts w:ascii="Verdana" w:hAnsi="Verdana"/>
          <w:lang w:val="hr-HR"/>
        </w:rPr>
        <w:t>. godini, a priznaju se i troškovi nastali prije objave Javnog poziva (troškovi nastali od 01.01.202</w:t>
      </w:r>
      <w:r w:rsidR="0090621E">
        <w:rPr>
          <w:rFonts w:ascii="Verdana" w:hAnsi="Verdana"/>
          <w:lang w:val="hr-HR"/>
        </w:rPr>
        <w:t>3</w:t>
      </w:r>
      <w:r w:rsidRPr="00DE1F0F">
        <w:rPr>
          <w:rFonts w:ascii="Verdana" w:hAnsi="Verdana"/>
          <w:lang w:val="hr-HR"/>
        </w:rPr>
        <w:t xml:space="preserve">.) </w:t>
      </w:r>
    </w:p>
    <w:p w14:paraId="589D3DC0"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Prihvatljivi troškovi su:</w:t>
      </w:r>
    </w:p>
    <w:p w14:paraId="2356CECF"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zakupa izložbenog prostora;</w:t>
      </w:r>
    </w:p>
    <w:p w14:paraId="5448AFCB"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uređenja i opremanja izložbenog prostora;</w:t>
      </w:r>
    </w:p>
    <w:p w14:paraId="038CDB5D"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izrade pisanog/tiskanog promidžbenog materijala i proizvoda direktno vezanih uz nastup na sajmu.</w:t>
      </w:r>
    </w:p>
    <w:p w14:paraId="4DC81F61" w14:textId="77777777" w:rsidR="00DE1F0F" w:rsidRPr="00DE1F0F" w:rsidRDefault="00DE1F0F" w:rsidP="00DE1F0F">
      <w:pPr>
        <w:spacing w:after="200" w:line="276" w:lineRule="auto"/>
        <w:ind w:left="360"/>
        <w:contextualSpacing/>
        <w:jc w:val="both"/>
        <w:rPr>
          <w:rFonts w:ascii="Verdana" w:hAnsi="Verdana"/>
          <w:lang w:val="hr-HR"/>
        </w:rPr>
      </w:pPr>
    </w:p>
    <w:p w14:paraId="1168A69B"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Neprihvatljivi troškovi su:</w:t>
      </w:r>
    </w:p>
    <w:p w14:paraId="76CC3E07" w14:textId="43F7A818"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nastali prije 01.01.202</w:t>
      </w:r>
      <w:r w:rsidR="0090621E">
        <w:rPr>
          <w:rFonts w:ascii="Verdana" w:hAnsi="Verdana"/>
          <w:lang w:val="hr-HR"/>
        </w:rPr>
        <w:t>3</w:t>
      </w:r>
      <w:r w:rsidRPr="00DE1F0F">
        <w:rPr>
          <w:rFonts w:ascii="Verdana" w:hAnsi="Verdana"/>
          <w:lang w:val="hr-HR"/>
        </w:rPr>
        <w:t>. godine;</w:t>
      </w:r>
    </w:p>
    <w:p w14:paraId="14749BD1" w14:textId="77777777"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porez na dodanu vrijednost (osim za gospodarske subjekte koji nisu u sustavu PDV-a);</w:t>
      </w:r>
    </w:p>
    <w:p w14:paraId="588A4B69" w14:textId="77777777"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nabave potrošne robe;</w:t>
      </w:r>
    </w:p>
    <w:p w14:paraId="4C7BD49C"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troškovi dnevnica, smještaja i prijevoza sudionika na sajmu;</w:t>
      </w:r>
    </w:p>
    <w:p w14:paraId="459839DE"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ostali troškovi nespomenuti kao prihvatljivi.</w:t>
      </w:r>
    </w:p>
    <w:p w14:paraId="7BF0C147" w14:textId="77777777" w:rsidR="00DE1F0F" w:rsidRPr="00DE1F0F" w:rsidRDefault="00DE1F0F" w:rsidP="00DE1F0F">
      <w:pPr>
        <w:spacing w:after="200" w:line="276" w:lineRule="auto"/>
        <w:ind w:left="360"/>
        <w:contextualSpacing/>
        <w:jc w:val="both"/>
        <w:rPr>
          <w:rFonts w:ascii="Verdana" w:hAnsi="Verdana"/>
          <w:lang w:val="hr-HR"/>
        </w:rPr>
      </w:pPr>
    </w:p>
    <w:p w14:paraId="5E33B382" w14:textId="28E712F7" w:rsidR="00DE1F0F" w:rsidRPr="00DE1F0F" w:rsidRDefault="00DE1F0F" w:rsidP="00DE1F0F">
      <w:pPr>
        <w:spacing w:after="200" w:line="276" w:lineRule="auto"/>
        <w:jc w:val="both"/>
        <w:rPr>
          <w:rFonts w:ascii="Verdana" w:hAnsi="Verdana"/>
          <w:lang w:val="hr-HR"/>
        </w:rPr>
      </w:pPr>
      <w:bookmarkStart w:id="0" w:name="_Hlk65527863"/>
      <w:r w:rsidRPr="00DE1F0F">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w:t>
      </w:r>
      <w:r w:rsidR="0090621E">
        <w:rPr>
          <w:rFonts w:ascii="Verdana" w:hAnsi="Verdana"/>
          <w:lang w:val="hr-HR"/>
        </w:rPr>
        <w:t>2.000,00 eura</w:t>
      </w:r>
      <w:r w:rsidRPr="00DE1F0F">
        <w:rPr>
          <w:rFonts w:ascii="Verdana" w:hAnsi="Verdana"/>
          <w:lang w:val="hr-HR"/>
        </w:rPr>
        <w:t xml:space="preserve">. </w:t>
      </w:r>
    </w:p>
    <w:p w14:paraId="007A5FAB"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lastRenderedPageBreak/>
        <w:t>Jednom poduzetniku mogu se dodijeliti u jednoj kalendarskoj godini dvije potpore u okviru ovog Projekta.</w:t>
      </w:r>
    </w:p>
    <w:p w14:paraId="71B4C3A3"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EC23DFA" w14:textId="77777777" w:rsidR="00DE1F0F" w:rsidRPr="00DE1F0F" w:rsidRDefault="00DE1F0F" w:rsidP="00DE1F0F">
      <w:pPr>
        <w:spacing w:after="200" w:line="276" w:lineRule="auto"/>
        <w:jc w:val="both"/>
        <w:rPr>
          <w:rFonts w:ascii="Verdana" w:hAnsi="Verdana"/>
          <w:lang w:val="hr-HR"/>
        </w:rPr>
      </w:pPr>
      <w:r w:rsidRPr="00DE1F0F">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bookmarkEnd w:id="0"/>
    <w:p w14:paraId="3CD06548" w14:textId="77777777"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t>Dokumentacija za obrte:</w:t>
      </w:r>
    </w:p>
    <w:p w14:paraId="669C554E" w14:textId="06D93CCF"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90621E">
        <w:rPr>
          <w:rFonts w:ascii="Verdana" w:eastAsia="Calibri" w:hAnsi="Verdana" w:cs="Arial"/>
          <w:lang w:val="hr-HR"/>
        </w:rPr>
        <w:t>3</w:t>
      </w:r>
      <w:r w:rsidRPr="003E399D">
        <w:rPr>
          <w:rFonts w:ascii="Verdana" w:eastAsia="Calibri" w:hAnsi="Verdana" w:cs="Arial"/>
          <w:lang w:val="hr-HR"/>
        </w:rPr>
        <w:t>;</w:t>
      </w:r>
    </w:p>
    <w:p w14:paraId="16816CC0" w14:textId="77777777"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korištenim potporama male vrijednosti (Izjavu su obvezni ispuniti i potpisati i podnositelji koji do sada nisu koristili potpore male vrijednosti);</w:t>
      </w:r>
    </w:p>
    <w:p w14:paraId="7E35CC4D" w14:textId="77777777"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korištenim potporama male vrijednosti povezanih osoba (</w:t>
      </w:r>
      <w:r w:rsidR="00D3689F">
        <w:rPr>
          <w:rFonts w:ascii="Verdana" w:eastAsia="Calibri" w:hAnsi="Verdana" w:cs="Arial"/>
          <w:lang w:val="hr-HR"/>
        </w:rPr>
        <w:t>ukoliko je primjenjivo</w:t>
      </w:r>
      <w:r w:rsidRPr="003E399D">
        <w:rPr>
          <w:rFonts w:ascii="Verdana" w:eastAsia="Calibri" w:hAnsi="Verdana" w:cs="Arial"/>
          <w:lang w:val="hr-HR"/>
        </w:rPr>
        <w:t>);</w:t>
      </w:r>
    </w:p>
    <w:p w14:paraId="70EB9BE8" w14:textId="7E9082DE"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90621E">
        <w:rPr>
          <w:rFonts w:ascii="Verdana" w:eastAsia="Calibri" w:hAnsi="Verdana" w:cs="Arial"/>
          <w:lang w:val="hr-HR"/>
        </w:rPr>
        <w:t>3</w:t>
      </w:r>
      <w:r w:rsidRPr="003E399D">
        <w:rPr>
          <w:rFonts w:ascii="Verdana" w:eastAsia="Calibri" w:hAnsi="Verdana" w:cs="Arial"/>
          <w:lang w:val="hr-HR"/>
        </w:rPr>
        <w:t>;</w:t>
      </w:r>
    </w:p>
    <w:p w14:paraId="19C90FE4"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51735400" w14:textId="77777777" w:rsidR="00C171A9" w:rsidRPr="003E399D" w:rsidRDefault="00C171A9" w:rsidP="003E399D">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506A6A5A" w14:textId="7A4AD746"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izvadak iz obrtnog registra</w:t>
      </w:r>
      <w:r w:rsidR="0033531F">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00ED3D91" w:rsidRPr="00ED3D91">
        <w:rPr>
          <w:rFonts w:ascii="Verdana" w:eastAsia="Calibri" w:hAnsi="Verdana" w:cs="Arial"/>
          <w:b/>
          <w:lang w:val="hr-HR"/>
        </w:rPr>
        <w:t>traži</w:t>
      </w:r>
      <w:r w:rsidR="00ED3D91">
        <w:rPr>
          <w:rFonts w:ascii="Verdana" w:eastAsia="Calibri" w:hAnsi="Verdana" w:cs="Arial"/>
          <w:lang w:val="hr-HR"/>
        </w:rPr>
        <w:t xml:space="preserve"> </w:t>
      </w:r>
      <w:r w:rsidR="00ED3D91" w:rsidRPr="00ED3D91">
        <w:rPr>
          <w:rFonts w:ascii="Verdana" w:eastAsia="Calibri" w:hAnsi="Verdana" w:cs="Arial"/>
          <w:b/>
          <w:lang w:val="hr-HR"/>
        </w:rPr>
        <w:t>se</w:t>
      </w:r>
      <w:r w:rsidR="0033531F" w:rsidRPr="0033531F">
        <w:rPr>
          <w:rFonts w:ascii="Verdana" w:eastAsia="Calibri" w:hAnsi="Verdana" w:cs="Arial"/>
          <w:b/>
          <w:lang w:val="hr-HR"/>
        </w:rPr>
        <w:t xml:space="preserve"> ispis </w:t>
      </w:r>
      <w:r w:rsidR="00ED3D91">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sidR="00ED3D91">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sidR="00ED3D91">
        <w:rPr>
          <w:rFonts w:ascii="Verdana" w:eastAsia="Calibri" w:hAnsi="Verdana" w:cs="Arial"/>
          <w:b/>
          <w:lang w:val="hr-HR"/>
        </w:rPr>
        <w:t xml:space="preserve"> s datumom koji je vidljiv</w:t>
      </w:r>
      <w:r w:rsidRPr="003E399D">
        <w:rPr>
          <w:rFonts w:ascii="Verdana" w:eastAsia="Calibri" w:hAnsi="Verdana" w:cs="Arial"/>
          <w:lang w:val="hr-HR"/>
        </w:rPr>
        <w:t>);</w:t>
      </w:r>
    </w:p>
    <w:p w14:paraId="1D7EDD2F" w14:textId="77777777" w:rsidR="00ED3D91" w:rsidRPr="00ED3D91" w:rsidRDefault="003E399D" w:rsidP="00D0530D">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26F8096D" w14:textId="614F2EAE" w:rsidR="00D3689F" w:rsidRDefault="00ED3D91" w:rsidP="00AD66A0">
      <w:pPr>
        <w:numPr>
          <w:ilvl w:val="0"/>
          <w:numId w:val="1"/>
        </w:numPr>
        <w:spacing w:after="200" w:line="276" w:lineRule="auto"/>
        <w:ind w:right="-284"/>
        <w:contextualSpacing/>
        <w:jc w:val="both"/>
        <w:rPr>
          <w:rFonts w:ascii="Verdana" w:hAnsi="Verdana" w:cs="Arial"/>
        </w:rPr>
      </w:pPr>
      <w:bookmarkStart w:id="1" w:name="_Hlk146185356"/>
      <w:r w:rsidRPr="00D3689F">
        <w:rPr>
          <w:rFonts w:ascii="Verdana" w:hAnsi="Verdana" w:cs="Arial"/>
        </w:rPr>
        <w:t>dokaz da Podnositelj prijave ima prosječno barem jednog zaposlenog u prethodnoj poslovnoj godini</w:t>
      </w:r>
      <w:r w:rsidR="00D0530D">
        <w:rPr>
          <w:rFonts w:ascii="Verdana" w:hAnsi="Verdana" w:cs="Arial"/>
        </w:rPr>
        <w:t xml:space="preserve"> – postojeći poduzetnik</w:t>
      </w:r>
      <w:r w:rsidRPr="00D3689F">
        <w:rPr>
          <w:rFonts w:ascii="Verdana" w:hAnsi="Verdana" w:cs="Arial"/>
        </w:rPr>
        <w:t xml:space="preserve"> ili u prethodnom mjesecu</w:t>
      </w:r>
      <w:r w:rsidR="00910335">
        <w:rPr>
          <w:rFonts w:ascii="Verdana" w:hAnsi="Verdana" w:cs="Arial"/>
        </w:rPr>
        <w:t xml:space="preserve"> – poduzetnik početnik</w:t>
      </w:r>
      <w:r w:rsidRPr="00D3689F">
        <w:rPr>
          <w:rFonts w:ascii="Verdana" w:hAnsi="Verdana" w:cs="Arial"/>
        </w:rPr>
        <w:t xml:space="preserve"> (</w:t>
      </w:r>
      <w:r w:rsidRPr="00D3689F">
        <w:rPr>
          <w:rFonts w:ascii="Verdana" w:hAnsi="Verdana" w:cs="Arial"/>
          <w:b/>
        </w:rPr>
        <w:t>potvrda o podacima evidentiranim u matičnoj evidenciji Hrvatskog zavoda za mirovinsko osiguranje o radnom stažu za jednog zaposlenog ili elektronički zapis o radnom pravnom statusu (ERPS)/e-radnoj knjižici za jednog zaposlenog</w:t>
      </w:r>
      <w:r w:rsidRPr="00D3689F">
        <w:rPr>
          <w:rFonts w:ascii="Verdana" w:hAnsi="Verdana" w:cs="Arial"/>
        </w:rPr>
        <w:t>);</w:t>
      </w:r>
    </w:p>
    <w:bookmarkEnd w:id="1"/>
    <w:p w14:paraId="148E5AAA" w14:textId="6675E3A9" w:rsidR="00ED3D91" w:rsidRDefault="00ED3D91" w:rsidP="00AD66A0">
      <w:pPr>
        <w:numPr>
          <w:ilvl w:val="0"/>
          <w:numId w:val="1"/>
        </w:numPr>
        <w:spacing w:after="200" w:line="276" w:lineRule="auto"/>
        <w:ind w:right="-284"/>
        <w:contextualSpacing/>
        <w:jc w:val="both"/>
        <w:rPr>
          <w:rFonts w:ascii="Verdana" w:hAnsi="Verdana" w:cs="Arial"/>
        </w:rPr>
      </w:pPr>
      <w:r w:rsidRPr="00D3689F">
        <w:rPr>
          <w:rFonts w:ascii="Verdana" w:hAnsi="Verdana" w:cs="Arial"/>
        </w:rPr>
        <w:t>preslika obrazca JOPPD (stranica A i B) za prethodni mjesec u 202</w:t>
      </w:r>
      <w:r w:rsidR="0090621E">
        <w:rPr>
          <w:rFonts w:ascii="Verdana" w:hAnsi="Verdana" w:cs="Arial"/>
        </w:rPr>
        <w:t>3</w:t>
      </w:r>
      <w:r w:rsidRPr="00D3689F">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3438EAD9" w14:textId="77777777" w:rsidR="00366E48" w:rsidRPr="00182ABD" w:rsidRDefault="00366E48" w:rsidP="00366E48">
      <w:pPr>
        <w:numPr>
          <w:ilvl w:val="0"/>
          <w:numId w:val="1"/>
        </w:numPr>
        <w:spacing w:after="20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06965E6D" w14:textId="77777777" w:rsidR="003E399D" w:rsidRDefault="003E399D" w:rsidP="005B6209">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 xml:space="preserve">preslika računa za troškove zakupa izložbenog prostora, uređenja i opremanja izložbenog prostora, </w:t>
      </w:r>
      <w:r w:rsidR="007F1E8D" w:rsidRPr="00DE1F0F">
        <w:rPr>
          <w:rFonts w:ascii="Verdana" w:hAnsi="Verdana"/>
          <w:lang w:val="hr-HR"/>
        </w:rPr>
        <w:t>troškov</w:t>
      </w:r>
      <w:r w:rsidR="007F1E8D" w:rsidRPr="007F1E8D">
        <w:rPr>
          <w:rFonts w:ascii="Verdana" w:hAnsi="Verdana"/>
          <w:lang w:val="hr-HR"/>
        </w:rPr>
        <w:t>e</w:t>
      </w:r>
      <w:r w:rsidR="007F1E8D" w:rsidRPr="00DE1F0F">
        <w:rPr>
          <w:rFonts w:ascii="Verdana" w:hAnsi="Verdana"/>
          <w:lang w:val="hr-HR"/>
        </w:rPr>
        <w:t xml:space="preserve"> izrade pisanog/tiskanog promidžbenog materijala i proizvoda direktno vezanih uz nastup na sajmu</w:t>
      </w:r>
      <w:r w:rsidR="007F1E8D" w:rsidRPr="007F1E8D">
        <w:rPr>
          <w:rFonts w:ascii="Verdana" w:hAnsi="Verdana"/>
          <w:lang w:val="hr-HR"/>
        </w:rPr>
        <w:t xml:space="preserve"> </w:t>
      </w:r>
      <w:r w:rsidRPr="003E399D">
        <w:rPr>
          <w:rFonts w:ascii="Verdana" w:eastAsia="Calibri" w:hAnsi="Verdana" w:cs="Arial"/>
          <w:lang w:val="hr-HR"/>
        </w:rPr>
        <w:t>koji glas</w:t>
      </w:r>
      <w:r w:rsidR="007F1E8D">
        <w:rPr>
          <w:rFonts w:ascii="Verdana" w:eastAsia="Calibri" w:hAnsi="Verdana" w:cs="Arial"/>
          <w:lang w:val="hr-HR"/>
        </w:rPr>
        <w:t>e</w:t>
      </w:r>
      <w:r w:rsidRPr="003E399D">
        <w:rPr>
          <w:rFonts w:ascii="Verdana" w:eastAsia="Calibri" w:hAnsi="Verdana" w:cs="Arial"/>
          <w:lang w:val="hr-HR"/>
        </w:rPr>
        <w:t xml:space="preserve"> na Podnositelja prijave i izvodi po transakcijskom računu kojim se dokazuje izvršeno plaćanje</w:t>
      </w:r>
      <w:r w:rsidR="00D3689F">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4E366EA5" w14:textId="77777777" w:rsidR="00C92043" w:rsidRPr="003E399D" w:rsidRDefault="00C92043" w:rsidP="00C92043">
      <w:pPr>
        <w:spacing w:after="200" w:line="276" w:lineRule="auto"/>
        <w:ind w:right="-284"/>
        <w:contextualSpacing/>
        <w:jc w:val="both"/>
        <w:rPr>
          <w:rFonts w:ascii="Verdana" w:eastAsia="Calibri" w:hAnsi="Verdana" w:cs="Arial"/>
          <w:lang w:val="hr-HR"/>
        </w:rPr>
      </w:pPr>
    </w:p>
    <w:p w14:paraId="17590734" w14:textId="77777777"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lastRenderedPageBreak/>
        <w:t>Dokumentacija za trgovačka društva:</w:t>
      </w:r>
    </w:p>
    <w:p w14:paraId="46A5320D" w14:textId="6F22C8A4"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910335">
        <w:rPr>
          <w:rFonts w:ascii="Verdana" w:eastAsia="Calibri" w:hAnsi="Verdana" w:cs="Arial"/>
          <w:lang w:val="hr-HR"/>
        </w:rPr>
        <w:t>3</w:t>
      </w:r>
      <w:r w:rsidRPr="003E399D">
        <w:rPr>
          <w:rFonts w:ascii="Verdana" w:eastAsia="Calibri" w:hAnsi="Verdana" w:cs="Arial"/>
          <w:lang w:val="hr-HR"/>
        </w:rPr>
        <w:t>;</w:t>
      </w:r>
    </w:p>
    <w:p w14:paraId="4A7DED0C" w14:textId="77777777"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korištenim potporama male vrijednosti (Izjavu su obvezni ispuniti i potpisati i podnositelji koji do sada nisu koristili potpore male vrijednosti);</w:t>
      </w:r>
    </w:p>
    <w:p w14:paraId="5BFBB468" w14:textId="77777777" w:rsidR="00C171A9" w:rsidRPr="003E399D" w:rsidRDefault="00C171A9" w:rsidP="00C171A9">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korištenim potporama male vrijednosti povezanih osoba (</w:t>
      </w:r>
      <w:r>
        <w:rPr>
          <w:rFonts w:ascii="Verdana" w:eastAsia="Calibri" w:hAnsi="Verdana" w:cs="Arial"/>
          <w:lang w:val="hr-HR"/>
        </w:rPr>
        <w:t>ukoliko je primjenjivo</w:t>
      </w:r>
      <w:r w:rsidRPr="003E399D">
        <w:rPr>
          <w:rFonts w:ascii="Verdana" w:eastAsia="Calibri" w:hAnsi="Verdana" w:cs="Arial"/>
          <w:lang w:val="hr-HR"/>
        </w:rPr>
        <w:t>);</w:t>
      </w:r>
    </w:p>
    <w:p w14:paraId="6244EBD2" w14:textId="30390068"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910335">
        <w:rPr>
          <w:rFonts w:ascii="Verdana" w:eastAsia="Calibri" w:hAnsi="Verdana" w:cs="Arial"/>
          <w:lang w:val="hr-HR"/>
        </w:rPr>
        <w:t>3</w:t>
      </w:r>
      <w:r w:rsidRPr="003E399D">
        <w:rPr>
          <w:rFonts w:ascii="Verdana" w:eastAsia="Calibri" w:hAnsi="Verdana" w:cs="Arial"/>
          <w:lang w:val="hr-HR"/>
        </w:rPr>
        <w:t>;</w:t>
      </w:r>
    </w:p>
    <w:p w14:paraId="0917C2AA"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6F93B265"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eastAsia="Calibri" w:hAnsi="Verdana" w:cs="Arial"/>
          <w:lang w:val="hr-HR"/>
        </w:rPr>
        <w:t>ispunjen obrazac Izjave o razvrstavanju poduzetnika s obzirom na veličinu;</w:t>
      </w:r>
    </w:p>
    <w:p w14:paraId="102FC734"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13F9C8C5" w14:textId="77777777"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preslika obavijesti o razvrstavanju poslovnog subjekta prema nacionalnoj klasifikaciji djelatnosti (NKD 2007.);</w:t>
      </w:r>
    </w:p>
    <w:p w14:paraId="7097EDDA" w14:textId="77777777" w:rsidR="009B59D4" w:rsidRPr="009B59D4" w:rsidRDefault="003E399D" w:rsidP="007A7221">
      <w:pPr>
        <w:numPr>
          <w:ilvl w:val="0"/>
          <w:numId w:val="2"/>
        </w:numPr>
        <w:spacing w:after="20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0F8CBE8E" w14:textId="2FBBA4B1" w:rsidR="009B59D4" w:rsidRPr="009B59D4" w:rsidRDefault="009B59D4" w:rsidP="007A7221">
      <w:pPr>
        <w:numPr>
          <w:ilvl w:val="0"/>
          <w:numId w:val="2"/>
        </w:numPr>
        <w:spacing w:after="200" w:line="276" w:lineRule="auto"/>
        <w:ind w:right="-284"/>
        <w:contextualSpacing/>
        <w:jc w:val="both"/>
        <w:rPr>
          <w:rFonts w:ascii="Verdana" w:hAnsi="Verdana" w:cs="Arial"/>
        </w:rPr>
      </w:pPr>
      <w:r w:rsidRPr="009B59D4">
        <w:rPr>
          <w:rFonts w:ascii="Verdana" w:hAnsi="Verdana" w:cs="Arial"/>
        </w:rPr>
        <w:t>dokaz da Podnositelj prijave ima prosječno barem jednog zaposlenog u prethodnoj poslovnoj godini</w:t>
      </w:r>
      <w:r w:rsidR="00910335">
        <w:rPr>
          <w:rFonts w:ascii="Verdana" w:hAnsi="Verdana" w:cs="Arial"/>
        </w:rPr>
        <w:t xml:space="preserve"> – postojeći poduzetnik</w:t>
      </w:r>
      <w:r w:rsidRPr="009B59D4">
        <w:rPr>
          <w:rFonts w:ascii="Verdana" w:hAnsi="Verdana" w:cs="Arial"/>
        </w:rPr>
        <w:t xml:space="preserve"> ili u prethodnom mjesecu</w:t>
      </w:r>
      <w:r w:rsidR="00910335">
        <w:rPr>
          <w:rFonts w:ascii="Verdana" w:hAnsi="Verdana" w:cs="Arial"/>
        </w:rPr>
        <w:t xml:space="preserve"> – poduzetnik početnik</w:t>
      </w:r>
      <w:r w:rsidRPr="009B59D4">
        <w:rPr>
          <w:rFonts w:ascii="Verdana" w:hAnsi="Verdana" w:cs="Arial"/>
        </w:rPr>
        <w:t xml:space="preserve"> (</w:t>
      </w:r>
      <w:r w:rsidRPr="009B59D4">
        <w:rPr>
          <w:rFonts w:ascii="Verdana" w:hAnsi="Verdana" w:cs="Arial"/>
          <w:b/>
        </w:rPr>
        <w:t>potvrda o podacima evidentiranim u matičnoj evidenciji Hrvatskog zavoda za mirovinsko osiguranje o radnom stažu za jednog zaposlenog ili elektronički zapis o radnom pravnom statusu (ERPS)/e-radnoj knjižici za jednog zaposlenog</w:t>
      </w:r>
      <w:r w:rsidRPr="009B59D4">
        <w:rPr>
          <w:rFonts w:ascii="Verdana" w:hAnsi="Verdana" w:cs="Arial"/>
        </w:rPr>
        <w:t>);</w:t>
      </w:r>
    </w:p>
    <w:p w14:paraId="257718E4" w14:textId="2FAE9340" w:rsidR="003E399D" w:rsidRDefault="003E399D" w:rsidP="003E399D">
      <w:pPr>
        <w:numPr>
          <w:ilvl w:val="0"/>
          <w:numId w:val="1"/>
        </w:numPr>
        <w:spacing w:after="200" w:line="240" w:lineRule="auto"/>
        <w:ind w:right="-284"/>
        <w:contextualSpacing/>
        <w:jc w:val="both"/>
        <w:rPr>
          <w:rFonts w:ascii="Verdana" w:eastAsia="Calibri" w:hAnsi="Verdana" w:cs="Arial"/>
          <w:lang w:val="hr-HR"/>
        </w:rPr>
      </w:pPr>
      <w:r w:rsidRPr="003E399D">
        <w:rPr>
          <w:rFonts w:ascii="Verdana" w:eastAsia="Calibri" w:hAnsi="Verdana" w:cs="Arial"/>
          <w:lang w:val="hr-HR"/>
        </w:rPr>
        <w:t>presliku obrasca JOPPD (stranica A i B) za prethodni mjesec u 202</w:t>
      </w:r>
      <w:r w:rsidR="00910335">
        <w:rPr>
          <w:rFonts w:ascii="Verdana" w:eastAsia="Calibri" w:hAnsi="Verdana" w:cs="Arial"/>
          <w:lang w:val="hr-HR"/>
        </w:rPr>
        <w:t>3</w:t>
      </w:r>
      <w:r w:rsidRPr="003E399D">
        <w:rPr>
          <w:rFonts w:ascii="Verdana" w:eastAsia="Calibri" w:hAnsi="Verdana" w:cs="Arial"/>
          <w:lang w:val="hr-HR"/>
        </w:rPr>
        <w:t>. godini i potvrda Porezne uprave o njegovom zaprimanju;</w:t>
      </w:r>
    </w:p>
    <w:p w14:paraId="6502AB5B" w14:textId="77777777" w:rsidR="00366E48" w:rsidRPr="00366E48" w:rsidRDefault="00366E48" w:rsidP="00366E48">
      <w:pPr>
        <w:numPr>
          <w:ilvl w:val="0"/>
          <w:numId w:val="1"/>
        </w:numPr>
        <w:spacing w:after="200" w:line="240" w:lineRule="auto"/>
        <w:ind w:left="709" w:right="-284"/>
        <w:contextualSpacing/>
        <w:jc w:val="both"/>
        <w:rPr>
          <w:rFonts w:ascii="Verdana" w:hAnsi="Verdana" w:cs="Arial"/>
        </w:rPr>
      </w:pPr>
      <w:r w:rsidRPr="00366E48">
        <w:rPr>
          <w:rFonts w:ascii="Verdana" w:eastAsia="Calibri" w:hAnsi="Verdana" w:cs="Arial"/>
          <w:lang w:val="hr-HR"/>
        </w:rPr>
        <w:t>presliku dokumenta iz kojeg je vidljiv IBAN podnositelja zahtjeva;</w:t>
      </w:r>
    </w:p>
    <w:p w14:paraId="3274BBAB" w14:textId="77777777" w:rsidR="009B59D4" w:rsidRPr="003E399D" w:rsidRDefault="009B59D4" w:rsidP="009B59D4">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 xml:space="preserve">preslika računa za troškove zakupa izložbenog prostora, uređenja i opremanja izložbenog prostora, </w:t>
      </w:r>
      <w:r w:rsidRPr="00DE1F0F">
        <w:rPr>
          <w:rFonts w:ascii="Verdana" w:hAnsi="Verdana"/>
          <w:lang w:val="hr-HR"/>
        </w:rPr>
        <w:t>troškov</w:t>
      </w:r>
      <w:r w:rsidRPr="007F1E8D">
        <w:rPr>
          <w:rFonts w:ascii="Verdana" w:hAnsi="Verdana"/>
          <w:lang w:val="hr-HR"/>
        </w:rPr>
        <w:t>e</w:t>
      </w:r>
      <w:r w:rsidRPr="00DE1F0F">
        <w:rPr>
          <w:rFonts w:ascii="Verdana" w:hAnsi="Verdana"/>
          <w:lang w:val="hr-HR"/>
        </w:rPr>
        <w:t xml:space="preserve"> izrade pisanog/tiskanog promidžbenog materijala i proizvoda direktno vezanih uz nastup na sajmu</w:t>
      </w:r>
      <w:r w:rsidRPr="007F1E8D">
        <w:rPr>
          <w:rFonts w:ascii="Verdana" w:hAnsi="Verdana"/>
          <w:lang w:val="hr-HR"/>
        </w:rPr>
        <w:t xml:space="preserve"> </w:t>
      </w:r>
      <w:r w:rsidRPr="003E399D">
        <w:rPr>
          <w:rFonts w:ascii="Verdana" w:eastAsia="Calibri" w:hAnsi="Verdana" w:cs="Arial"/>
          <w:lang w:val="hr-HR"/>
        </w:rPr>
        <w:t>koji glas</w:t>
      </w:r>
      <w:r>
        <w:rPr>
          <w:rFonts w:ascii="Verdana" w:eastAsia="Calibri" w:hAnsi="Verdana" w:cs="Arial"/>
          <w:lang w:val="hr-HR"/>
        </w:rPr>
        <w:t>e</w:t>
      </w:r>
      <w:r w:rsidRPr="003E399D">
        <w:rPr>
          <w:rFonts w:ascii="Verdana" w:eastAsia="Calibri" w:hAnsi="Verdana" w:cs="Arial"/>
          <w:lang w:val="hr-HR"/>
        </w:rPr>
        <w:t xml:space="preserve"> na Podnositelja prijave i izvodi po transakcijskom računu kojim se dokazuje izvršeno plaćanje</w:t>
      </w:r>
      <w:r>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43506164" w14:textId="77777777" w:rsidR="009B59D4" w:rsidRPr="003E399D" w:rsidRDefault="009B59D4" w:rsidP="009B59D4">
      <w:pPr>
        <w:spacing w:after="200" w:line="276" w:lineRule="auto"/>
        <w:ind w:left="360" w:right="-284"/>
        <w:contextualSpacing/>
        <w:jc w:val="both"/>
        <w:rPr>
          <w:rFonts w:ascii="Verdana" w:eastAsia="Calibri" w:hAnsi="Verdana" w:cs="Arial"/>
          <w:lang w:val="hr-HR"/>
        </w:rPr>
      </w:pPr>
    </w:p>
    <w:p w14:paraId="7DB52419" w14:textId="45314C10" w:rsidR="00BE42EA" w:rsidRDefault="00BE42EA" w:rsidP="00BE42EA">
      <w:pPr>
        <w:numPr>
          <w:ilvl w:val="0"/>
          <w:numId w:val="27"/>
        </w:numPr>
        <w:spacing w:after="200" w:line="276" w:lineRule="auto"/>
        <w:contextualSpacing/>
        <w:jc w:val="both"/>
        <w:rPr>
          <w:rFonts w:ascii="Verdana" w:hAnsi="Verdana"/>
          <w:b/>
          <w:lang w:val="hr-HR"/>
        </w:rPr>
      </w:pPr>
      <w:r>
        <w:rPr>
          <w:rFonts w:ascii="Verdana" w:hAnsi="Verdana"/>
          <w:b/>
          <w:lang w:val="hr-HR"/>
        </w:rPr>
        <w:t>Projekt</w:t>
      </w:r>
      <w:r w:rsidRPr="00BE42EA">
        <w:rPr>
          <w:rFonts w:ascii="Verdana" w:hAnsi="Verdana"/>
          <w:b/>
          <w:lang w:val="hr-HR"/>
        </w:rPr>
        <w:t xml:space="preserve"> dodjele potpore male vrijednosti poduzetnicima Brodsko-posavske županije za organizaciju sajmova i manifestacija u Brodsko-posavskoj županiji u vezi s poduzetništvom i obrtništvom u 202</w:t>
      </w:r>
      <w:r w:rsidR="00910335">
        <w:rPr>
          <w:rFonts w:ascii="Verdana" w:hAnsi="Verdana"/>
          <w:b/>
          <w:lang w:val="hr-HR"/>
        </w:rPr>
        <w:t>3</w:t>
      </w:r>
      <w:r w:rsidRPr="00BE42EA">
        <w:rPr>
          <w:rFonts w:ascii="Verdana" w:hAnsi="Verdana"/>
          <w:b/>
          <w:lang w:val="hr-HR"/>
        </w:rPr>
        <w:t>. godini</w:t>
      </w:r>
    </w:p>
    <w:p w14:paraId="2936CD11" w14:textId="77777777" w:rsidR="00083181" w:rsidRPr="00BE42EA" w:rsidRDefault="00083181" w:rsidP="00083181">
      <w:pPr>
        <w:spacing w:after="200" w:line="276" w:lineRule="auto"/>
        <w:contextualSpacing/>
        <w:jc w:val="both"/>
        <w:rPr>
          <w:rFonts w:ascii="Verdana" w:hAnsi="Verdana"/>
          <w:b/>
          <w:lang w:val="hr-HR"/>
        </w:rPr>
      </w:pPr>
    </w:p>
    <w:p w14:paraId="3665D3ED" w14:textId="77777777" w:rsidR="00083181" w:rsidRPr="00083181" w:rsidRDefault="00083181" w:rsidP="00083181">
      <w:pPr>
        <w:jc w:val="both"/>
        <w:rPr>
          <w:rFonts w:ascii="Verdana" w:hAnsi="Verdana"/>
        </w:rPr>
      </w:pPr>
      <w:r w:rsidRPr="00083181">
        <w:rPr>
          <w:rFonts w:ascii="Verdana" w:hAnsi="Verdana"/>
        </w:rPr>
        <w:t xml:space="preserve">Korisnici potpore su subjekti malog gospodarstva registrirani kao obrti i trgovačka društva (d.o.o. i j.d.o.o.) koji ispunjavaju uvjete iz </w:t>
      </w:r>
      <w:r>
        <w:rPr>
          <w:rFonts w:ascii="Verdana" w:hAnsi="Verdana"/>
        </w:rPr>
        <w:t>točke III</w:t>
      </w:r>
      <w:r w:rsidRPr="00083181">
        <w:rPr>
          <w:rFonts w:ascii="Verdana" w:hAnsi="Verdana"/>
        </w:rPr>
        <w:t xml:space="preserve">. ovog </w:t>
      </w:r>
      <w:r>
        <w:rPr>
          <w:rFonts w:ascii="Verdana" w:hAnsi="Verdana"/>
        </w:rPr>
        <w:t>Javnog poziva</w:t>
      </w:r>
      <w:r w:rsidRPr="00083181">
        <w:rPr>
          <w:rFonts w:ascii="Verdana" w:hAnsi="Verdana"/>
        </w:rPr>
        <w:t xml:space="preserve">, a koji su prema Odluci o Nacionalnoj klasifikaciji djelatnosti 2007. – NKD 2007. („Narodne novine“, br. 58/07 i 72/07) registrirani za sve osnovne/pretežite djelatnosti, </w:t>
      </w:r>
      <w:r w:rsidRPr="00083181">
        <w:rPr>
          <w:rFonts w:ascii="Verdana" w:hAnsi="Verdana"/>
          <w:lang w:val="hr-HR"/>
        </w:rPr>
        <w:t>a između ostalog trebaju biti registrirani i za djelatnost organizacije sastanaka i poslovnih sajmova,</w:t>
      </w:r>
      <w:r w:rsidRPr="00083181">
        <w:rPr>
          <w:rFonts w:ascii="Verdana" w:hAnsi="Verdana"/>
        </w:rPr>
        <w:t xml:space="preserve"> osim za djelatnosti koje su sukladno </w:t>
      </w:r>
      <w:r>
        <w:rPr>
          <w:rFonts w:ascii="Verdana" w:hAnsi="Verdana"/>
        </w:rPr>
        <w:t>točki</w:t>
      </w:r>
      <w:r w:rsidRPr="00083181">
        <w:rPr>
          <w:rFonts w:ascii="Verdana" w:hAnsi="Verdana"/>
        </w:rPr>
        <w:t xml:space="preserve"> </w:t>
      </w:r>
      <w:r>
        <w:rPr>
          <w:rFonts w:ascii="Verdana" w:hAnsi="Verdana"/>
        </w:rPr>
        <w:t>IV</w:t>
      </w:r>
      <w:r w:rsidRPr="00083181">
        <w:rPr>
          <w:rFonts w:ascii="Verdana" w:hAnsi="Verdana"/>
        </w:rPr>
        <w:t xml:space="preserve">. isključene ovim </w:t>
      </w:r>
      <w:r>
        <w:rPr>
          <w:rFonts w:ascii="Verdana" w:hAnsi="Verdana"/>
        </w:rPr>
        <w:t>Javnim pozivom</w:t>
      </w:r>
      <w:r w:rsidRPr="00083181">
        <w:rPr>
          <w:rFonts w:ascii="Verdana" w:hAnsi="Verdana"/>
        </w:rPr>
        <w:t>.</w:t>
      </w:r>
    </w:p>
    <w:p w14:paraId="7B800143" w14:textId="6DC57DE5" w:rsidR="00083181" w:rsidRPr="00083181" w:rsidRDefault="00083181" w:rsidP="00083181">
      <w:pPr>
        <w:spacing w:after="200" w:line="276" w:lineRule="auto"/>
        <w:jc w:val="both"/>
        <w:rPr>
          <w:rFonts w:ascii="Verdana" w:hAnsi="Verdana"/>
          <w:lang w:val="hr-HR"/>
        </w:rPr>
      </w:pPr>
      <w:r w:rsidRPr="00083181">
        <w:rPr>
          <w:rFonts w:ascii="Verdana" w:hAnsi="Verdana"/>
          <w:lang w:val="hr-HR"/>
        </w:rPr>
        <w:lastRenderedPageBreak/>
        <w:t>Potpore se dodjeljuju za organizaciju sajmova i manifestacija u Brodsko-posavskoj županiji u vezi s poduzetništvom i obrtništvom u 202</w:t>
      </w:r>
      <w:r w:rsidR="00910335">
        <w:rPr>
          <w:rFonts w:ascii="Verdana" w:hAnsi="Verdana"/>
          <w:lang w:val="hr-HR"/>
        </w:rPr>
        <w:t>3</w:t>
      </w:r>
      <w:r w:rsidRPr="00083181">
        <w:rPr>
          <w:rFonts w:ascii="Verdana" w:hAnsi="Verdana"/>
          <w:lang w:val="hr-HR"/>
        </w:rPr>
        <w:t>. godini, a priznaju se i troškovi nastali prije objave Javnog poziva (troškovi nastali od 01.01.202</w:t>
      </w:r>
      <w:r w:rsidR="00910335">
        <w:rPr>
          <w:rFonts w:ascii="Verdana" w:hAnsi="Verdana"/>
          <w:lang w:val="hr-HR"/>
        </w:rPr>
        <w:t>3</w:t>
      </w:r>
      <w:r w:rsidRPr="00083181">
        <w:rPr>
          <w:rFonts w:ascii="Verdana" w:hAnsi="Verdana"/>
          <w:lang w:val="hr-HR"/>
        </w:rPr>
        <w:t xml:space="preserve">.). </w:t>
      </w:r>
    </w:p>
    <w:p w14:paraId="78BD6331"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Prihvatljivi troškovi su:</w:t>
      </w:r>
    </w:p>
    <w:p w14:paraId="149358BF"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 xml:space="preserve">troškovi zakupa prostora za </w:t>
      </w:r>
      <w:r w:rsidR="00366E48">
        <w:rPr>
          <w:rFonts w:ascii="Verdana" w:hAnsi="Verdana"/>
          <w:lang w:val="hr-HR"/>
        </w:rPr>
        <w:t xml:space="preserve">potrebe </w:t>
      </w:r>
      <w:r w:rsidRPr="00083181">
        <w:rPr>
          <w:rFonts w:ascii="Verdana" w:hAnsi="Verdana"/>
          <w:lang w:val="hr-HR"/>
        </w:rPr>
        <w:t>održavanje sajma;</w:t>
      </w:r>
    </w:p>
    <w:p w14:paraId="73C05A4B"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uređenja i opremanja prostora za održavanje sajma;</w:t>
      </w:r>
    </w:p>
    <w:p w14:paraId="3554F751"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najma opreme (audio i vizualna tehnika, pozornica, šator i dr.);</w:t>
      </w:r>
    </w:p>
    <w:p w14:paraId="17A0B2DF" w14:textId="77777777" w:rsid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promocije sajma (izrada promidžbenih materijala o sajmu, izrada web stranice sajma, medijsko oglašavanje sajma - oglašavanje u tisku, na radiju, vanjsko oglašavanje-plakati/billboard i sl., online oglašavanje)</w:t>
      </w:r>
      <w:r w:rsidR="00366E48">
        <w:rPr>
          <w:rFonts w:ascii="Verdana" w:hAnsi="Verdana"/>
          <w:lang w:val="hr-HR"/>
        </w:rPr>
        <w:t>;</w:t>
      </w:r>
    </w:p>
    <w:p w14:paraId="0AFAE3B1" w14:textId="77777777" w:rsidR="00366E48" w:rsidRPr="00083181" w:rsidRDefault="00366E48" w:rsidP="00083181">
      <w:pPr>
        <w:numPr>
          <w:ilvl w:val="0"/>
          <w:numId w:val="28"/>
        </w:numPr>
        <w:spacing w:after="200" w:line="276" w:lineRule="auto"/>
        <w:contextualSpacing/>
        <w:jc w:val="both"/>
        <w:rPr>
          <w:rFonts w:ascii="Verdana" w:hAnsi="Verdana"/>
          <w:lang w:val="hr-HR"/>
        </w:rPr>
      </w:pPr>
      <w:r>
        <w:rPr>
          <w:rFonts w:ascii="Verdana" w:hAnsi="Verdana"/>
          <w:lang w:val="hr-HR"/>
        </w:rPr>
        <w:t>drugi opravdani troškovi koji su u neposrednoj vezi s organizacijom sajma ili manifestacije.</w:t>
      </w:r>
    </w:p>
    <w:p w14:paraId="55FDA623" w14:textId="77777777" w:rsidR="00083181" w:rsidRPr="00083181" w:rsidRDefault="00083181" w:rsidP="00083181">
      <w:pPr>
        <w:spacing w:after="200" w:line="276" w:lineRule="auto"/>
        <w:ind w:left="360"/>
        <w:contextualSpacing/>
        <w:jc w:val="both"/>
        <w:rPr>
          <w:rFonts w:ascii="Verdana" w:hAnsi="Verdana"/>
          <w:lang w:val="hr-HR"/>
        </w:rPr>
      </w:pPr>
    </w:p>
    <w:p w14:paraId="7EDB6653"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Neprihvatljivi troškovi su:</w:t>
      </w:r>
    </w:p>
    <w:p w14:paraId="41F187A5" w14:textId="42683DE7" w:rsidR="00083181" w:rsidRPr="00083181" w:rsidRDefault="00083181" w:rsidP="00083181">
      <w:pPr>
        <w:numPr>
          <w:ilvl w:val="0"/>
          <w:numId w:val="29"/>
        </w:numPr>
        <w:spacing w:after="0" w:line="276" w:lineRule="auto"/>
        <w:contextualSpacing/>
        <w:jc w:val="both"/>
        <w:rPr>
          <w:rFonts w:ascii="Verdana" w:hAnsi="Verdana"/>
          <w:lang w:val="hr-HR"/>
        </w:rPr>
      </w:pPr>
      <w:r w:rsidRPr="00083181">
        <w:rPr>
          <w:rFonts w:ascii="Verdana" w:hAnsi="Verdana"/>
          <w:lang w:val="hr-HR"/>
        </w:rPr>
        <w:t>troškovi nastali prije 01.01.202</w:t>
      </w:r>
      <w:r w:rsidR="00910335">
        <w:rPr>
          <w:rFonts w:ascii="Verdana" w:hAnsi="Verdana"/>
          <w:lang w:val="hr-HR"/>
        </w:rPr>
        <w:t>3</w:t>
      </w:r>
      <w:r w:rsidRPr="00083181">
        <w:rPr>
          <w:rFonts w:ascii="Verdana" w:hAnsi="Verdana"/>
          <w:lang w:val="hr-HR"/>
        </w:rPr>
        <w:t>. godine,</w:t>
      </w:r>
    </w:p>
    <w:p w14:paraId="69EDAAC4" w14:textId="77777777" w:rsidR="00083181" w:rsidRPr="00083181" w:rsidRDefault="00083181" w:rsidP="00083181">
      <w:pPr>
        <w:numPr>
          <w:ilvl w:val="0"/>
          <w:numId w:val="29"/>
        </w:numPr>
        <w:spacing w:after="0" w:line="276" w:lineRule="auto"/>
        <w:contextualSpacing/>
        <w:jc w:val="both"/>
        <w:rPr>
          <w:rFonts w:ascii="Verdana" w:hAnsi="Verdana"/>
          <w:lang w:val="hr-HR"/>
        </w:rPr>
      </w:pPr>
      <w:r w:rsidRPr="00083181">
        <w:rPr>
          <w:rFonts w:ascii="Verdana" w:hAnsi="Verdana"/>
          <w:lang w:val="hr-HR"/>
        </w:rPr>
        <w:t>porez na dodanu vrijednost (osim za gospodarske subjekte koji nisu u sustavu PDV-a);</w:t>
      </w:r>
    </w:p>
    <w:p w14:paraId="5DBD1BA2" w14:textId="77777777" w:rsidR="00083181" w:rsidRPr="00083181" w:rsidRDefault="00083181" w:rsidP="00083181">
      <w:pPr>
        <w:numPr>
          <w:ilvl w:val="0"/>
          <w:numId w:val="29"/>
        </w:numPr>
        <w:spacing w:after="0" w:line="276" w:lineRule="auto"/>
        <w:contextualSpacing/>
        <w:jc w:val="both"/>
        <w:rPr>
          <w:rFonts w:ascii="Verdana" w:hAnsi="Verdana"/>
          <w:lang w:val="hr-HR"/>
        </w:rPr>
      </w:pPr>
      <w:r w:rsidRPr="00083181">
        <w:rPr>
          <w:rFonts w:ascii="Verdana" w:hAnsi="Verdana"/>
          <w:lang w:val="hr-HR"/>
        </w:rPr>
        <w:t>troškovi redovnog poslovanja organizatora sajma (plaće i troškovi prijevoza zaposlenih, porezi, doprinosi, kamate)</w:t>
      </w:r>
      <w:r w:rsidR="00366E48">
        <w:rPr>
          <w:rFonts w:ascii="Verdana" w:hAnsi="Verdana"/>
          <w:lang w:val="hr-HR"/>
        </w:rPr>
        <w:t>;</w:t>
      </w:r>
    </w:p>
    <w:p w14:paraId="3ADA0E69"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izrada promidžbenih materijala nevezanih uz sajam (prospekti, karte, CD, DVD, filmovi, grafičko oblikovanje i izrada oglasa i dr. promotivnih alata i dr.)</w:t>
      </w:r>
      <w:r w:rsidR="00366E48">
        <w:rPr>
          <w:rFonts w:ascii="Verdana" w:hAnsi="Verdana"/>
          <w:lang w:val="hr-HR"/>
        </w:rPr>
        <w:t>;</w:t>
      </w:r>
    </w:p>
    <w:p w14:paraId="5A67B5F3"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prehrane, keteringa ili slično</w:t>
      </w:r>
      <w:r w:rsidR="00366E48">
        <w:rPr>
          <w:rFonts w:ascii="Verdana" w:hAnsi="Verdana"/>
          <w:lang w:val="hr-HR"/>
        </w:rPr>
        <w:t>;</w:t>
      </w:r>
    </w:p>
    <w:p w14:paraId="57BC0304"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honorara (temeljem ugovora) izvođača i vanjskih suradnika</w:t>
      </w:r>
      <w:r w:rsidR="00366E48">
        <w:rPr>
          <w:rFonts w:ascii="Verdana" w:hAnsi="Verdana"/>
          <w:lang w:val="hr-HR"/>
        </w:rPr>
        <w:t>;</w:t>
      </w:r>
    </w:p>
    <w:p w14:paraId="62CCA531"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dnevnica, smještaja i prijevoza sudionika na sajmu</w:t>
      </w:r>
      <w:r w:rsidR="00366E48">
        <w:rPr>
          <w:rFonts w:ascii="Verdana" w:hAnsi="Verdana"/>
          <w:lang w:val="hr-HR"/>
        </w:rPr>
        <w:t>;</w:t>
      </w:r>
    </w:p>
    <w:p w14:paraId="5FEA227D"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ostali troškovi nespomenuti kao prihvatljivi.</w:t>
      </w:r>
    </w:p>
    <w:p w14:paraId="3439FF82" w14:textId="77777777" w:rsidR="00083181" w:rsidRPr="00083181" w:rsidRDefault="00083181" w:rsidP="00083181">
      <w:pPr>
        <w:spacing w:after="200" w:line="276" w:lineRule="auto"/>
        <w:ind w:left="360"/>
        <w:contextualSpacing/>
        <w:jc w:val="both"/>
        <w:rPr>
          <w:rFonts w:ascii="Verdana" w:hAnsi="Verdana"/>
          <w:lang w:val="hr-HR"/>
        </w:rPr>
      </w:pPr>
    </w:p>
    <w:p w14:paraId="300BFFDC" w14:textId="08390BE2" w:rsidR="00083181" w:rsidRPr="00083181" w:rsidRDefault="00083181" w:rsidP="00083181">
      <w:pPr>
        <w:spacing w:after="200" w:line="276" w:lineRule="auto"/>
        <w:jc w:val="both"/>
        <w:rPr>
          <w:rFonts w:ascii="Verdana" w:hAnsi="Verdana"/>
          <w:lang w:val="hr-HR"/>
        </w:rPr>
      </w:pPr>
      <w:bookmarkStart w:id="2" w:name="_Hlk65614495"/>
      <w:r w:rsidRPr="00083181">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w:t>
      </w:r>
      <w:r w:rsidR="00910335">
        <w:rPr>
          <w:rFonts w:ascii="Verdana" w:hAnsi="Verdana"/>
          <w:lang w:val="hr-HR"/>
        </w:rPr>
        <w:t>4.500,00 eura</w:t>
      </w:r>
      <w:r w:rsidRPr="00083181">
        <w:rPr>
          <w:rFonts w:ascii="Verdana" w:hAnsi="Verdana"/>
          <w:lang w:val="hr-HR"/>
        </w:rPr>
        <w:t xml:space="preserve">. </w:t>
      </w:r>
    </w:p>
    <w:p w14:paraId="57636866" w14:textId="48589DB0" w:rsidR="00083181" w:rsidRPr="006D3178" w:rsidRDefault="00083181" w:rsidP="00083181">
      <w:pPr>
        <w:spacing w:after="200" w:line="276" w:lineRule="auto"/>
        <w:jc w:val="both"/>
        <w:rPr>
          <w:rFonts w:ascii="Verdana" w:hAnsi="Verdana"/>
          <w:b/>
          <w:bCs/>
          <w:lang w:val="hr-HR"/>
        </w:rPr>
      </w:pPr>
      <w:r w:rsidRPr="006D3178">
        <w:rPr>
          <w:rFonts w:ascii="Verdana" w:hAnsi="Verdana"/>
          <w:b/>
          <w:bCs/>
          <w:lang w:val="hr-HR"/>
        </w:rPr>
        <w:t>Jednom poduzetniku mo</w:t>
      </w:r>
      <w:r w:rsidR="00910335" w:rsidRPr="006D3178">
        <w:rPr>
          <w:rFonts w:ascii="Verdana" w:hAnsi="Verdana"/>
          <w:b/>
          <w:bCs/>
          <w:lang w:val="hr-HR"/>
        </w:rPr>
        <w:t>gu</w:t>
      </w:r>
      <w:r w:rsidRPr="006D3178">
        <w:rPr>
          <w:rFonts w:ascii="Verdana" w:hAnsi="Verdana"/>
          <w:b/>
          <w:bCs/>
          <w:lang w:val="hr-HR"/>
        </w:rPr>
        <w:t xml:space="preserve"> se dodijeliti u jednoj kalendarskoj godini </w:t>
      </w:r>
      <w:r w:rsidR="00910335" w:rsidRPr="006D3178">
        <w:rPr>
          <w:rFonts w:ascii="Verdana" w:hAnsi="Verdana"/>
          <w:b/>
          <w:bCs/>
          <w:lang w:val="hr-HR"/>
        </w:rPr>
        <w:t xml:space="preserve">dvije </w:t>
      </w:r>
      <w:r w:rsidRPr="006D3178">
        <w:rPr>
          <w:rFonts w:ascii="Verdana" w:hAnsi="Verdana"/>
          <w:b/>
          <w:bCs/>
          <w:lang w:val="hr-HR"/>
        </w:rPr>
        <w:t>potpor</w:t>
      </w:r>
      <w:r w:rsidR="00910335" w:rsidRPr="006D3178">
        <w:rPr>
          <w:rFonts w:ascii="Verdana" w:hAnsi="Verdana"/>
          <w:b/>
          <w:bCs/>
          <w:lang w:val="hr-HR"/>
        </w:rPr>
        <w:t>e</w:t>
      </w:r>
      <w:r w:rsidRPr="006D3178">
        <w:rPr>
          <w:rFonts w:ascii="Verdana" w:hAnsi="Verdana"/>
          <w:b/>
          <w:bCs/>
          <w:lang w:val="hr-HR"/>
        </w:rPr>
        <w:t xml:space="preserve"> u okviru ovog Projekta.</w:t>
      </w:r>
    </w:p>
    <w:p w14:paraId="1BA8E3DA"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939F105" w14:textId="77777777" w:rsidR="00083181" w:rsidRDefault="00083181" w:rsidP="00083181">
      <w:pPr>
        <w:spacing w:after="200" w:line="276" w:lineRule="auto"/>
        <w:jc w:val="both"/>
        <w:rPr>
          <w:rFonts w:ascii="Verdana" w:hAnsi="Verdana"/>
          <w:lang w:val="hr-HR"/>
        </w:rPr>
      </w:pPr>
      <w:r w:rsidRPr="00083181">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7EE029F3"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lastRenderedPageBreak/>
        <w:t>Dokumentacija za obrte:</w:t>
      </w:r>
    </w:p>
    <w:p w14:paraId="03CF2220" w14:textId="26B025BA"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910335">
        <w:rPr>
          <w:rFonts w:ascii="Verdana" w:eastAsia="Calibri" w:hAnsi="Verdana" w:cs="Arial"/>
          <w:lang w:val="hr-HR"/>
        </w:rPr>
        <w:t>3</w:t>
      </w:r>
      <w:r w:rsidRPr="00182ABD">
        <w:rPr>
          <w:rFonts w:ascii="Verdana" w:eastAsia="Calibri" w:hAnsi="Verdana" w:cs="Arial"/>
          <w:lang w:val="hr-HR"/>
        </w:rPr>
        <w:t>;</w:t>
      </w:r>
    </w:p>
    <w:p w14:paraId="3C5CC59F" w14:textId="77777777"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korištenim potporama male vrijednosti (Izjavu su obvezni ispuniti i potpisati i podnositelji koji do sada nisu koristili potpore male vrijednosti);</w:t>
      </w:r>
    </w:p>
    <w:p w14:paraId="4E162DBE" w14:textId="77777777" w:rsidR="00C14F30" w:rsidRPr="003E399D" w:rsidRDefault="00C14F30" w:rsidP="00C14F30">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korištenim potporama male vrijednosti povezanih osoba (</w:t>
      </w:r>
      <w:r>
        <w:rPr>
          <w:rFonts w:ascii="Verdana" w:eastAsia="Calibri" w:hAnsi="Verdana" w:cs="Arial"/>
          <w:lang w:val="hr-HR"/>
        </w:rPr>
        <w:t>ukoliko je primjenjivo</w:t>
      </w:r>
      <w:r w:rsidRPr="003E399D">
        <w:rPr>
          <w:rFonts w:ascii="Verdana" w:eastAsia="Calibri" w:hAnsi="Verdana" w:cs="Arial"/>
          <w:lang w:val="hr-HR"/>
        </w:rPr>
        <w:t>);</w:t>
      </w:r>
    </w:p>
    <w:p w14:paraId="43E5A8B7" w14:textId="07BA3553"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910335">
        <w:rPr>
          <w:rFonts w:ascii="Verdana" w:eastAsia="Calibri" w:hAnsi="Verdana" w:cs="Arial"/>
          <w:lang w:val="hr-HR"/>
        </w:rPr>
        <w:t>3</w:t>
      </w:r>
      <w:r w:rsidRPr="00182ABD">
        <w:rPr>
          <w:rFonts w:ascii="Verdana" w:eastAsia="Calibri" w:hAnsi="Verdana" w:cs="Arial"/>
          <w:lang w:val="hr-HR"/>
        </w:rPr>
        <w:t>;</w:t>
      </w:r>
    </w:p>
    <w:p w14:paraId="5C86546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286046FD"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10901667" w14:textId="01E745FE"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izvadak iz obrtnog registra</w:t>
      </w:r>
      <w:r>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Pr="00ED3D91">
        <w:rPr>
          <w:rFonts w:ascii="Verdana" w:eastAsia="Calibri" w:hAnsi="Verdana" w:cs="Arial"/>
          <w:b/>
          <w:lang w:val="hr-HR"/>
        </w:rPr>
        <w:t>traži</w:t>
      </w:r>
      <w:r>
        <w:rPr>
          <w:rFonts w:ascii="Verdana" w:eastAsia="Calibri" w:hAnsi="Verdana" w:cs="Arial"/>
          <w:lang w:val="hr-HR"/>
        </w:rPr>
        <w:t xml:space="preserve"> </w:t>
      </w:r>
      <w:r w:rsidRPr="00ED3D91">
        <w:rPr>
          <w:rFonts w:ascii="Verdana" w:eastAsia="Calibri" w:hAnsi="Verdana" w:cs="Arial"/>
          <w:b/>
          <w:lang w:val="hr-HR"/>
        </w:rPr>
        <w:t>se</w:t>
      </w:r>
      <w:r w:rsidRPr="0033531F">
        <w:rPr>
          <w:rFonts w:ascii="Verdana" w:eastAsia="Calibri" w:hAnsi="Verdana" w:cs="Arial"/>
          <w:b/>
          <w:lang w:val="hr-HR"/>
        </w:rPr>
        <w:t xml:space="preserve"> ispis </w:t>
      </w:r>
      <w:r>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Pr>
          <w:rFonts w:ascii="Verdana" w:eastAsia="Calibri" w:hAnsi="Verdana" w:cs="Arial"/>
          <w:b/>
          <w:lang w:val="hr-HR"/>
        </w:rPr>
        <w:t xml:space="preserve"> s datumom koji je vidljiv</w:t>
      </w:r>
      <w:r w:rsidRPr="003E399D">
        <w:rPr>
          <w:rFonts w:ascii="Verdana" w:eastAsia="Calibri" w:hAnsi="Verdana" w:cs="Arial"/>
          <w:lang w:val="hr-HR"/>
        </w:rPr>
        <w:t>);</w:t>
      </w:r>
    </w:p>
    <w:p w14:paraId="02B833A1" w14:textId="77777777" w:rsidR="00C14F30" w:rsidRPr="00DC3B01" w:rsidRDefault="00C14F30" w:rsidP="00C14F30">
      <w:pPr>
        <w:numPr>
          <w:ilvl w:val="0"/>
          <w:numId w:val="2"/>
        </w:numPr>
        <w:spacing w:after="200" w:line="276" w:lineRule="auto"/>
        <w:ind w:right="-284"/>
        <w:contextualSpacing/>
        <w:jc w:val="both"/>
        <w:rPr>
          <w:rFonts w:ascii="Verdana" w:hAnsi="Verdana" w:cs="Arial"/>
        </w:rPr>
      </w:pPr>
      <w:r w:rsidRPr="00ED3D91">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6FA16287" w14:textId="6D5A0582" w:rsidR="00C14F30" w:rsidRDefault="00C14F30" w:rsidP="00C14F30">
      <w:pPr>
        <w:numPr>
          <w:ilvl w:val="0"/>
          <w:numId w:val="1"/>
        </w:numPr>
        <w:spacing w:after="200" w:line="276" w:lineRule="auto"/>
        <w:ind w:right="-284"/>
        <w:contextualSpacing/>
        <w:jc w:val="both"/>
        <w:rPr>
          <w:rFonts w:ascii="Verdana" w:hAnsi="Verdana" w:cs="Arial"/>
        </w:rPr>
      </w:pPr>
      <w:r w:rsidRPr="00D3689F">
        <w:rPr>
          <w:rFonts w:ascii="Verdana" w:hAnsi="Verdana" w:cs="Arial"/>
        </w:rPr>
        <w:t>dokaz da Podnositelj prijave ima prosječno barem jednog zaposlenog u prethodnoj poslovnoj godini</w:t>
      </w:r>
      <w:r w:rsidR="00DC3B01">
        <w:rPr>
          <w:rFonts w:ascii="Verdana" w:hAnsi="Verdana" w:cs="Arial"/>
        </w:rPr>
        <w:t xml:space="preserve"> -</w:t>
      </w:r>
      <w:r w:rsidR="00DC3B01" w:rsidRPr="00DC3B01">
        <w:rPr>
          <w:rFonts w:ascii="Verdana" w:hAnsi="Verdana" w:cs="Arial"/>
        </w:rPr>
        <w:t xml:space="preserve"> postojeći poduzetnik</w:t>
      </w:r>
      <w:r w:rsidRPr="00D3689F">
        <w:rPr>
          <w:rFonts w:ascii="Verdana" w:hAnsi="Verdana" w:cs="Arial"/>
        </w:rPr>
        <w:t xml:space="preserve"> ili u prethodnom mjesecu</w:t>
      </w:r>
      <w:r w:rsidR="00DC3B01">
        <w:rPr>
          <w:rFonts w:ascii="Verdana" w:hAnsi="Verdana" w:cs="Arial"/>
        </w:rPr>
        <w:t xml:space="preserve"> - </w:t>
      </w:r>
      <w:r w:rsidR="00DC3B01" w:rsidRPr="00DC3B01">
        <w:rPr>
          <w:rFonts w:ascii="Verdana" w:hAnsi="Verdana" w:cs="Arial"/>
        </w:rPr>
        <w:t>poduzetnik početnik</w:t>
      </w:r>
      <w:r w:rsidR="00DC3B01">
        <w:rPr>
          <w:rFonts w:ascii="Verdana" w:hAnsi="Verdana" w:cs="Arial"/>
        </w:rPr>
        <w:t xml:space="preserve"> </w:t>
      </w:r>
      <w:r w:rsidRPr="00D3689F">
        <w:rPr>
          <w:rFonts w:ascii="Verdana" w:hAnsi="Verdana" w:cs="Arial"/>
        </w:rPr>
        <w:t>(</w:t>
      </w:r>
      <w:r w:rsidRPr="00D3689F">
        <w:rPr>
          <w:rFonts w:ascii="Verdana" w:hAnsi="Verdana" w:cs="Arial"/>
          <w:b/>
        </w:rPr>
        <w:t>potvrda o podacima evidentiranim u matičnoj evidenciji Hrvatskog zavoda za mirovinsko osiguranje o radnom stažu za jednog zaposlenog ili elektronički zapis o radnom pravnom statusu (ERPS)/e-radnoj knjižici za jednog zaposlenog</w:t>
      </w:r>
      <w:r w:rsidRPr="00D3689F">
        <w:rPr>
          <w:rFonts w:ascii="Verdana" w:hAnsi="Verdana" w:cs="Arial"/>
        </w:rPr>
        <w:t>);</w:t>
      </w:r>
    </w:p>
    <w:p w14:paraId="1D4DDA58" w14:textId="4F76C944" w:rsidR="00C14F30" w:rsidRDefault="00C14F30" w:rsidP="00C14F30">
      <w:pPr>
        <w:numPr>
          <w:ilvl w:val="0"/>
          <w:numId w:val="1"/>
        </w:numPr>
        <w:spacing w:after="200" w:line="276" w:lineRule="auto"/>
        <w:ind w:right="-284"/>
        <w:contextualSpacing/>
        <w:jc w:val="both"/>
        <w:rPr>
          <w:rFonts w:ascii="Verdana" w:hAnsi="Verdana" w:cs="Arial"/>
        </w:rPr>
      </w:pPr>
      <w:r w:rsidRPr="00D3689F">
        <w:rPr>
          <w:rFonts w:ascii="Verdana" w:hAnsi="Verdana" w:cs="Arial"/>
        </w:rPr>
        <w:t>preslika obrazca JOPPD (stranica A i B) za prethodni mjesec u 202</w:t>
      </w:r>
      <w:r w:rsidR="00DC3B01">
        <w:rPr>
          <w:rFonts w:ascii="Verdana" w:hAnsi="Verdana" w:cs="Arial"/>
        </w:rPr>
        <w:t>3</w:t>
      </w:r>
      <w:r w:rsidRPr="00D3689F">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4EBE31C4" w14:textId="77777777" w:rsidR="00C14F30" w:rsidRPr="00182ABD" w:rsidRDefault="00C14F30" w:rsidP="00C14F30">
      <w:pPr>
        <w:numPr>
          <w:ilvl w:val="0"/>
          <w:numId w:val="1"/>
        </w:numPr>
        <w:spacing w:after="20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71881733" w14:textId="77777777" w:rsidR="00182ABD" w:rsidRPr="00182ABD" w:rsidRDefault="00182ABD" w:rsidP="00182ABD">
      <w:pPr>
        <w:numPr>
          <w:ilvl w:val="0"/>
          <w:numId w:val="1"/>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w:t>
      </w:r>
      <w:r w:rsidR="00472F1E">
        <w:rPr>
          <w:rFonts w:ascii="Verdana" w:eastAsia="Calibri" w:hAnsi="Verdana" w:cs="Arial"/>
          <w:lang w:val="hr-HR"/>
        </w:rPr>
        <w:t>e</w:t>
      </w:r>
      <w:r w:rsidR="009717DC">
        <w:rPr>
          <w:rFonts w:ascii="Verdana" w:eastAsia="Calibri" w:hAnsi="Verdana" w:cs="Arial"/>
          <w:lang w:val="hr-HR"/>
        </w:rPr>
        <w:t xml:space="preserve"> predračuna</w:t>
      </w:r>
      <w:r w:rsidR="00FF3485">
        <w:rPr>
          <w:rFonts w:ascii="Verdana" w:eastAsia="Calibri" w:hAnsi="Verdana" w:cs="Arial"/>
          <w:lang w:val="hr-HR"/>
        </w:rPr>
        <w:t xml:space="preserve"> (ponuda)</w:t>
      </w:r>
      <w:r w:rsidR="00927445">
        <w:rPr>
          <w:rFonts w:ascii="Verdana" w:eastAsia="Calibri" w:hAnsi="Verdana" w:cs="Arial"/>
          <w:lang w:val="hr-HR"/>
        </w:rPr>
        <w:t>, ugovora</w:t>
      </w:r>
      <w:r w:rsidR="00FF3485">
        <w:rPr>
          <w:rFonts w:ascii="Verdana" w:eastAsia="Calibri" w:hAnsi="Verdana" w:cs="Arial"/>
          <w:lang w:val="hr-HR"/>
        </w:rPr>
        <w:t xml:space="preserve"> ili </w:t>
      </w:r>
      <w:r w:rsidRPr="00182ABD">
        <w:rPr>
          <w:rFonts w:ascii="Verdana" w:eastAsia="Calibri" w:hAnsi="Verdana" w:cs="Arial"/>
          <w:lang w:val="hr-HR"/>
        </w:rPr>
        <w:t xml:space="preserve">računa za troškove zakupa prostora za </w:t>
      </w:r>
      <w:r w:rsidR="00C14F30">
        <w:rPr>
          <w:rFonts w:ascii="Verdana" w:eastAsia="Calibri" w:hAnsi="Verdana" w:cs="Arial"/>
          <w:lang w:val="hr-HR"/>
        </w:rPr>
        <w:t xml:space="preserve">potrebe </w:t>
      </w:r>
      <w:r w:rsidRPr="00182ABD">
        <w:rPr>
          <w:rFonts w:ascii="Verdana" w:eastAsia="Calibri" w:hAnsi="Verdana" w:cs="Arial"/>
          <w:lang w:val="hr-HR"/>
        </w:rPr>
        <w:t>održavanje sajma, uređenj</w:t>
      </w:r>
      <w:r w:rsidR="00C14F30">
        <w:rPr>
          <w:rFonts w:ascii="Verdana" w:eastAsia="Calibri" w:hAnsi="Verdana" w:cs="Arial"/>
          <w:lang w:val="hr-HR"/>
        </w:rPr>
        <w:t>a</w:t>
      </w:r>
      <w:r w:rsidRPr="00182ABD">
        <w:rPr>
          <w:rFonts w:ascii="Verdana" w:eastAsia="Calibri" w:hAnsi="Verdana" w:cs="Arial"/>
          <w:lang w:val="hr-HR"/>
        </w:rPr>
        <w:t xml:space="preserve"> i opremanj</w:t>
      </w:r>
      <w:r w:rsidR="00C14F30">
        <w:rPr>
          <w:rFonts w:ascii="Verdana" w:eastAsia="Calibri" w:hAnsi="Verdana" w:cs="Arial"/>
          <w:lang w:val="hr-HR"/>
        </w:rPr>
        <w:t>a</w:t>
      </w:r>
      <w:r w:rsidRPr="00182ABD">
        <w:rPr>
          <w:rFonts w:ascii="Verdana" w:eastAsia="Calibri" w:hAnsi="Verdana" w:cs="Arial"/>
          <w:lang w:val="hr-HR"/>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sidR="00C14F30">
        <w:rPr>
          <w:rFonts w:ascii="Verdana" w:eastAsia="Calibri" w:hAnsi="Verdana" w:cs="Arial"/>
          <w:lang w:val="hr-HR"/>
        </w:rPr>
        <w:t xml:space="preserve"> te za druge opravdane troškove koji su u neposrednoj vezi s organizacijom sajma ili manifestacije</w:t>
      </w:r>
      <w:r w:rsidRPr="00182ABD">
        <w:rPr>
          <w:rFonts w:ascii="Verdana" w:eastAsia="Calibri" w:hAnsi="Verdana" w:cs="Arial"/>
          <w:lang w:val="hr-HR"/>
        </w:rPr>
        <w:t xml:space="preserve"> koji glase na Podnositelja prijave i izvodi po transakcijskom računu kojim</w:t>
      </w:r>
      <w:r w:rsidR="00FF3485">
        <w:rPr>
          <w:rFonts w:ascii="Verdana" w:eastAsia="Calibri" w:hAnsi="Verdana" w:cs="Arial"/>
          <w:lang w:val="hr-HR"/>
        </w:rPr>
        <w:t>a</w:t>
      </w:r>
      <w:r w:rsidRPr="00182ABD">
        <w:rPr>
          <w:rFonts w:ascii="Verdana" w:eastAsia="Calibri" w:hAnsi="Verdana" w:cs="Arial"/>
          <w:lang w:val="hr-HR"/>
        </w:rPr>
        <w:t xml:space="preserve"> se dokazuje izvršeno plaćanje.</w:t>
      </w:r>
    </w:p>
    <w:p w14:paraId="0CEEE80E" w14:textId="77777777" w:rsidR="00182ABD" w:rsidRPr="00182ABD" w:rsidRDefault="00182ABD" w:rsidP="00182ABD">
      <w:pPr>
        <w:spacing w:after="200" w:line="276" w:lineRule="auto"/>
        <w:ind w:left="360" w:right="-284"/>
        <w:contextualSpacing/>
        <w:jc w:val="both"/>
        <w:rPr>
          <w:rFonts w:ascii="Verdana" w:eastAsia="Calibri" w:hAnsi="Verdana" w:cs="Arial"/>
          <w:lang w:val="hr-HR"/>
        </w:rPr>
      </w:pPr>
    </w:p>
    <w:p w14:paraId="4449238C"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t>Dokumentacija za trgovačka društva:</w:t>
      </w:r>
    </w:p>
    <w:p w14:paraId="35D6BC12" w14:textId="5296C036"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DC3B01">
        <w:rPr>
          <w:rFonts w:ascii="Verdana" w:eastAsia="Calibri" w:hAnsi="Verdana" w:cs="Arial"/>
          <w:lang w:val="hr-HR"/>
        </w:rPr>
        <w:t>3</w:t>
      </w:r>
      <w:r w:rsidRPr="00182ABD">
        <w:rPr>
          <w:rFonts w:ascii="Verdana" w:eastAsia="Calibri" w:hAnsi="Verdana" w:cs="Arial"/>
          <w:lang w:val="hr-HR"/>
        </w:rPr>
        <w:t>;</w:t>
      </w:r>
    </w:p>
    <w:p w14:paraId="09F9CAF8" w14:textId="77777777"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korištenim potporama male vrijednosti (Izjavu su obvezni ispuniti i potpisati i podnositelji koji do sada nisu koristili potpore male vrijednosti);</w:t>
      </w:r>
    </w:p>
    <w:p w14:paraId="4EEC4A0F" w14:textId="77777777" w:rsidR="00C14F30" w:rsidRPr="003E399D" w:rsidRDefault="00C14F30" w:rsidP="00C14F30">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korištenim potporama male vrijednosti povezanih osoba (</w:t>
      </w:r>
      <w:r>
        <w:rPr>
          <w:rFonts w:ascii="Verdana" w:eastAsia="Calibri" w:hAnsi="Verdana" w:cs="Arial"/>
          <w:lang w:val="hr-HR"/>
        </w:rPr>
        <w:t>ukoliko je primjenjivo</w:t>
      </w:r>
      <w:r w:rsidRPr="003E399D">
        <w:rPr>
          <w:rFonts w:ascii="Verdana" w:eastAsia="Calibri" w:hAnsi="Verdana" w:cs="Arial"/>
          <w:lang w:val="hr-HR"/>
        </w:rPr>
        <w:t>);</w:t>
      </w:r>
    </w:p>
    <w:p w14:paraId="59E2039B" w14:textId="70D0905B"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DC3B01">
        <w:rPr>
          <w:rFonts w:ascii="Verdana" w:eastAsia="Calibri" w:hAnsi="Verdana" w:cs="Arial"/>
          <w:lang w:val="hr-HR"/>
        </w:rPr>
        <w:t>3</w:t>
      </w:r>
      <w:r w:rsidRPr="00182ABD">
        <w:rPr>
          <w:rFonts w:ascii="Verdana" w:eastAsia="Calibri" w:hAnsi="Verdana" w:cs="Arial"/>
          <w:lang w:val="hr-HR"/>
        </w:rPr>
        <w:t>;</w:t>
      </w:r>
    </w:p>
    <w:p w14:paraId="4EB1293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7D8665D6"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lastRenderedPageBreak/>
        <w:t>ispunjen obrazac Izjave o razvrstavanju poduzetnika s obzirom na veličinu;</w:t>
      </w:r>
    </w:p>
    <w:p w14:paraId="27FDBA8E" w14:textId="77777777" w:rsidR="00C14F30" w:rsidRPr="009B59D4" w:rsidRDefault="00C14F30" w:rsidP="00C14F30">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4BEA9E25" w14:textId="77777777"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preslika obavijesti o razvrstavanju poslovnog subjekta prema nacionalnoj klasifikaciji djelatnosti (NKD 2007.);</w:t>
      </w:r>
    </w:p>
    <w:p w14:paraId="02C1D301" w14:textId="77777777" w:rsidR="00C14F30" w:rsidRPr="009B59D4" w:rsidRDefault="00C14F30" w:rsidP="00C14F30">
      <w:pPr>
        <w:numPr>
          <w:ilvl w:val="0"/>
          <w:numId w:val="2"/>
        </w:numPr>
        <w:spacing w:after="20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60C86D81" w14:textId="4EB06A33" w:rsidR="00C14F30" w:rsidRPr="009B59D4" w:rsidRDefault="00C14F30" w:rsidP="00C14F30">
      <w:pPr>
        <w:numPr>
          <w:ilvl w:val="0"/>
          <w:numId w:val="2"/>
        </w:numPr>
        <w:spacing w:after="200" w:line="276" w:lineRule="auto"/>
        <w:ind w:right="-284"/>
        <w:contextualSpacing/>
        <w:jc w:val="both"/>
        <w:rPr>
          <w:rFonts w:ascii="Verdana" w:hAnsi="Verdana" w:cs="Arial"/>
        </w:rPr>
      </w:pPr>
      <w:r w:rsidRPr="009B59D4">
        <w:rPr>
          <w:rFonts w:ascii="Verdana" w:hAnsi="Verdana" w:cs="Arial"/>
        </w:rPr>
        <w:t>dokaz da Podnositelj prijave ima prosječno barem jednog zaposlenog u prethodnoj poslovnoj godini</w:t>
      </w:r>
      <w:r w:rsidR="00DC3B01">
        <w:rPr>
          <w:rFonts w:ascii="Verdana" w:hAnsi="Verdana" w:cs="Arial"/>
        </w:rPr>
        <w:t xml:space="preserve"> – postojeći poduzetnik</w:t>
      </w:r>
      <w:r w:rsidRPr="009B59D4">
        <w:rPr>
          <w:rFonts w:ascii="Verdana" w:hAnsi="Verdana" w:cs="Arial"/>
        </w:rPr>
        <w:t xml:space="preserve"> ili u prethodnom mjesecu</w:t>
      </w:r>
      <w:r w:rsidR="00DC3B01">
        <w:rPr>
          <w:rFonts w:ascii="Verdana" w:hAnsi="Verdana" w:cs="Arial"/>
        </w:rPr>
        <w:t xml:space="preserve"> – poduzetnik početnik</w:t>
      </w:r>
      <w:r w:rsidRPr="009B59D4">
        <w:rPr>
          <w:rFonts w:ascii="Verdana" w:hAnsi="Verdana" w:cs="Arial"/>
        </w:rPr>
        <w:t>, ako se radi o poduzetniku početniku (</w:t>
      </w:r>
      <w:r w:rsidRPr="009B59D4">
        <w:rPr>
          <w:rFonts w:ascii="Verdana" w:hAnsi="Verdana" w:cs="Arial"/>
          <w:b/>
        </w:rPr>
        <w:t>potvrda o podacima evidentiranim u matičnoj evidenciji Hrvatskog zavoda za mirovinsko osiguranje o radnom stažu za jednog zaposlenog ili elektronički zapis o radnom pravnom statusu (ERPS)/e-radnoj knjižici za jednog zaposlenog</w:t>
      </w:r>
      <w:r w:rsidRPr="009B59D4">
        <w:rPr>
          <w:rFonts w:ascii="Verdana" w:hAnsi="Verdana" w:cs="Arial"/>
        </w:rPr>
        <w:t>);</w:t>
      </w:r>
    </w:p>
    <w:p w14:paraId="041DEB26" w14:textId="1867CEF0" w:rsidR="00C14F30" w:rsidRDefault="00C14F30" w:rsidP="00013AD4">
      <w:pPr>
        <w:numPr>
          <w:ilvl w:val="0"/>
          <w:numId w:val="1"/>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presliku obrasca JOPPD (stranica A i B) za prethodni mjesec u 202</w:t>
      </w:r>
      <w:r w:rsidR="00DC3B01">
        <w:rPr>
          <w:rFonts w:ascii="Verdana" w:eastAsia="Calibri" w:hAnsi="Verdana" w:cs="Arial"/>
          <w:lang w:val="hr-HR"/>
        </w:rPr>
        <w:t>3</w:t>
      </w:r>
      <w:r w:rsidRPr="003E399D">
        <w:rPr>
          <w:rFonts w:ascii="Verdana" w:eastAsia="Calibri" w:hAnsi="Verdana" w:cs="Arial"/>
          <w:lang w:val="hr-HR"/>
        </w:rPr>
        <w:t>. godini i potvrda Porezne uprave o njegovom zaprimanju;</w:t>
      </w:r>
    </w:p>
    <w:p w14:paraId="0AD2CFE6" w14:textId="77777777" w:rsidR="00C14F30" w:rsidRPr="00366E48" w:rsidRDefault="00C14F30" w:rsidP="00013AD4">
      <w:pPr>
        <w:numPr>
          <w:ilvl w:val="0"/>
          <w:numId w:val="1"/>
        </w:numPr>
        <w:spacing w:after="200" w:line="276" w:lineRule="auto"/>
        <w:ind w:left="709" w:right="-284"/>
        <w:contextualSpacing/>
        <w:jc w:val="both"/>
        <w:rPr>
          <w:rFonts w:ascii="Verdana" w:hAnsi="Verdana" w:cs="Arial"/>
        </w:rPr>
      </w:pPr>
      <w:r w:rsidRPr="00366E48">
        <w:rPr>
          <w:rFonts w:ascii="Verdana" w:eastAsia="Calibri" w:hAnsi="Verdana" w:cs="Arial"/>
          <w:lang w:val="hr-HR"/>
        </w:rPr>
        <w:t>presliku dokumenta iz kojeg je vidljiv IBAN podnositelja zahtjeva;</w:t>
      </w:r>
    </w:p>
    <w:p w14:paraId="547E5BC8" w14:textId="77777777" w:rsidR="00C14F30" w:rsidRPr="00182ABD" w:rsidRDefault="00C14F30" w:rsidP="00013AD4">
      <w:pPr>
        <w:numPr>
          <w:ilvl w:val="0"/>
          <w:numId w:val="1"/>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w:t>
      </w:r>
      <w:r>
        <w:rPr>
          <w:rFonts w:ascii="Verdana" w:eastAsia="Calibri" w:hAnsi="Verdana" w:cs="Arial"/>
          <w:lang w:val="hr-HR"/>
        </w:rPr>
        <w:t xml:space="preserve">e predračuna (ponuda), ugovora ili </w:t>
      </w:r>
      <w:r w:rsidRPr="00182ABD">
        <w:rPr>
          <w:rFonts w:ascii="Verdana" w:eastAsia="Calibri" w:hAnsi="Verdana" w:cs="Arial"/>
          <w:lang w:val="hr-HR"/>
        </w:rPr>
        <w:t xml:space="preserve">računa za troškove zakupa prostora za </w:t>
      </w:r>
      <w:r>
        <w:rPr>
          <w:rFonts w:ascii="Verdana" w:eastAsia="Calibri" w:hAnsi="Verdana" w:cs="Arial"/>
          <w:lang w:val="hr-HR"/>
        </w:rPr>
        <w:t xml:space="preserve">potrebe </w:t>
      </w:r>
      <w:r w:rsidRPr="00182ABD">
        <w:rPr>
          <w:rFonts w:ascii="Verdana" w:eastAsia="Calibri" w:hAnsi="Verdana" w:cs="Arial"/>
          <w:lang w:val="hr-HR"/>
        </w:rPr>
        <w:t>održavanje sajma, uređenj</w:t>
      </w:r>
      <w:r>
        <w:rPr>
          <w:rFonts w:ascii="Verdana" w:eastAsia="Calibri" w:hAnsi="Verdana" w:cs="Arial"/>
          <w:lang w:val="hr-HR"/>
        </w:rPr>
        <w:t>a</w:t>
      </w:r>
      <w:r w:rsidRPr="00182ABD">
        <w:rPr>
          <w:rFonts w:ascii="Verdana" w:eastAsia="Calibri" w:hAnsi="Verdana" w:cs="Arial"/>
          <w:lang w:val="hr-HR"/>
        </w:rPr>
        <w:t xml:space="preserve"> i opremanj</w:t>
      </w:r>
      <w:r>
        <w:rPr>
          <w:rFonts w:ascii="Verdana" w:eastAsia="Calibri" w:hAnsi="Verdana" w:cs="Arial"/>
          <w:lang w:val="hr-HR"/>
        </w:rPr>
        <w:t>a</w:t>
      </w:r>
      <w:r w:rsidRPr="00182ABD">
        <w:rPr>
          <w:rFonts w:ascii="Verdana" w:eastAsia="Calibri" w:hAnsi="Verdana" w:cs="Arial"/>
          <w:lang w:val="hr-HR"/>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Pr>
          <w:rFonts w:ascii="Verdana" w:eastAsia="Calibri" w:hAnsi="Verdana" w:cs="Arial"/>
          <w:lang w:val="hr-HR"/>
        </w:rPr>
        <w:t xml:space="preserve"> te za druge opravdane troškove koji su u neposrednoj vezi s organizacijom sajma ili manifestacije</w:t>
      </w:r>
      <w:r w:rsidRPr="00182ABD">
        <w:rPr>
          <w:rFonts w:ascii="Verdana" w:eastAsia="Calibri" w:hAnsi="Verdana" w:cs="Arial"/>
          <w:lang w:val="hr-HR"/>
        </w:rPr>
        <w:t xml:space="preserve"> koji glase na Podnositelja prijave i izvodi po transakcijskom računu kojim</w:t>
      </w:r>
      <w:r>
        <w:rPr>
          <w:rFonts w:ascii="Verdana" w:eastAsia="Calibri" w:hAnsi="Verdana" w:cs="Arial"/>
          <w:lang w:val="hr-HR"/>
        </w:rPr>
        <w:t>a</w:t>
      </w:r>
      <w:r w:rsidRPr="00182ABD">
        <w:rPr>
          <w:rFonts w:ascii="Verdana" w:eastAsia="Calibri" w:hAnsi="Verdana" w:cs="Arial"/>
          <w:lang w:val="hr-HR"/>
        </w:rPr>
        <w:t xml:space="preserve"> se dokazuje izvršeno plaćanje.</w:t>
      </w:r>
    </w:p>
    <w:p w14:paraId="0E93EE76" w14:textId="77777777" w:rsidR="00182ABD" w:rsidRPr="00182ABD" w:rsidRDefault="00182ABD" w:rsidP="00013AD4">
      <w:pPr>
        <w:spacing w:after="0" w:line="276" w:lineRule="auto"/>
        <w:jc w:val="both"/>
        <w:rPr>
          <w:rFonts w:ascii="Verdana" w:hAnsi="Verdana"/>
          <w:lang w:val="hr-HR"/>
        </w:rPr>
      </w:pPr>
    </w:p>
    <w:bookmarkEnd w:id="2"/>
    <w:p w14:paraId="5C2FE06F" w14:textId="77777777" w:rsidR="00D66F84" w:rsidRPr="00C92319" w:rsidRDefault="00D66F84" w:rsidP="00013AD4">
      <w:pPr>
        <w:numPr>
          <w:ilvl w:val="0"/>
          <w:numId w:val="8"/>
        </w:numPr>
        <w:spacing w:after="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33C1EBAD" w14:textId="77777777" w:rsidR="00C92319" w:rsidRDefault="00C92319" w:rsidP="00013AD4">
      <w:pPr>
        <w:spacing w:after="200" w:line="276" w:lineRule="auto"/>
        <w:ind w:right="-283"/>
        <w:contextualSpacing/>
        <w:jc w:val="both"/>
        <w:rPr>
          <w:rFonts w:ascii="Verdana" w:eastAsia="Calibri" w:hAnsi="Verdana" w:cs="Arial"/>
          <w:b/>
          <w:iCs/>
          <w:lang w:val="hr-HR"/>
        </w:rPr>
      </w:pPr>
    </w:p>
    <w:p w14:paraId="5E7B556B" w14:textId="77777777" w:rsidR="0053100D" w:rsidRPr="00721080" w:rsidRDefault="0053100D" w:rsidP="0053100D">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1"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C88D1F2" w14:textId="77777777" w:rsidR="0053100D" w:rsidRPr="00721080" w:rsidRDefault="0053100D" w:rsidP="0053100D">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664A3264" w14:textId="7F6E6750" w:rsidR="00721080" w:rsidRPr="00721080" w:rsidRDefault="00721080" w:rsidP="00721080">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477C185E" w14:textId="77777777" w:rsidR="00721080" w:rsidRPr="00721080" w:rsidRDefault="00721080" w:rsidP="00721080">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7EBFB984" w14:textId="77777777" w:rsidR="00721080" w:rsidRPr="00721080" w:rsidRDefault="00721080" w:rsidP="00721080">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C3D0852" w14:textId="77777777" w:rsidR="00D1160C" w:rsidRPr="00BF71B5" w:rsidRDefault="00721080" w:rsidP="004A59FB">
      <w:pPr>
        <w:spacing w:after="0" w:line="240" w:lineRule="auto"/>
        <w:ind w:right="-283"/>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6C7505EE" w14:textId="4F253EBE" w:rsidR="00721080" w:rsidRPr="00721080" w:rsidRDefault="00721080" w:rsidP="004A59FB">
      <w:pPr>
        <w:spacing w:after="0" w:line="240" w:lineRule="auto"/>
        <w:ind w:right="-284"/>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sidR="004A59FB">
        <w:rPr>
          <w:rFonts w:ascii="Verdana" w:hAnsi="Verdana"/>
          <w:b/>
        </w:rPr>
        <w:t>male vrijednosti poduzetnicima Brodsko-posavske županije</w:t>
      </w:r>
      <w:r w:rsidR="00723150">
        <w:rPr>
          <w:rFonts w:ascii="Verdana" w:hAnsi="Verdana"/>
          <w:b/>
        </w:rPr>
        <w:t xml:space="preserve"> za </w:t>
      </w:r>
      <w:r w:rsidR="009A7B0D">
        <w:rPr>
          <w:rFonts w:ascii="Verdana" w:hAnsi="Verdana"/>
          <w:b/>
        </w:rPr>
        <w:t>pojedinačne nastupe na sajmovima</w:t>
      </w:r>
      <w:r w:rsidR="00186CF9">
        <w:rPr>
          <w:rFonts w:ascii="Verdana" w:hAnsi="Verdana"/>
          <w:b/>
        </w:rPr>
        <w:t xml:space="preserve"> i manifestacijama</w:t>
      </w:r>
      <w:r w:rsidR="009A7B0D">
        <w:rPr>
          <w:rFonts w:ascii="Verdana" w:hAnsi="Verdana"/>
          <w:b/>
        </w:rPr>
        <w:t xml:space="preserve"> i za organizaciju sajmova i manifestacija  u Brodsko-posavskoj županije u vezi s poduzetništvom i obrtništvom u 202</w:t>
      </w:r>
      <w:r w:rsidR="0053100D">
        <w:rPr>
          <w:rFonts w:ascii="Verdana" w:hAnsi="Verdana"/>
          <w:b/>
        </w:rPr>
        <w:t>3</w:t>
      </w:r>
      <w:r w:rsidR="009A7B0D">
        <w:rPr>
          <w:rFonts w:ascii="Verdana" w:hAnsi="Verdana"/>
          <w:b/>
        </w:rPr>
        <w:t>. godini</w:t>
      </w:r>
      <w:r w:rsidRPr="00721080">
        <w:rPr>
          <w:rFonts w:ascii="Verdana" w:eastAsia="Times New Roman" w:hAnsi="Verdana" w:cs="Arial"/>
          <w:b/>
          <w:lang w:val="hr-HR" w:eastAsia="hr-HR"/>
        </w:rPr>
        <w:t>)</w:t>
      </w:r>
    </w:p>
    <w:p w14:paraId="7C881BBD" w14:textId="77777777" w:rsidR="00D66F84" w:rsidRPr="00721080"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lastRenderedPageBreak/>
        <w:t>POSTUPAK ODOBRAVANJA I NAČIN DODJELE POTPORE</w:t>
      </w:r>
    </w:p>
    <w:p w14:paraId="0C9D2E14" w14:textId="77777777" w:rsidR="00721080" w:rsidRDefault="00721080" w:rsidP="002D3001">
      <w:pPr>
        <w:spacing w:after="200" w:line="276" w:lineRule="auto"/>
        <w:ind w:right="-283"/>
        <w:contextualSpacing/>
        <w:jc w:val="both"/>
        <w:rPr>
          <w:rFonts w:ascii="Verdana" w:eastAsia="Calibri" w:hAnsi="Verdana" w:cs="Arial"/>
          <w:b/>
          <w:lang w:val="hr-HR"/>
        </w:rPr>
      </w:pPr>
    </w:p>
    <w:p w14:paraId="04FD7808" w14:textId="39168F19" w:rsidR="00186CF9" w:rsidRPr="00D66F84" w:rsidRDefault="00186CF9" w:rsidP="00186CF9">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261C17">
        <w:rPr>
          <w:rFonts w:ascii="Verdana" w:hAnsi="Verdana"/>
          <w:lang w:val="hr-HR"/>
        </w:rPr>
        <w:t>3</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0AF27851" w14:textId="77777777" w:rsidR="00186CF9" w:rsidRPr="00D66F84" w:rsidRDefault="00186CF9" w:rsidP="00186CF9">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2FE71C0" w14:textId="77777777" w:rsidR="00186CF9" w:rsidRPr="00D66F84" w:rsidRDefault="00186CF9" w:rsidP="00186CF9">
      <w:pPr>
        <w:spacing w:after="0" w:line="276" w:lineRule="auto"/>
        <w:ind w:right="-283"/>
        <w:jc w:val="both"/>
        <w:rPr>
          <w:rFonts w:ascii="Verdana" w:hAnsi="Verdana" w:cs="Arial"/>
          <w:lang w:val="hr-HR"/>
        </w:rPr>
      </w:pPr>
    </w:p>
    <w:p w14:paraId="465EA0AD" w14:textId="77777777" w:rsidR="00186CF9" w:rsidRPr="00EE1243" w:rsidRDefault="00186CF9" w:rsidP="00186CF9">
      <w:pPr>
        <w:spacing w:after="0" w:line="276" w:lineRule="auto"/>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3746E317" w14:textId="77777777" w:rsidR="00186CF9" w:rsidRDefault="00186CF9" w:rsidP="00186CF9">
      <w:pPr>
        <w:spacing w:after="0" w:line="276" w:lineRule="auto"/>
        <w:ind w:right="-283"/>
        <w:jc w:val="both"/>
        <w:rPr>
          <w:rFonts w:ascii="Verdana" w:hAnsi="Verdana" w:cs="Arial"/>
          <w:lang w:val="hr-HR"/>
        </w:rPr>
      </w:pPr>
    </w:p>
    <w:p w14:paraId="3582C5D1" w14:textId="1011056E" w:rsidR="00186CF9" w:rsidRPr="00261C17" w:rsidRDefault="00186CF9" w:rsidP="00186CF9">
      <w:pPr>
        <w:spacing w:after="0" w:line="276" w:lineRule="auto"/>
        <w:jc w:val="both"/>
        <w:rPr>
          <w:rFonts w:ascii="Verdana" w:hAnsi="Verdana"/>
          <w:b/>
          <w:bCs/>
          <w:lang w:val="hr-HR"/>
        </w:rPr>
      </w:pPr>
      <w:r w:rsidRPr="00261C17">
        <w:rPr>
          <w:rFonts w:ascii="Verdana" w:hAnsi="Verdana"/>
          <w:b/>
          <w:bCs/>
          <w:lang w:val="hr-HR"/>
        </w:rPr>
        <w:t>Prijave po Javnom pozivu se zaprimaju kontinuirano do iskorištenja raspoloživih sredstava u proračunu Brodsko-posavske županije za provedbu ovog Programa, a najkasnije do 15. studenog 202</w:t>
      </w:r>
      <w:r w:rsidR="00261C17" w:rsidRPr="00261C17">
        <w:rPr>
          <w:rFonts w:ascii="Verdana" w:hAnsi="Verdana"/>
          <w:b/>
          <w:bCs/>
          <w:lang w:val="hr-HR"/>
        </w:rPr>
        <w:t>3</w:t>
      </w:r>
      <w:r w:rsidRPr="00261C17">
        <w:rPr>
          <w:rFonts w:ascii="Verdana" w:hAnsi="Verdana"/>
          <w:b/>
          <w:bCs/>
          <w:lang w:val="hr-HR"/>
        </w:rPr>
        <w:t>. godine.</w:t>
      </w:r>
    </w:p>
    <w:p w14:paraId="74EBC24E" w14:textId="77777777" w:rsidR="00186CF9" w:rsidRPr="00AE1CBA" w:rsidRDefault="00186CF9" w:rsidP="00186CF9">
      <w:pPr>
        <w:spacing w:after="0" w:line="276" w:lineRule="auto"/>
        <w:jc w:val="both"/>
        <w:rPr>
          <w:rFonts w:ascii="Verdana" w:hAnsi="Verdana"/>
          <w:lang w:val="hr-HR"/>
        </w:rPr>
      </w:pPr>
    </w:p>
    <w:p w14:paraId="138A334F" w14:textId="77777777" w:rsidR="00186CF9" w:rsidRPr="00AE1CBA" w:rsidRDefault="00186CF9" w:rsidP="00186CF9">
      <w:pPr>
        <w:spacing w:after="0" w:line="276" w:lineRule="auto"/>
        <w:jc w:val="both"/>
        <w:rPr>
          <w:rFonts w:ascii="Verdana" w:hAnsi="Verdana"/>
          <w:lang w:val="hr-HR"/>
        </w:rPr>
      </w:pPr>
      <w:r w:rsidRPr="00AE1CBA">
        <w:rPr>
          <w:rFonts w:ascii="Verdana" w:hAnsi="Verdana"/>
          <w:lang w:val="hr-HR"/>
        </w:rPr>
        <w:t>U trenutku iskorištenja raspoloživih sredstava Županija će obavijestiti javnost o obustavi zaprimanja prijava po ovom Javnom pozivu putem svoje službene stranice.</w:t>
      </w:r>
    </w:p>
    <w:p w14:paraId="37DF12AD" w14:textId="77777777" w:rsidR="00D66F84" w:rsidRPr="00D66F84" w:rsidRDefault="00D66F84" w:rsidP="002D3001">
      <w:pPr>
        <w:autoSpaceDE w:val="0"/>
        <w:autoSpaceDN w:val="0"/>
        <w:spacing w:after="0" w:line="276" w:lineRule="auto"/>
        <w:ind w:right="-283"/>
        <w:jc w:val="both"/>
        <w:rPr>
          <w:rFonts w:ascii="Verdana" w:eastAsia="Times New Roman" w:hAnsi="Verdana" w:cs="Arial"/>
          <w:bCs/>
          <w:lang w:val="hr-HR" w:eastAsia="hr-HR"/>
        </w:rPr>
      </w:pPr>
    </w:p>
    <w:p w14:paraId="6E48BB4C" w14:textId="27751354" w:rsidR="00853554" w:rsidRPr="00C92043" w:rsidRDefault="005F00E1" w:rsidP="00C92043">
      <w:pPr>
        <w:pStyle w:val="Odlomakpopisa"/>
        <w:numPr>
          <w:ilvl w:val="0"/>
          <w:numId w:val="8"/>
        </w:numPr>
        <w:spacing w:after="0"/>
        <w:ind w:right="-283"/>
        <w:jc w:val="both"/>
        <w:rPr>
          <w:rFonts w:ascii="Verdana" w:hAnsi="Verdana" w:cs="Arial"/>
          <w:b/>
        </w:rPr>
      </w:pPr>
      <w:r w:rsidRPr="00C92043">
        <w:rPr>
          <w:rFonts w:ascii="Verdana" w:hAnsi="Verdana" w:cs="Arial"/>
          <w:b/>
        </w:rPr>
        <w:t>UGOVARANJE, ROKOVI I NADZOR</w:t>
      </w:r>
    </w:p>
    <w:p w14:paraId="77465176" w14:textId="77777777" w:rsidR="00D66F84" w:rsidRDefault="00D66F84" w:rsidP="00404AAD">
      <w:pPr>
        <w:spacing w:after="0" w:line="276" w:lineRule="auto"/>
        <w:ind w:right="-283"/>
        <w:jc w:val="both"/>
        <w:rPr>
          <w:rFonts w:ascii="Verdana" w:hAnsi="Verdana" w:cs="Arial"/>
          <w:lang w:val="hr-HR"/>
        </w:rPr>
      </w:pPr>
    </w:p>
    <w:p w14:paraId="5FB009A3" w14:textId="77777777" w:rsidR="00186CF9" w:rsidRPr="005F00E1" w:rsidRDefault="00186CF9" w:rsidP="00186CF9">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7F6E9019" w14:textId="77777777" w:rsidR="00186CF9" w:rsidRPr="005F00E1" w:rsidRDefault="00186CF9" w:rsidP="00186CF9">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4F9AFFC6" w14:textId="77777777" w:rsidR="00186CF9" w:rsidRDefault="00186CF9" w:rsidP="00186CF9">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08532FF7" w14:textId="77777777" w:rsidR="00186CF9" w:rsidRPr="005A4844" w:rsidRDefault="00186CF9" w:rsidP="00186CF9">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xml:space="preserve">, rokove izvršenja pojedinih </w:t>
      </w:r>
      <w:r w:rsidRPr="005A4844">
        <w:rPr>
          <w:rFonts w:ascii="Verdana" w:hAnsi="Verdana"/>
          <w:lang w:val="hr-HR"/>
        </w:rPr>
        <w:lastRenderedPageBreak/>
        <w:t>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3360931E" w14:textId="77777777" w:rsidR="00261C17" w:rsidRPr="005A4844" w:rsidRDefault="00186CF9" w:rsidP="00261C17">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w:t>
      </w:r>
      <w:r w:rsidR="00261C17">
        <w:rPr>
          <w:rFonts w:ascii="Verdana" w:hAnsi="Verdana"/>
          <w:lang w:val="hr-HR"/>
        </w:rPr>
        <w:t>(EU) 2016/679 i Zakonu o provedbi Opće uredbe o zaštiti podataka („Narodne novine“, broj 42/18) isključivo u svrhu odobravanja potpore.</w:t>
      </w:r>
    </w:p>
    <w:p w14:paraId="629BB60D" w14:textId="77777777" w:rsidR="005F00E1" w:rsidRPr="005F00E1" w:rsidRDefault="005F00E1" w:rsidP="000F60F4">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0AA402FE" w14:textId="142D4527" w:rsidR="007357C0" w:rsidRDefault="00AB78A7" w:rsidP="00492B41">
      <w:pPr>
        <w:spacing w:line="276" w:lineRule="auto"/>
        <w:jc w:val="both"/>
        <w:rPr>
          <w:rFonts w:ascii="Verdana" w:hAnsi="Verdana"/>
          <w:lang w:val="hr-HR"/>
        </w:rPr>
      </w:pPr>
      <w:r w:rsidRPr="00AB78A7">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w:t>
      </w:r>
      <w:r w:rsidR="007357C0">
        <w:rPr>
          <w:rFonts w:ascii="Verdana" w:hAnsi="Verdana"/>
          <w:lang w:val="hr-HR"/>
        </w:rPr>
        <w:t>, a k</w:t>
      </w:r>
      <w:r w:rsidR="007357C0" w:rsidRPr="007357C0">
        <w:rPr>
          <w:rFonts w:ascii="Verdana" w:hAnsi="Verdana"/>
          <w:lang w:val="hr-HR"/>
        </w:rPr>
        <w:t>rajnji rok za dostavu dokaza (preslika računa i pripadajućeg izvatka po transakcijskom računu) o namjenskom korištenju sredstava potpore je 31. prosinac 20</w:t>
      </w:r>
      <w:r w:rsidR="007357C0">
        <w:rPr>
          <w:rFonts w:ascii="Verdana" w:hAnsi="Verdana"/>
          <w:lang w:val="hr-HR"/>
        </w:rPr>
        <w:t>2</w:t>
      </w:r>
      <w:r w:rsidR="00261C17">
        <w:rPr>
          <w:rFonts w:ascii="Verdana" w:hAnsi="Verdana"/>
          <w:lang w:val="hr-HR"/>
        </w:rPr>
        <w:t>3</w:t>
      </w:r>
      <w:r w:rsidR="007357C0" w:rsidRPr="007357C0">
        <w:rPr>
          <w:rFonts w:ascii="Verdana" w:hAnsi="Verdana"/>
          <w:lang w:val="hr-HR"/>
        </w:rPr>
        <w:t>. godine.</w:t>
      </w:r>
    </w:p>
    <w:p w14:paraId="51137DD3" w14:textId="77777777" w:rsidR="00492B41" w:rsidRPr="00492B41" w:rsidRDefault="00492B41" w:rsidP="00492B41">
      <w:pPr>
        <w:spacing w:after="0" w:line="276" w:lineRule="auto"/>
        <w:jc w:val="both"/>
        <w:rPr>
          <w:rFonts w:ascii="Verdana" w:hAnsi="Verdana"/>
          <w:lang w:val="hr-HR"/>
        </w:rPr>
      </w:pPr>
      <w:r w:rsidRPr="00492B41">
        <w:rPr>
          <w:rFonts w:ascii="Verdana" w:hAnsi="Verdana"/>
          <w:lang w:val="hr-HR"/>
        </w:rPr>
        <w:t xml:space="preserve">Izvještaj o provedbi aktivnosti sadrži: </w:t>
      </w:r>
    </w:p>
    <w:p w14:paraId="73CEE04A"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propisani obrazac izvještaja;</w:t>
      </w:r>
    </w:p>
    <w:p w14:paraId="627F7283"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kopije računa;</w:t>
      </w:r>
    </w:p>
    <w:p w14:paraId="4E5900B4"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izvode po transakcijskom računu kojima se dokazuje izvršeno plaćanje (iznimno</w:t>
      </w:r>
    </w:p>
    <w:p w14:paraId="477CCF8F"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korisnik potpore ne treba dostaviti dokaze o plaćanju ako je na računima vidljivo</w:t>
      </w:r>
    </w:p>
    <w:p w14:paraId="1A337672"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da je plaćanje obavljeno gotovinom, a računi plaćeni gotovinom prihvatljivi su do</w:t>
      </w:r>
    </w:p>
    <w:p w14:paraId="4353B08E" w14:textId="5FA679F6" w:rsidR="00492B41" w:rsidRPr="00492B41" w:rsidRDefault="00492B41" w:rsidP="00492B41">
      <w:pPr>
        <w:spacing w:after="0" w:line="276" w:lineRule="auto"/>
        <w:ind w:left="1" w:firstLine="719"/>
        <w:contextualSpacing/>
        <w:jc w:val="both"/>
        <w:rPr>
          <w:rFonts w:ascii="Verdana" w:hAnsi="Verdana"/>
        </w:rPr>
      </w:pPr>
      <w:r w:rsidRPr="00492B41">
        <w:rPr>
          <w:rFonts w:ascii="Verdana" w:hAnsi="Verdana"/>
        </w:rPr>
        <w:t xml:space="preserve">iznosa od </w:t>
      </w:r>
      <w:r w:rsidR="00261C17">
        <w:rPr>
          <w:rFonts w:ascii="Verdana" w:hAnsi="Verdana"/>
        </w:rPr>
        <w:t>663,61 eura</w:t>
      </w:r>
      <w:r w:rsidRPr="00492B41">
        <w:rPr>
          <w:rFonts w:ascii="Verdana" w:hAnsi="Verdana"/>
        </w:rPr>
        <w:t>);</w:t>
      </w:r>
    </w:p>
    <w:p w14:paraId="7CA919D0" w14:textId="77777777" w:rsidR="00492B41" w:rsidRPr="009326F2" w:rsidRDefault="00492B41" w:rsidP="00932E76">
      <w:pPr>
        <w:pStyle w:val="Odlomakpopisa"/>
        <w:numPr>
          <w:ilvl w:val="0"/>
          <w:numId w:val="34"/>
        </w:numPr>
        <w:rPr>
          <w:rFonts w:ascii="Verdana" w:hAnsi="Verdana"/>
        </w:rPr>
      </w:pPr>
      <w:r w:rsidRPr="009326F2">
        <w:rPr>
          <w:rFonts w:ascii="Verdana" w:hAnsi="Verdana"/>
        </w:rPr>
        <w:t>fotodokumentaciju o realizaciji projekta.</w:t>
      </w:r>
    </w:p>
    <w:p w14:paraId="6892085C" w14:textId="77777777" w:rsidR="00492B41" w:rsidRPr="00492B41" w:rsidRDefault="00492B41" w:rsidP="00932E76">
      <w:pPr>
        <w:spacing w:after="200" w:line="276" w:lineRule="auto"/>
        <w:jc w:val="both"/>
        <w:rPr>
          <w:rFonts w:ascii="Verdana" w:hAnsi="Verdana"/>
          <w:b/>
        </w:rPr>
      </w:pPr>
      <w:r w:rsidRPr="00492B41">
        <w:rPr>
          <w:rFonts w:ascii="Verdana" w:hAnsi="Verdana"/>
          <w:b/>
        </w:rPr>
        <w:t>Izvještaju nije potrebno prilagati onu dokumentaciju koja je već dostavljena uz prijavu prilikom predaje prijavne dokumentacije.</w:t>
      </w:r>
    </w:p>
    <w:p w14:paraId="4B6C50AA" w14:textId="136DA4E3" w:rsidR="00AB78A7" w:rsidRPr="00492B41" w:rsidRDefault="00AB78A7" w:rsidP="00932E76">
      <w:pPr>
        <w:spacing w:after="200" w:line="276" w:lineRule="auto"/>
        <w:jc w:val="both"/>
        <w:rPr>
          <w:rFonts w:ascii="Verdana" w:hAnsi="Verdana"/>
          <w:b/>
          <w:lang w:val="hr-HR"/>
        </w:rPr>
      </w:pPr>
      <w:r w:rsidRPr="00AB78A7">
        <w:rPr>
          <w:rFonts w:ascii="Verdana" w:hAnsi="Verdana"/>
          <w:lang w:val="hr-HR"/>
        </w:rPr>
        <w:t xml:space="preserve">Nalog za plaćanje, kompenzacija i cesija ne prihvaćaju se kao dokaz o izvršenom plaćanju. </w:t>
      </w:r>
      <w:r w:rsidRPr="00492B41">
        <w:rPr>
          <w:rFonts w:ascii="Verdana" w:hAnsi="Verdana"/>
          <w:b/>
          <w:lang w:val="hr-HR"/>
        </w:rPr>
        <w:t>Svaki trošak nastao putem kreditnih kartica uz obročnu otplatu neće se priznavati.</w:t>
      </w:r>
    </w:p>
    <w:p w14:paraId="155F72BC" w14:textId="77777777" w:rsidR="00AB78A7" w:rsidRPr="00AB78A7" w:rsidRDefault="00AB78A7" w:rsidP="00492B41">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09C15C22"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59F842EA"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 xml:space="preserve">Brodsko-posavska županija radi nadzora namjenskog korištenja sredstava potpore može neposredno kontaktirati sve pravne i fizičke osobe kojima je prema priloženoj </w:t>
      </w:r>
      <w:r w:rsidRPr="00AB78A7">
        <w:rPr>
          <w:rFonts w:ascii="Verdana" w:hAnsi="Verdana"/>
          <w:lang w:val="hr-HR"/>
        </w:rPr>
        <w:lastRenderedPageBreak/>
        <w:t>dokumentaciji korisnik potpore isplatio novčana sredstva koja je dobio od Brodsko-posavske županije za financiranje aktivnosti iz Ugovora.</w:t>
      </w:r>
    </w:p>
    <w:p w14:paraId="242BFE8D"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46D11E25" w14:textId="77777777" w:rsidR="00AB78A7" w:rsidRDefault="00AB78A7" w:rsidP="00C92043">
      <w:pPr>
        <w:spacing w:before="24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5F7E50C0" w14:textId="6A1B727C" w:rsidR="005F00E1" w:rsidRPr="00C92043" w:rsidRDefault="005F00E1" w:rsidP="00C92043">
      <w:pPr>
        <w:pStyle w:val="Odlomakpopisa"/>
        <w:numPr>
          <w:ilvl w:val="0"/>
          <w:numId w:val="8"/>
        </w:numPr>
        <w:spacing w:before="240"/>
        <w:jc w:val="both"/>
        <w:rPr>
          <w:rFonts w:ascii="Verdana" w:hAnsi="Verdana"/>
          <w:b/>
        </w:rPr>
      </w:pPr>
      <w:r w:rsidRPr="00C92043">
        <w:rPr>
          <w:rFonts w:ascii="Verdana" w:hAnsi="Verdana"/>
          <w:b/>
        </w:rPr>
        <w:t>OSTALE INFORMACIJE</w:t>
      </w:r>
    </w:p>
    <w:p w14:paraId="125E026D" w14:textId="77777777" w:rsidR="005F00E1" w:rsidRPr="005F00E1" w:rsidRDefault="005F00E1" w:rsidP="00C92043">
      <w:pPr>
        <w:autoSpaceDE w:val="0"/>
        <w:autoSpaceDN w:val="0"/>
        <w:spacing w:after="20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2"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B8FD2CF" w14:textId="0A8FF5AE" w:rsidR="00D66F84" w:rsidRPr="00C92043" w:rsidRDefault="00D66F84" w:rsidP="00C92043">
      <w:pPr>
        <w:pStyle w:val="Odlomakpopisa"/>
        <w:numPr>
          <w:ilvl w:val="0"/>
          <w:numId w:val="8"/>
        </w:numPr>
        <w:spacing w:before="240"/>
        <w:ind w:right="-283"/>
        <w:rPr>
          <w:rFonts w:ascii="Verdana" w:eastAsia="Times New Roman" w:hAnsi="Verdana" w:cs="Arial"/>
          <w:b/>
          <w:bCs/>
          <w:iCs/>
          <w:lang w:eastAsia="hr-HR"/>
        </w:rPr>
      </w:pPr>
      <w:r w:rsidRPr="00C92043">
        <w:rPr>
          <w:rFonts w:ascii="Verdana" w:eastAsia="Times New Roman" w:hAnsi="Verdana" w:cs="Arial"/>
          <w:b/>
          <w:bCs/>
          <w:iCs/>
          <w:lang w:eastAsia="hr-HR"/>
        </w:rPr>
        <w:t>ZAŠTITA OSOBNIH PODATAKA</w:t>
      </w:r>
    </w:p>
    <w:p w14:paraId="1797266B" w14:textId="72F2174E" w:rsidR="00E26DDB" w:rsidRDefault="00261C17"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Prijavom na Javni poziv, podnositelj prijave daje suglasnost Brodsko-posavskoj županiji, da sukladno </w:t>
      </w:r>
      <w:r>
        <w:rPr>
          <w:rFonts w:ascii="Verdana" w:eastAsia="Times New Roman" w:hAnsi="Verdana" w:cs="Arial"/>
          <w:lang w:val="hr-HR" w:eastAsia="hr-HR"/>
        </w:rPr>
        <w:t xml:space="preserve">Uredbi (EU) 2016/679 Europskog parlamenta i Vijeća od 27. travnja 2016. o zaštiti pojedinaca u vezi s obradom osobnih podataka i o slobodnom kretanju takvih podataka te o stavljanju izvan snage Direktive 95/46/EZ  („Službeni list Europske unije“ L 119, od 4. svibnja 2016, u daljnjem tekstu: </w:t>
      </w:r>
      <w:r w:rsidRPr="00E26DDB">
        <w:rPr>
          <w:rFonts w:ascii="Verdana" w:eastAsia="Times New Roman" w:hAnsi="Verdana" w:cs="Arial"/>
          <w:lang w:val="hr-HR" w:eastAsia="hr-HR"/>
        </w:rPr>
        <w:t>Opć</w:t>
      </w:r>
      <w:r>
        <w:rPr>
          <w:rFonts w:ascii="Verdana" w:eastAsia="Times New Roman" w:hAnsi="Verdana" w:cs="Arial"/>
          <w:lang w:val="hr-HR" w:eastAsia="hr-HR"/>
        </w:rPr>
        <w:t>a</w:t>
      </w:r>
      <w:r w:rsidRPr="00E26DDB">
        <w:rPr>
          <w:rFonts w:ascii="Verdana" w:eastAsia="Times New Roman" w:hAnsi="Verdana" w:cs="Arial"/>
          <w:lang w:val="hr-HR" w:eastAsia="hr-HR"/>
        </w:rPr>
        <w:t xml:space="preserve"> uredb</w:t>
      </w:r>
      <w:r>
        <w:rPr>
          <w:rFonts w:ascii="Verdana" w:eastAsia="Times New Roman" w:hAnsi="Verdana" w:cs="Arial"/>
          <w:lang w:val="hr-HR" w:eastAsia="hr-HR"/>
        </w:rPr>
        <w:t>a</w:t>
      </w:r>
      <w:r w:rsidRPr="00E26DDB">
        <w:rPr>
          <w:rFonts w:ascii="Verdana" w:eastAsia="Times New Roman" w:hAnsi="Verdana" w:cs="Arial"/>
          <w:lang w:val="hr-HR" w:eastAsia="hr-HR"/>
        </w:rPr>
        <w:t xml:space="preserve"> o zaštiti podataka</w:t>
      </w:r>
      <w:r>
        <w:rPr>
          <w:rFonts w:ascii="Verdana" w:eastAsia="Times New Roman" w:hAnsi="Verdana" w:cs="Arial"/>
          <w:lang w:val="hr-HR" w:eastAsia="hr-HR"/>
        </w:rPr>
        <w:t>)</w:t>
      </w:r>
      <w:r w:rsidRPr="00E26DDB">
        <w:rPr>
          <w:rFonts w:ascii="Verdana" w:eastAsia="Times New Roman" w:hAnsi="Verdana" w:cs="Arial"/>
          <w:lang w:val="hr-HR" w:eastAsia="hr-HR"/>
        </w:rPr>
        <w:t xml:space="preserve"> i </w:t>
      </w:r>
      <w:r>
        <w:rPr>
          <w:rFonts w:ascii="Verdana" w:eastAsia="Times New Roman" w:hAnsi="Verdana" w:cs="Arial"/>
          <w:lang w:val="hr-HR" w:eastAsia="hr-HR"/>
        </w:rPr>
        <w:t>Z</w:t>
      </w:r>
      <w:r w:rsidRPr="00E26DDB">
        <w:rPr>
          <w:rFonts w:ascii="Verdana" w:eastAsia="Times New Roman" w:hAnsi="Verdana" w:cs="Arial"/>
          <w:lang w:val="hr-HR" w:eastAsia="hr-HR"/>
        </w:rPr>
        <w:t>akonu o provedbi Opće uredbe</w:t>
      </w:r>
      <w:r>
        <w:rPr>
          <w:rFonts w:ascii="Verdana" w:eastAsia="Times New Roman" w:hAnsi="Verdana" w:cs="Arial"/>
          <w:lang w:val="hr-HR" w:eastAsia="hr-HR"/>
        </w:rPr>
        <w:t xml:space="preserve"> o zaštiti podataka</w:t>
      </w:r>
      <w:r w:rsidRPr="00E26DDB">
        <w:rPr>
          <w:rFonts w:ascii="Verdana" w:eastAsia="Times New Roman" w:hAnsi="Verdana" w:cs="Arial"/>
          <w:lang w:val="hr-HR" w:eastAsia="hr-HR"/>
        </w:rPr>
        <w:t xml:space="preserve"> („Narodne novine“, broj 42/18)</w:t>
      </w:r>
      <w:r w:rsidR="00E26DDB" w:rsidRPr="00E26DDB">
        <w:rPr>
          <w:rFonts w:ascii="Verdana" w:eastAsia="Times New Roman" w:hAnsi="Verdana" w:cs="Arial"/>
          <w:lang w:val="hr-HR" w:eastAsia="hr-HR"/>
        </w:rPr>
        <w:t xml:space="preserve"> kao voditelj obrade, prikuplja, obrađuje, javno objavljuje na svojoj web stranici osnovne podatke o korisniku i odobrenoj potpori (naziv prijavitelja, namjen</w:t>
      </w:r>
      <w:r w:rsidR="00DB3A66">
        <w:rPr>
          <w:rFonts w:ascii="Verdana" w:eastAsia="Times New Roman" w:hAnsi="Verdana" w:cs="Arial"/>
          <w:lang w:val="hr-HR" w:eastAsia="hr-HR"/>
        </w:rPr>
        <w:t>a</w:t>
      </w:r>
      <w:r w:rsidR="00E26DDB" w:rsidRPr="00E26DDB">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Pr>
          <w:rFonts w:ascii="Verdana" w:hAnsi="Verdana"/>
          <w:lang w:val="hr-HR"/>
        </w:rPr>
        <w:t xml:space="preserve">Programa </w:t>
      </w:r>
      <w:r w:rsidR="006C6560">
        <w:rPr>
          <w:rFonts w:ascii="Verdana" w:hAnsi="Verdana"/>
          <w:lang w:val="hr-HR"/>
        </w:rPr>
        <w:t>dodjele potpora male vrijednosti poduzetnicima Brodsko-posavske županije u 202</w:t>
      </w:r>
      <w:r>
        <w:rPr>
          <w:rFonts w:ascii="Verdana" w:hAnsi="Verdana"/>
          <w:lang w:val="hr-HR"/>
        </w:rPr>
        <w:t>3</w:t>
      </w:r>
      <w:r w:rsidR="006C6560">
        <w:rPr>
          <w:rFonts w:ascii="Verdana" w:hAnsi="Verdana"/>
          <w:lang w:val="hr-HR"/>
        </w:rPr>
        <w:t xml:space="preserve">. godini, a sukladno </w:t>
      </w:r>
      <w:r w:rsidR="00BE7B73" w:rsidRPr="00C13C13">
        <w:rPr>
          <w:rFonts w:ascii="Verdana" w:eastAsia="Times New Roman" w:hAnsi="Verdana" w:cs="Times New Roman"/>
          <w:lang w:val="hr-HR" w:eastAsia="hr-HR"/>
        </w:rPr>
        <w:t>Projektu dodjele potpore male vrijednosti poduzetnicima Brodsko-posavske županije za pojedinačne nastupe na sajmovima</w:t>
      </w:r>
      <w:r w:rsidR="00186CF9">
        <w:rPr>
          <w:rFonts w:ascii="Verdana" w:eastAsia="Times New Roman" w:hAnsi="Verdana" w:cs="Times New Roman"/>
          <w:lang w:val="hr-HR" w:eastAsia="hr-HR"/>
        </w:rPr>
        <w:t xml:space="preserve"> i manifestacijama</w:t>
      </w:r>
      <w:r w:rsidR="00BE7B73" w:rsidRPr="00C13C13">
        <w:rPr>
          <w:rFonts w:ascii="Verdana" w:eastAsia="Times New Roman" w:hAnsi="Verdana" w:cs="Times New Roman"/>
          <w:lang w:val="hr-HR" w:eastAsia="hr-HR"/>
        </w:rPr>
        <w:t xml:space="preserve"> u zemlji i inozemstvu u vezi s poduzetništvom i obrtništvom u 202</w:t>
      </w:r>
      <w:r>
        <w:rPr>
          <w:rFonts w:ascii="Verdana" w:eastAsia="Times New Roman" w:hAnsi="Verdana" w:cs="Times New Roman"/>
          <w:lang w:val="hr-HR" w:eastAsia="hr-HR"/>
        </w:rPr>
        <w:t>3</w:t>
      </w:r>
      <w:r w:rsidR="00BE7B73" w:rsidRPr="00C13C13">
        <w:rPr>
          <w:rFonts w:ascii="Verdana" w:eastAsia="Times New Roman" w:hAnsi="Verdana" w:cs="Times New Roman"/>
          <w:lang w:val="hr-HR" w:eastAsia="hr-HR"/>
        </w:rPr>
        <w:t>. godini i Projektu dodjele potpore male vrijednosti poduzetnicima Brodsko-posavske županije za organizaciju sajmova i manifestacija u Brodsko-posavskoj županiji u vezi s poduzetništvom i obrtništvom u 202</w:t>
      </w:r>
      <w:r>
        <w:rPr>
          <w:rFonts w:ascii="Verdana" w:eastAsia="Times New Roman" w:hAnsi="Verdana" w:cs="Times New Roman"/>
          <w:lang w:val="hr-HR" w:eastAsia="hr-HR"/>
        </w:rPr>
        <w:t>3</w:t>
      </w:r>
      <w:r w:rsidR="00BE7B73" w:rsidRPr="00C13C13">
        <w:rPr>
          <w:rFonts w:ascii="Verdana" w:eastAsia="Times New Roman" w:hAnsi="Verdana" w:cs="Times New Roman"/>
          <w:lang w:val="hr-HR" w:eastAsia="hr-HR"/>
        </w:rPr>
        <w:t>. godini</w:t>
      </w:r>
      <w:r w:rsidR="00E26DDB" w:rsidRPr="00E26DDB">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00E26DDB" w:rsidRPr="00E26DDB">
        <w:rPr>
          <w:rFonts w:ascii="Verdana" w:hAnsi="Verdana" w:cs="Arial"/>
          <w:lang w:val="hr-HR"/>
        </w:rPr>
        <w:t xml:space="preserve">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w:t>
      </w:r>
      <w:r w:rsidR="00E26DDB" w:rsidRPr="00E26DDB">
        <w:rPr>
          <w:rFonts w:ascii="Verdana" w:hAnsi="Verdana" w:cs="Arial"/>
          <w:lang w:val="hr-HR"/>
        </w:rPr>
        <w:lastRenderedPageBreak/>
        <w:t>male vrijednosti te registru državnih potpora i potpora male vrijednosti („Narodne novine“, broj. 125/17).</w:t>
      </w:r>
    </w:p>
    <w:p w14:paraId="1CA99AD5" w14:textId="06E97884" w:rsidR="00E26DDB" w:rsidRPr="00E26DDB" w:rsidRDefault="00E26DDB"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Dostavljeni osobni podaci čuvat će se do roka propisanog </w:t>
      </w:r>
      <w:r w:rsidRPr="00E26DDB">
        <w:rPr>
          <w:rFonts w:ascii="Verdana" w:hAnsi="Verdana" w:cs="Arial"/>
          <w:lang w:val="hr-HR"/>
        </w:rPr>
        <w:t xml:space="preserve">Uredbom komisije (EU) br. 1407/2013 od 18. prosinca 2013. godine o primjeni članaka 107. i 108. Ugovora o funkcioniranju Europske unije na de minimis potpore („Službeni list Europske unije“ L 352 od 24. prosinca 2013. godine) i Programom </w:t>
      </w:r>
      <w:r w:rsidR="006C6560">
        <w:rPr>
          <w:rFonts w:ascii="Verdana" w:hAnsi="Verdana"/>
          <w:lang w:val="hr-HR"/>
        </w:rPr>
        <w:t>dodjele potpora male vrijednosti poduzetnicima Brodsko-posavske županije u 202</w:t>
      </w:r>
      <w:r w:rsidR="00261C17">
        <w:rPr>
          <w:rFonts w:ascii="Verdana" w:hAnsi="Verdana"/>
          <w:lang w:val="hr-HR"/>
        </w:rPr>
        <w:t>3</w:t>
      </w:r>
      <w:r w:rsidR="006C6560">
        <w:rPr>
          <w:rFonts w:ascii="Verdana" w:hAnsi="Verdana"/>
          <w:lang w:val="hr-HR"/>
        </w:rPr>
        <w:t xml:space="preserve">. godini </w:t>
      </w:r>
      <w:r w:rsidRPr="00E26DDB">
        <w:rPr>
          <w:rFonts w:ascii="Verdana" w:eastAsia="Times New Roman" w:hAnsi="Verdana" w:cs="Arial"/>
          <w:lang w:val="hr-HR" w:eastAsia="hr-HR"/>
        </w:rPr>
        <w:t>(</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Službeni vjesnik Brodsko-posavske županije</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 xml:space="preserve"> broj </w:t>
      </w:r>
      <w:r w:rsidR="00261C17">
        <w:rPr>
          <w:rFonts w:ascii="Verdana" w:eastAsia="Times New Roman" w:hAnsi="Verdana" w:cs="Arial"/>
          <w:lang w:val="hr-HR" w:eastAsia="hr-HR"/>
        </w:rPr>
        <w:t>8</w:t>
      </w:r>
      <w:r w:rsidRPr="00E26DDB">
        <w:rPr>
          <w:rFonts w:ascii="Verdana" w:eastAsia="Times New Roman" w:hAnsi="Verdana" w:cs="Arial"/>
          <w:lang w:val="hr-HR" w:eastAsia="hr-HR"/>
        </w:rPr>
        <w:t>/2</w:t>
      </w:r>
      <w:r w:rsidR="00261C17">
        <w:rPr>
          <w:rFonts w:ascii="Verdana" w:eastAsia="Times New Roman" w:hAnsi="Verdana" w:cs="Arial"/>
          <w:lang w:val="hr-HR" w:eastAsia="hr-HR"/>
        </w:rPr>
        <w:t>3</w:t>
      </w:r>
      <w:r w:rsidR="006D3178">
        <w:rPr>
          <w:rFonts w:ascii="Verdana" w:eastAsia="Times New Roman" w:hAnsi="Verdana" w:cs="Arial"/>
          <w:lang w:val="hr-HR" w:eastAsia="hr-HR"/>
        </w:rPr>
        <w:t xml:space="preserve"> i 22/23</w:t>
      </w:r>
      <w:r w:rsidRPr="00E26DDB">
        <w:rPr>
          <w:rFonts w:ascii="Verdana" w:eastAsia="Times New Roman" w:hAnsi="Verdana" w:cs="Arial"/>
          <w:lang w:val="hr-HR" w:eastAsia="hr-HR"/>
        </w:rPr>
        <w:t>)</w:t>
      </w:r>
      <w:r w:rsidRPr="00E26DDB">
        <w:rPr>
          <w:rFonts w:ascii="Verdana" w:hAnsi="Verdana" w:cs="Arial"/>
          <w:lang w:val="hr-HR"/>
        </w:rPr>
        <w:t>.</w:t>
      </w:r>
    </w:p>
    <w:p w14:paraId="31A5AD8E"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3BFFE1B3"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12C59EB" w14:textId="58E2C8B2" w:rsidR="00D66F84" w:rsidRPr="00C92043" w:rsidRDefault="00D66F84" w:rsidP="00C92043">
      <w:pPr>
        <w:pStyle w:val="Odlomakpopisa"/>
        <w:numPr>
          <w:ilvl w:val="0"/>
          <w:numId w:val="8"/>
        </w:numPr>
        <w:spacing w:before="240"/>
        <w:ind w:right="-284"/>
        <w:rPr>
          <w:rFonts w:ascii="Verdana" w:eastAsia="Times New Roman" w:hAnsi="Verdana" w:cs="Arial"/>
          <w:b/>
          <w:bCs/>
          <w:iCs/>
          <w:lang w:eastAsia="hr-HR"/>
        </w:rPr>
      </w:pPr>
      <w:r w:rsidRPr="00C92043">
        <w:rPr>
          <w:rFonts w:ascii="Verdana" w:eastAsia="Times New Roman" w:hAnsi="Verdana" w:cs="Arial"/>
          <w:b/>
          <w:bCs/>
          <w:iCs/>
          <w:lang w:eastAsia="hr-HR"/>
        </w:rPr>
        <w:t>PRILOZI</w:t>
      </w:r>
    </w:p>
    <w:p w14:paraId="2D8272CD" w14:textId="77777777" w:rsidR="00D66F84" w:rsidRPr="00D66F84" w:rsidRDefault="00D66F84" w:rsidP="004E3CC4">
      <w:pPr>
        <w:spacing w:before="240"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Sastavni dijelovi ovog Javnog poziva su:</w:t>
      </w:r>
    </w:p>
    <w:p w14:paraId="007AE191" w14:textId="34063301" w:rsidR="00D66F84" w:rsidRPr="007C1FC6" w:rsidRDefault="008F3E26" w:rsidP="004E3CC4">
      <w:pPr>
        <w:pStyle w:val="Odlomakpopisa"/>
        <w:numPr>
          <w:ilvl w:val="0"/>
          <w:numId w:val="15"/>
        </w:numPr>
        <w:spacing w:after="0"/>
        <w:ind w:right="-284"/>
        <w:jc w:val="both"/>
        <w:rPr>
          <w:rFonts w:ascii="Verdana" w:eastAsia="Times New Roman" w:hAnsi="Verdana" w:cs="Arial"/>
          <w:bCs/>
          <w:iCs/>
          <w:lang w:eastAsia="hr-HR"/>
        </w:rPr>
      </w:pPr>
      <w:r>
        <w:rPr>
          <w:rFonts w:ascii="Verdana" w:hAnsi="Verdana"/>
        </w:rPr>
        <w:t>Program dodjele potpora male vrijednosti poduzetnicima Brodsko-posavske županije u 202</w:t>
      </w:r>
      <w:r w:rsidR="00261C17">
        <w:rPr>
          <w:rFonts w:ascii="Verdana" w:hAnsi="Verdana"/>
        </w:rPr>
        <w:t>3</w:t>
      </w:r>
      <w:r>
        <w:rPr>
          <w:rFonts w:ascii="Verdana" w:hAnsi="Verdana"/>
        </w:rPr>
        <w:t>. godini</w:t>
      </w:r>
      <w:r w:rsidR="001054A1">
        <w:rPr>
          <w:rFonts w:ascii="Verdana" w:hAnsi="Verdana"/>
        </w:rPr>
        <w:t>;</w:t>
      </w:r>
    </w:p>
    <w:p w14:paraId="75F271B0" w14:textId="77777777" w:rsidR="007C1FC6" w:rsidRPr="007C1FC6" w:rsidRDefault="007C1FC6" w:rsidP="007C1FC6">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Program o izmjeni Programa dodjele potpora male vrijednosti poduzetnicima Brodsko-posavske županije u 2023. godini;</w:t>
      </w:r>
    </w:p>
    <w:p w14:paraId="052C28E8"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Upute za prijavitelje;</w:t>
      </w:r>
    </w:p>
    <w:p w14:paraId="0A2A0CB9" w14:textId="532DCBC6" w:rsidR="001054A1" w:rsidRPr="007357C0"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prijave </w:t>
      </w:r>
      <w:r w:rsidR="00230ADF">
        <w:rPr>
          <w:rFonts w:ascii="Verdana" w:hAnsi="Verdana"/>
        </w:rPr>
        <w:t>POJ SAJM</w:t>
      </w:r>
      <w:r>
        <w:rPr>
          <w:rFonts w:ascii="Verdana" w:hAnsi="Verdana"/>
        </w:rPr>
        <w:t xml:space="preserve"> BPŽ/2</w:t>
      </w:r>
      <w:r w:rsidR="00261C17">
        <w:rPr>
          <w:rFonts w:ascii="Verdana" w:hAnsi="Verdana"/>
        </w:rPr>
        <w:t>3</w:t>
      </w:r>
      <w:r>
        <w:rPr>
          <w:rFonts w:ascii="Verdana" w:hAnsi="Verdana"/>
        </w:rPr>
        <w:t>;</w:t>
      </w:r>
    </w:p>
    <w:p w14:paraId="0A36DC47" w14:textId="5C958695" w:rsidR="007357C0" w:rsidRPr="008F3E26" w:rsidRDefault="007357C0" w:rsidP="007357C0">
      <w:pPr>
        <w:pStyle w:val="Odlomakpopisa"/>
        <w:numPr>
          <w:ilvl w:val="0"/>
          <w:numId w:val="15"/>
        </w:numPr>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POJ SAJM </w:t>
      </w:r>
      <w:r w:rsidRPr="008F3E26">
        <w:rPr>
          <w:rFonts w:ascii="Verdana" w:eastAsia="Times New Roman" w:hAnsi="Verdana" w:cs="Arial"/>
          <w:bCs/>
          <w:iCs/>
          <w:lang w:eastAsia="hr-HR"/>
        </w:rPr>
        <w:t>BPŽ/2</w:t>
      </w:r>
      <w:r w:rsidR="00261C17">
        <w:rPr>
          <w:rFonts w:ascii="Verdana" w:eastAsia="Times New Roman" w:hAnsi="Verdana" w:cs="Arial"/>
          <w:bCs/>
          <w:iCs/>
          <w:lang w:eastAsia="hr-HR"/>
        </w:rPr>
        <w:t>3</w:t>
      </w:r>
      <w:r w:rsidRPr="008F3E26">
        <w:rPr>
          <w:rFonts w:ascii="Verdana" w:eastAsia="Times New Roman" w:hAnsi="Verdana" w:cs="Arial"/>
          <w:bCs/>
          <w:iCs/>
          <w:lang w:eastAsia="hr-HR"/>
        </w:rPr>
        <w:t>;</w:t>
      </w:r>
    </w:p>
    <w:p w14:paraId="75AD3370" w14:textId="3FADC2BF" w:rsidR="007357C0" w:rsidRDefault="007357C0"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Izvještaja o provedbi aktivnosti</w:t>
      </w:r>
      <w:r w:rsidR="00145DF9">
        <w:rPr>
          <w:rFonts w:ascii="Verdana" w:eastAsia="Times New Roman" w:hAnsi="Verdana" w:cs="Arial"/>
          <w:bCs/>
          <w:iCs/>
          <w:lang w:eastAsia="hr-HR"/>
        </w:rPr>
        <w:t xml:space="preserve"> POJ </w:t>
      </w:r>
      <w:r w:rsidR="00823190">
        <w:rPr>
          <w:rFonts w:ascii="Verdana" w:eastAsia="Times New Roman" w:hAnsi="Verdana" w:cs="Arial"/>
          <w:bCs/>
          <w:iCs/>
          <w:lang w:eastAsia="hr-HR"/>
        </w:rPr>
        <w:t>SAJM</w:t>
      </w:r>
      <w:r w:rsidR="00145DF9">
        <w:rPr>
          <w:rFonts w:ascii="Verdana" w:eastAsia="Times New Roman" w:hAnsi="Verdana" w:cs="Arial"/>
          <w:bCs/>
          <w:iCs/>
          <w:lang w:eastAsia="hr-HR"/>
        </w:rPr>
        <w:t xml:space="preserve"> BPŽ/2</w:t>
      </w:r>
      <w:r w:rsidR="00261C17">
        <w:rPr>
          <w:rFonts w:ascii="Verdana" w:eastAsia="Times New Roman" w:hAnsi="Verdana" w:cs="Arial"/>
          <w:bCs/>
          <w:iCs/>
          <w:lang w:eastAsia="hr-HR"/>
        </w:rPr>
        <w:t>3</w:t>
      </w:r>
      <w:r w:rsidR="00145DF9">
        <w:rPr>
          <w:rFonts w:ascii="Verdana" w:eastAsia="Times New Roman" w:hAnsi="Verdana" w:cs="Arial"/>
          <w:bCs/>
          <w:iCs/>
          <w:lang w:eastAsia="hr-HR"/>
        </w:rPr>
        <w:t>;</w:t>
      </w:r>
    </w:p>
    <w:p w14:paraId="109B4310" w14:textId="28A6B404" w:rsidR="00145DF9" w:rsidRPr="007357C0" w:rsidRDefault="00145DF9" w:rsidP="00145DF9">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Obrazac prijave ORG SAJM BPŽ/2</w:t>
      </w:r>
      <w:r w:rsidR="00261C17">
        <w:rPr>
          <w:rFonts w:ascii="Verdana" w:hAnsi="Verdana"/>
        </w:rPr>
        <w:t>3</w:t>
      </w:r>
      <w:r>
        <w:rPr>
          <w:rFonts w:ascii="Verdana" w:hAnsi="Verdana"/>
        </w:rPr>
        <w:t>;</w:t>
      </w:r>
    </w:p>
    <w:p w14:paraId="2F686DBE" w14:textId="377DEDCC" w:rsidR="00145DF9" w:rsidRDefault="00145DF9"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ORG SAJM </w:t>
      </w:r>
      <w:r w:rsidRPr="008F3E26">
        <w:rPr>
          <w:rFonts w:ascii="Verdana" w:eastAsia="Times New Roman" w:hAnsi="Verdana" w:cs="Arial"/>
          <w:bCs/>
          <w:iCs/>
          <w:lang w:eastAsia="hr-HR"/>
        </w:rPr>
        <w:t>BPŽ/2</w:t>
      </w:r>
      <w:r w:rsidR="00261C17">
        <w:rPr>
          <w:rFonts w:ascii="Verdana" w:eastAsia="Times New Roman" w:hAnsi="Verdana" w:cs="Arial"/>
          <w:bCs/>
          <w:iCs/>
          <w:lang w:eastAsia="hr-HR"/>
        </w:rPr>
        <w:t>3</w:t>
      </w:r>
      <w:r w:rsidR="00823190">
        <w:rPr>
          <w:rFonts w:ascii="Verdana" w:eastAsia="Times New Roman" w:hAnsi="Verdana" w:cs="Arial"/>
          <w:bCs/>
          <w:iCs/>
          <w:lang w:eastAsia="hr-HR"/>
        </w:rPr>
        <w:t>;</w:t>
      </w:r>
    </w:p>
    <w:p w14:paraId="5446DCF3" w14:textId="49E7A1FB" w:rsidR="00823190" w:rsidRDefault="00823190" w:rsidP="0082319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Izvještaja o provedbi aktivnosti ORG SAJM BPŽ/2</w:t>
      </w:r>
      <w:r w:rsidR="00261C17">
        <w:rPr>
          <w:rFonts w:ascii="Verdana" w:eastAsia="Times New Roman" w:hAnsi="Verdana" w:cs="Arial"/>
          <w:bCs/>
          <w:iCs/>
          <w:lang w:eastAsia="hr-HR"/>
        </w:rPr>
        <w:t>3</w:t>
      </w:r>
      <w:r>
        <w:rPr>
          <w:rFonts w:ascii="Verdana" w:eastAsia="Times New Roman" w:hAnsi="Verdana" w:cs="Arial"/>
          <w:bCs/>
          <w:iCs/>
          <w:lang w:eastAsia="hr-HR"/>
        </w:rPr>
        <w:t>;</w:t>
      </w:r>
    </w:p>
    <w:p w14:paraId="3D9748B1"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Obrazac Izjave o korištenim potporama male vrijednosti;</w:t>
      </w:r>
    </w:p>
    <w:p w14:paraId="6FCC9626" w14:textId="77777777" w:rsidR="001054A1" w:rsidRPr="008F3E26"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Obrazac Izjave o korištenim potporama male vrijednosti povezanih osoba</w:t>
      </w:r>
      <w:r w:rsidR="00CC4AE1">
        <w:rPr>
          <w:rFonts w:ascii="Verdana" w:hAnsi="Verdana"/>
        </w:rPr>
        <w:t>;</w:t>
      </w:r>
    </w:p>
    <w:p w14:paraId="16A92692" w14:textId="77777777" w:rsidR="00CC4AE1" w:rsidRDefault="00CC4AE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Skupne izjave</w:t>
      </w:r>
      <w:r w:rsidR="006A07FE">
        <w:rPr>
          <w:rFonts w:ascii="Verdana" w:eastAsia="Times New Roman" w:hAnsi="Verdana" w:cs="Arial"/>
          <w:bCs/>
          <w:iCs/>
          <w:lang w:eastAsia="hr-HR"/>
        </w:rPr>
        <w:t>;</w:t>
      </w:r>
    </w:p>
    <w:p w14:paraId="72395EC4" w14:textId="77777777" w:rsidR="006A07FE" w:rsidRPr="00E26DDB" w:rsidRDefault="00492B4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w:t>
      </w:r>
      <w:r w:rsidR="006A07FE">
        <w:rPr>
          <w:rFonts w:ascii="Verdana" w:eastAsia="Times New Roman" w:hAnsi="Verdana" w:cs="Arial"/>
          <w:bCs/>
          <w:iCs/>
          <w:lang w:eastAsia="hr-HR"/>
        </w:rPr>
        <w:t>brazac Izjave o razvrstavanju poduzetnika s obzirom na veličinu.</w:t>
      </w:r>
    </w:p>
    <w:p w14:paraId="1EE6C82A" w14:textId="68985845" w:rsidR="00D66F84" w:rsidRDefault="00D66F84" w:rsidP="00DB3A6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402-07/</w:t>
      </w:r>
      <w:r w:rsidR="00E26DDB">
        <w:rPr>
          <w:rFonts w:ascii="Verdana" w:eastAsia="Times New Roman" w:hAnsi="Verdana" w:cs="Arial"/>
          <w:bCs/>
          <w:iCs/>
          <w:lang w:val="hr-HR" w:eastAsia="hr-HR"/>
        </w:rPr>
        <w:t>2</w:t>
      </w:r>
      <w:r w:rsidR="00261C17">
        <w:rPr>
          <w:rFonts w:ascii="Verdana" w:eastAsia="Times New Roman" w:hAnsi="Verdana" w:cs="Arial"/>
          <w:bCs/>
          <w:iCs/>
          <w:lang w:val="hr-HR" w:eastAsia="hr-HR"/>
        </w:rPr>
        <w:t>3</w:t>
      </w:r>
      <w:r w:rsidRPr="00D66F84">
        <w:rPr>
          <w:rFonts w:ascii="Verdana" w:eastAsia="Times New Roman" w:hAnsi="Verdana" w:cs="Arial"/>
          <w:bCs/>
          <w:iCs/>
          <w:lang w:val="hr-HR" w:eastAsia="hr-HR"/>
        </w:rPr>
        <w:t>-0</w:t>
      </w:r>
      <w:r w:rsidR="00DB3A66">
        <w:rPr>
          <w:rFonts w:ascii="Verdana" w:eastAsia="Times New Roman" w:hAnsi="Verdana" w:cs="Arial"/>
          <w:bCs/>
          <w:iCs/>
          <w:lang w:val="hr-HR" w:eastAsia="hr-HR"/>
        </w:rPr>
        <w:t>1/</w:t>
      </w:r>
      <w:r w:rsidR="006A07FE">
        <w:rPr>
          <w:rFonts w:ascii="Verdana" w:eastAsia="Times New Roman" w:hAnsi="Verdana" w:cs="Arial"/>
          <w:bCs/>
          <w:iCs/>
          <w:lang w:val="hr-HR" w:eastAsia="hr-HR"/>
        </w:rPr>
        <w:t>1</w:t>
      </w:r>
      <w:r w:rsidR="00261C17">
        <w:rPr>
          <w:rFonts w:ascii="Verdana" w:eastAsia="Times New Roman" w:hAnsi="Verdana" w:cs="Arial"/>
          <w:bCs/>
          <w:iCs/>
          <w:lang w:val="hr-HR" w:eastAsia="hr-HR"/>
        </w:rPr>
        <w:t>7</w:t>
      </w:r>
    </w:p>
    <w:p w14:paraId="1699C7A1" w14:textId="3CB30269" w:rsidR="009107D1" w:rsidRPr="00D66F84" w:rsidRDefault="009107D1" w:rsidP="00DB3A6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815622">
        <w:rPr>
          <w:rFonts w:ascii="Verdana" w:eastAsia="Times New Roman" w:hAnsi="Verdana" w:cs="Arial"/>
          <w:bCs/>
          <w:iCs/>
          <w:lang w:val="hr-HR" w:eastAsia="hr-HR"/>
        </w:rPr>
        <w:t>3</w:t>
      </w:r>
      <w:r>
        <w:rPr>
          <w:rFonts w:ascii="Verdana" w:eastAsia="Times New Roman" w:hAnsi="Verdana" w:cs="Arial"/>
          <w:bCs/>
          <w:iCs/>
          <w:lang w:val="hr-HR" w:eastAsia="hr-HR"/>
        </w:rPr>
        <w:t>-</w:t>
      </w:r>
      <w:r w:rsidR="00BE7B73">
        <w:rPr>
          <w:rFonts w:ascii="Verdana" w:eastAsia="Times New Roman" w:hAnsi="Verdana" w:cs="Arial"/>
          <w:bCs/>
          <w:iCs/>
          <w:lang w:val="hr-HR" w:eastAsia="hr-HR"/>
        </w:rPr>
        <w:t>7</w:t>
      </w:r>
    </w:p>
    <w:p w14:paraId="3194D87C" w14:textId="6DBBCAAF" w:rsidR="00D66F84" w:rsidRPr="00D66F84" w:rsidRDefault="00D66F84" w:rsidP="00E74E10">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261C17">
        <w:rPr>
          <w:rFonts w:ascii="Verdana" w:eastAsia="Times New Roman" w:hAnsi="Verdana" w:cs="Arial"/>
          <w:bCs/>
          <w:iCs/>
          <w:lang w:val="hr-HR" w:eastAsia="hr-HR"/>
        </w:rPr>
        <w:t>29</w:t>
      </w:r>
      <w:r w:rsidRPr="00D66F84">
        <w:rPr>
          <w:rFonts w:ascii="Verdana" w:eastAsia="Times New Roman" w:hAnsi="Verdana" w:cs="Arial"/>
          <w:bCs/>
          <w:iCs/>
          <w:lang w:val="hr-HR" w:eastAsia="hr-HR"/>
        </w:rPr>
        <w:t xml:space="preserve">. </w:t>
      </w:r>
      <w:r w:rsidR="00BE7B73">
        <w:rPr>
          <w:rFonts w:ascii="Verdana" w:eastAsia="Times New Roman" w:hAnsi="Verdana" w:cs="Arial"/>
          <w:bCs/>
          <w:iCs/>
          <w:lang w:val="hr-HR" w:eastAsia="hr-HR"/>
        </w:rPr>
        <w:t>rujna</w:t>
      </w:r>
      <w:r w:rsidRPr="00D66F84">
        <w:rPr>
          <w:rFonts w:ascii="Verdana" w:eastAsia="Times New Roman" w:hAnsi="Verdana" w:cs="Arial"/>
          <w:bCs/>
          <w:iCs/>
          <w:lang w:val="hr-HR" w:eastAsia="hr-HR"/>
        </w:rPr>
        <w:t xml:space="preserve"> 20</w:t>
      </w:r>
      <w:r w:rsidR="00E26DDB">
        <w:rPr>
          <w:rFonts w:ascii="Verdana" w:eastAsia="Times New Roman" w:hAnsi="Verdana" w:cs="Arial"/>
          <w:bCs/>
          <w:iCs/>
          <w:lang w:val="hr-HR" w:eastAsia="hr-HR"/>
        </w:rPr>
        <w:t>2</w:t>
      </w:r>
      <w:r w:rsidR="00261C17">
        <w:rPr>
          <w:rFonts w:ascii="Verdana" w:eastAsia="Times New Roman" w:hAnsi="Verdana" w:cs="Arial"/>
          <w:bCs/>
          <w:iCs/>
          <w:lang w:val="hr-HR" w:eastAsia="hr-HR"/>
        </w:rPr>
        <w:t>3</w:t>
      </w:r>
      <w:r w:rsidRPr="00D66F84">
        <w:rPr>
          <w:rFonts w:ascii="Verdana" w:eastAsia="Times New Roman" w:hAnsi="Verdana" w:cs="Arial"/>
          <w:bCs/>
          <w:iCs/>
          <w:lang w:val="hr-HR" w:eastAsia="hr-HR"/>
        </w:rPr>
        <w:t xml:space="preserve">.  </w:t>
      </w:r>
    </w:p>
    <w:sectPr w:rsidR="00D66F84" w:rsidRPr="00D66F84" w:rsidSect="00CB62E3">
      <w:footerReference w:type="default" r:id="rId1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EB601" w14:textId="77777777" w:rsidR="00852C40" w:rsidRDefault="00852C40" w:rsidP="006B6F9E">
      <w:pPr>
        <w:spacing w:after="0" w:line="240" w:lineRule="auto"/>
      </w:pPr>
      <w:r>
        <w:separator/>
      </w:r>
    </w:p>
  </w:endnote>
  <w:endnote w:type="continuationSeparator" w:id="0">
    <w:p w14:paraId="7C2EDE09" w14:textId="77777777" w:rsidR="00852C40" w:rsidRDefault="00852C40"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85489" w14:textId="77777777" w:rsidR="006B6F9E" w:rsidRDefault="006B6F9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21778" w14:textId="77777777" w:rsidR="00852C40" w:rsidRDefault="00852C40" w:rsidP="006B6F9E">
      <w:pPr>
        <w:spacing w:after="0" w:line="240" w:lineRule="auto"/>
      </w:pPr>
      <w:r>
        <w:separator/>
      </w:r>
    </w:p>
  </w:footnote>
  <w:footnote w:type="continuationSeparator" w:id="0">
    <w:p w14:paraId="1206EF70" w14:textId="77777777" w:rsidR="00852C40" w:rsidRDefault="00852C40"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9C2E8E"/>
    <w:multiLevelType w:val="hybridMultilevel"/>
    <w:tmpl w:val="135AB63E"/>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373FF4"/>
    <w:multiLevelType w:val="hybridMultilevel"/>
    <w:tmpl w:val="E6F04A24"/>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14" w15:restartNumberingAfterBreak="0">
    <w:nsid w:val="2AEB32AE"/>
    <w:multiLevelType w:val="hybridMultilevel"/>
    <w:tmpl w:val="A104A2D4"/>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033DF7"/>
    <w:multiLevelType w:val="hybridMultilevel"/>
    <w:tmpl w:val="AF62EDD8"/>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42F3791"/>
    <w:multiLevelType w:val="hybridMultilevel"/>
    <w:tmpl w:val="0126735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F4532C"/>
    <w:multiLevelType w:val="hybridMultilevel"/>
    <w:tmpl w:val="24146C4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5962"/>
    <w:multiLevelType w:val="hybridMultilevel"/>
    <w:tmpl w:val="846E049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E1D0610"/>
    <w:multiLevelType w:val="hybridMultilevel"/>
    <w:tmpl w:val="97807FF0"/>
    <w:lvl w:ilvl="0" w:tplc="06ECEA40">
      <w:start w:val="1"/>
      <w:numFmt w:val="bullet"/>
      <w:lvlText w:val=""/>
      <w:lvlJc w:val="left"/>
      <w:rPr>
        <w:rFonts w:ascii="Symbol" w:hAnsi="Symbol" w:hint="default"/>
      </w:rPr>
    </w:lvl>
    <w:lvl w:ilvl="1" w:tplc="041A0003" w:tentative="1">
      <w:start w:val="1"/>
      <w:numFmt w:val="bullet"/>
      <w:lvlText w:val="o"/>
      <w:lvlJc w:val="left"/>
      <w:pPr>
        <w:ind w:left="2883" w:hanging="360"/>
      </w:pPr>
      <w:rPr>
        <w:rFonts w:ascii="Courier New" w:hAnsi="Courier New" w:cs="Courier New" w:hint="default"/>
      </w:rPr>
    </w:lvl>
    <w:lvl w:ilvl="2" w:tplc="041A0005" w:tentative="1">
      <w:start w:val="1"/>
      <w:numFmt w:val="bullet"/>
      <w:lvlText w:val=""/>
      <w:lvlJc w:val="left"/>
      <w:pPr>
        <w:ind w:left="3603" w:hanging="360"/>
      </w:pPr>
      <w:rPr>
        <w:rFonts w:ascii="Wingdings" w:hAnsi="Wingdings" w:hint="default"/>
      </w:rPr>
    </w:lvl>
    <w:lvl w:ilvl="3" w:tplc="041A0001" w:tentative="1">
      <w:start w:val="1"/>
      <w:numFmt w:val="bullet"/>
      <w:lvlText w:val=""/>
      <w:lvlJc w:val="left"/>
      <w:pPr>
        <w:ind w:left="4323" w:hanging="360"/>
      </w:pPr>
      <w:rPr>
        <w:rFonts w:ascii="Symbol" w:hAnsi="Symbol" w:hint="default"/>
      </w:rPr>
    </w:lvl>
    <w:lvl w:ilvl="4" w:tplc="041A0003" w:tentative="1">
      <w:start w:val="1"/>
      <w:numFmt w:val="bullet"/>
      <w:lvlText w:val="o"/>
      <w:lvlJc w:val="left"/>
      <w:pPr>
        <w:ind w:left="5043" w:hanging="360"/>
      </w:pPr>
      <w:rPr>
        <w:rFonts w:ascii="Courier New" w:hAnsi="Courier New" w:cs="Courier New" w:hint="default"/>
      </w:rPr>
    </w:lvl>
    <w:lvl w:ilvl="5" w:tplc="041A0005" w:tentative="1">
      <w:start w:val="1"/>
      <w:numFmt w:val="bullet"/>
      <w:lvlText w:val=""/>
      <w:lvlJc w:val="left"/>
      <w:pPr>
        <w:ind w:left="5763" w:hanging="360"/>
      </w:pPr>
      <w:rPr>
        <w:rFonts w:ascii="Wingdings" w:hAnsi="Wingdings" w:hint="default"/>
      </w:rPr>
    </w:lvl>
    <w:lvl w:ilvl="6" w:tplc="041A0001" w:tentative="1">
      <w:start w:val="1"/>
      <w:numFmt w:val="bullet"/>
      <w:lvlText w:val=""/>
      <w:lvlJc w:val="left"/>
      <w:pPr>
        <w:ind w:left="6483" w:hanging="360"/>
      </w:pPr>
      <w:rPr>
        <w:rFonts w:ascii="Symbol" w:hAnsi="Symbol" w:hint="default"/>
      </w:rPr>
    </w:lvl>
    <w:lvl w:ilvl="7" w:tplc="041A0003" w:tentative="1">
      <w:start w:val="1"/>
      <w:numFmt w:val="bullet"/>
      <w:lvlText w:val="o"/>
      <w:lvlJc w:val="left"/>
      <w:pPr>
        <w:ind w:left="7203" w:hanging="360"/>
      </w:pPr>
      <w:rPr>
        <w:rFonts w:ascii="Courier New" w:hAnsi="Courier New" w:cs="Courier New" w:hint="default"/>
      </w:rPr>
    </w:lvl>
    <w:lvl w:ilvl="8" w:tplc="041A0005" w:tentative="1">
      <w:start w:val="1"/>
      <w:numFmt w:val="bullet"/>
      <w:lvlText w:val=""/>
      <w:lvlJc w:val="left"/>
      <w:pPr>
        <w:ind w:left="7923" w:hanging="360"/>
      </w:pPr>
      <w:rPr>
        <w:rFonts w:ascii="Wingdings" w:hAnsi="Wingdings" w:hint="default"/>
      </w:rPr>
    </w:lvl>
  </w:abstractNum>
  <w:abstractNum w:abstractNumId="26"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69C5512"/>
    <w:multiLevelType w:val="hybridMultilevel"/>
    <w:tmpl w:val="D78EE77A"/>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0"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D5F3B"/>
    <w:multiLevelType w:val="hybridMultilevel"/>
    <w:tmpl w:val="32C62B82"/>
    <w:lvl w:ilvl="0" w:tplc="4DD67222">
      <w:start w:val="10"/>
      <w:numFmt w:val="upperRoman"/>
      <w:lvlText w:val="%1."/>
      <w:lvlJc w:val="righ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72B17A8"/>
    <w:multiLevelType w:val="hybridMultilevel"/>
    <w:tmpl w:val="4F48ECB6"/>
    <w:lvl w:ilvl="0" w:tplc="041A0013">
      <w:start w:val="1"/>
      <w:numFmt w:val="upperRoman"/>
      <w:lvlText w:val="%1."/>
      <w:lvlJc w:val="righ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5"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38" w15:restartNumberingAfterBreak="0">
    <w:nsid w:val="7F3C74D0"/>
    <w:multiLevelType w:val="hybridMultilevel"/>
    <w:tmpl w:val="60503A5E"/>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8646881">
    <w:abstractNumId w:val="38"/>
  </w:num>
  <w:num w:numId="2" w16cid:durableId="541787165">
    <w:abstractNumId w:val="8"/>
  </w:num>
  <w:num w:numId="3" w16cid:durableId="1102410161">
    <w:abstractNumId w:val="3"/>
  </w:num>
  <w:num w:numId="4" w16cid:durableId="1455907660">
    <w:abstractNumId w:val="15"/>
  </w:num>
  <w:num w:numId="5" w16cid:durableId="348871095">
    <w:abstractNumId w:val="10"/>
  </w:num>
  <w:num w:numId="6" w16cid:durableId="2011254680">
    <w:abstractNumId w:val="22"/>
  </w:num>
  <w:num w:numId="7" w16cid:durableId="901645985">
    <w:abstractNumId w:val="28"/>
  </w:num>
  <w:num w:numId="8" w16cid:durableId="1542865600">
    <w:abstractNumId w:val="32"/>
  </w:num>
  <w:num w:numId="9" w16cid:durableId="269313500">
    <w:abstractNumId w:val="11"/>
  </w:num>
  <w:num w:numId="10" w16cid:durableId="1033724363">
    <w:abstractNumId w:val="35"/>
  </w:num>
  <w:num w:numId="11" w16cid:durableId="347874080">
    <w:abstractNumId w:val="19"/>
  </w:num>
  <w:num w:numId="12" w16cid:durableId="405148611">
    <w:abstractNumId w:val="1"/>
  </w:num>
  <w:num w:numId="13" w16cid:durableId="112864094">
    <w:abstractNumId w:val="5"/>
  </w:num>
  <w:num w:numId="14" w16cid:durableId="667025994">
    <w:abstractNumId w:val="26"/>
  </w:num>
  <w:num w:numId="15" w16cid:durableId="609355430">
    <w:abstractNumId w:val="36"/>
  </w:num>
  <w:num w:numId="16" w16cid:durableId="1079524823">
    <w:abstractNumId w:val="9"/>
  </w:num>
  <w:num w:numId="17" w16cid:durableId="1517302887">
    <w:abstractNumId w:val="2"/>
  </w:num>
  <w:num w:numId="18" w16cid:durableId="1697152897">
    <w:abstractNumId w:val="37"/>
  </w:num>
  <w:num w:numId="19" w16cid:durableId="388696414">
    <w:abstractNumId w:val="34"/>
  </w:num>
  <w:num w:numId="20" w16cid:durableId="1095204411">
    <w:abstractNumId w:val="0"/>
  </w:num>
  <w:num w:numId="21" w16cid:durableId="867835324">
    <w:abstractNumId w:val="12"/>
  </w:num>
  <w:num w:numId="22" w16cid:durableId="817496756">
    <w:abstractNumId w:val="18"/>
  </w:num>
  <w:num w:numId="23" w16cid:durableId="742678976">
    <w:abstractNumId w:val="23"/>
  </w:num>
  <w:num w:numId="24" w16cid:durableId="1780248905">
    <w:abstractNumId w:val="21"/>
  </w:num>
  <w:num w:numId="25" w16cid:durableId="1730231423">
    <w:abstractNumId w:val="33"/>
  </w:num>
  <w:num w:numId="26" w16cid:durableId="1253858376">
    <w:abstractNumId w:val="30"/>
  </w:num>
  <w:num w:numId="27" w16cid:durableId="1427312633">
    <w:abstractNumId w:val="29"/>
  </w:num>
  <w:num w:numId="28" w16cid:durableId="1070887174">
    <w:abstractNumId w:val="4"/>
  </w:num>
  <w:num w:numId="29" w16cid:durableId="1567256905">
    <w:abstractNumId w:val="7"/>
  </w:num>
  <w:num w:numId="30" w16cid:durableId="1339044855">
    <w:abstractNumId w:val="25"/>
  </w:num>
  <w:num w:numId="31" w16cid:durableId="795485723">
    <w:abstractNumId w:val="13"/>
  </w:num>
  <w:num w:numId="32" w16cid:durableId="556665884">
    <w:abstractNumId w:val="24"/>
  </w:num>
  <w:num w:numId="33" w16cid:durableId="1692029294">
    <w:abstractNumId w:val="17"/>
  </w:num>
  <w:num w:numId="34" w16cid:durableId="2052150038">
    <w:abstractNumId w:val="20"/>
  </w:num>
  <w:num w:numId="35" w16cid:durableId="2003584808">
    <w:abstractNumId w:val="16"/>
  </w:num>
  <w:num w:numId="36" w16cid:durableId="739908505">
    <w:abstractNumId w:val="6"/>
  </w:num>
  <w:num w:numId="37" w16cid:durableId="282226560">
    <w:abstractNumId w:val="31"/>
  </w:num>
  <w:num w:numId="38" w16cid:durableId="1561789231">
    <w:abstractNumId w:val="27"/>
  </w:num>
  <w:num w:numId="39" w16cid:durableId="144707696">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124F4"/>
    <w:rsid w:val="00013AD4"/>
    <w:rsid w:val="0001479A"/>
    <w:rsid w:val="000212CB"/>
    <w:rsid w:val="00071971"/>
    <w:rsid w:val="000734C7"/>
    <w:rsid w:val="00083181"/>
    <w:rsid w:val="000837E7"/>
    <w:rsid w:val="000968CF"/>
    <w:rsid w:val="000B16E9"/>
    <w:rsid w:val="000F60F4"/>
    <w:rsid w:val="00103A33"/>
    <w:rsid w:val="001054A1"/>
    <w:rsid w:val="001432E1"/>
    <w:rsid w:val="00145DF9"/>
    <w:rsid w:val="00182ABD"/>
    <w:rsid w:val="00186CF9"/>
    <w:rsid w:val="00192AB8"/>
    <w:rsid w:val="001A543C"/>
    <w:rsid w:val="001E754C"/>
    <w:rsid w:val="00204006"/>
    <w:rsid w:val="00206D12"/>
    <w:rsid w:val="002121C4"/>
    <w:rsid w:val="0022635D"/>
    <w:rsid w:val="002273A3"/>
    <w:rsid w:val="00230ADF"/>
    <w:rsid w:val="002507F4"/>
    <w:rsid w:val="00252153"/>
    <w:rsid w:val="00253833"/>
    <w:rsid w:val="00261C17"/>
    <w:rsid w:val="002630D6"/>
    <w:rsid w:val="00281149"/>
    <w:rsid w:val="00286407"/>
    <w:rsid w:val="002A1134"/>
    <w:rsid w:val="002D3001"/>
    <w:rsid w:val="002E4A6F"/>
    <w:rsid w:val="002E5639"/>
    <w:rsid w:val="002F18A2"/>
    <w:rsid w:val="002F2841"/>
    <w:rsid w:val="00304700"/>
    <w:rsid w:val="0033531F"/>
    <w:rsid w:val="00366E48"/>
    <w:rsid w:val="003774D8"/>
    <w:rsid w:val="0039420F"/>
    <w:rsid w:val="003A327C"/>
    <w:rsid w:val="003A7318"/>
    <w:rsid w:val="003B1E58"/>
    <w:rsid w:val="003C4113"/>
    <w:rsid w:val="003C50DF"/>
    <w:rsid w:val="003C729C"/>
    <w:rsid w:val="003C732F"/>
    <w:rsid w:val="003E399D"/>
    <w:rsid w:val="00404536"/>
    <w:rsid w:val="00404AAD"/>
    <w:rsid w:val="00417154"/>
    <w:rsid w:val="004202A3"/>
    <w:rsid w:val="004235EE"/>
    <w:rsid w:val="00435C74"/>
    <w:rsid w:val="00455B70"/>
    <w:rsid w:val="00456259"/>
    <w:rsid w:val="00461FB4"/>
    <w:rsid w:val="00462C0D"/>
    <w:rsid w:val="00472F1E"/>
    <w:rsid w:val="00492B41"/>
    <w:rsid w:val="004A308E"/>
    <w:rsid w:val="004A59FB"/>
    <w:rsid w:val="004A7E3A"/>
    <w:rsid w:val="004C41F9"/>
    <w:rsid w:val="004C4383"/>
    <w:rsid w:val="004D7C0E"/>
    <w:rsid w:val="004E3CC4"/>
    <w:rsid w:val="004F26D6"/>
    <w:rsid w:val="00513567"/>
    <w:rsid w:val="00513A56"/>
    <w:rsid w:val="0052150C"/>
    <w:rsid w:val="00522D32"/>
    <w:rsid w:val="0053100D"/>
    <w:rsid w:val="005A0409"/>
    <w:rsid w:val="005C2B9F"/>
    <w:rsid w:val="005C60B7"/>
    <w:rsid w:val="005F00E1"/>
    <w:rsid w:val="005F56EE"/>
    <w:rsid w:val="005F7E9E"/>
    <w:rsid w:val="00614952"/>
    <w:rsid w:val="006158E7"/>
    <w:rsid w:val="0062327D"/>
    <w:rsid w:val="0062703B"/>
    <w:rsid w:val="00662979"/>
    <w:rsid w:val="00676CDD"/>
    <w:rsid w:val="00697C15"/>
    <w:rsid w:val="006A07FE"/>
    <w:rsid w:val="006A1EE4"/>
    <w:rsid w:val="006A24D8"/>
    <w:rsid w:val="006B6F9E"/>
    <w:rsid w:val="006C6560"/>
    <w:rsid w:val="006D3178"/>
    <w:rsid w:val="006E3ACA"/>
    <w:rsid w:val="006E4557"/>
    <w:rsid w:val="0070445D"/>
    <w:rsid w:val="00721080"/>
    <w:rsid w:val="00723150"/>
    <w:rsid w:val="007249A2"/>
    <w:rsid w:val="00735388"/>
    <w:rsid w:val="007357C0"/>
    <w:rsid w:val="00753FC2"/>
    <w:rsid w:val="0077306C"/>
    <w:rsid w:val="007740F2"/>
    <w:rsid w:val="00795B35"/>
    <w:rsid w:val="007A1925"/>
    <w:rsid w:val="007C1FC6"/>
    <w:rsid w:val="007C4634"/>
    <w:rsid w:val="007C5AF8"/>
    <w:rsid w:val="007D2204"/>
    <w:rsid w:val="007F1E8D"/>
    <w:rsid w:val="007F323E"/>
    <w:rsid w:val="007F6DEB"/>
    <w:rsid w:val="00803DFB"/>
    <w:rsid w:val="00804030"/>
    <w:rsid w:val="00810A14"/>
    <w:rsid w:val="00815622"/>
    <w:rsid w:val="00817769"/>
    <w:rsid w:val="00823190"/>
    <w:rsid w:val="00852C40"/>
    <w:rsid w:val="00853554"/>
    <w:rsid w:val="00865FA9"/>
    <w:rsid w:val="00895714"/>
    <w:rsid w:val="008B088B"/>
    <w:rsid w:val="008B211F"/>
    <w:rsid w:val="008B4A97"/>
    <w:rsid w:val="008D108C"/>
    <w:rsid w:val="008E6C12"/>
    <w:rsid w:val="008F3E26"/>
    <w:rsid w:val="0090621E"/>
    <w:rsid w:val="00906E37"/>
    <w:rsid w:val="00910335"/>
    <w:rsid w:val="009107D1"/>
    <w:rsid w:val="0092167F"/>
    <w:rsid w:val="00927445"/>
    <w:rsid w:val="009326F2"/>
    <w:rsid w:val="00932E76"/>
    <w:rsid w:val="00934B48"/>
    <w:rsid w:val="009462A5"/>
    <w:rsid w:val="00954C4F"/>
    <w:rsid w:val="009606E1"/>
    <w:rsid w:val="00963564"/>
    <w:rsid w:val="009717DC"/>
    <w:rsid w:val="00980EF6"/>
    <w:rsid w:val="00993DB0"/>
    <w:rsid w:val="009A357B"/>
    <w:rsid w:val="009A585F"/>
    <w:rsid w:val="009A5AEB"/>
    <w:rsid w:val="009A7B0D"/>
    <w:rsid w:val="009B59D4"/>
    <w:rsid w:val="009B5EFD"/>
    <w:rsid w:val="009C1C7E"/>
    <w:rsid w:val="00A03C1E"/>
    <w:rsid w:val="00A608C5"/>
    <w:rsid w:val="00AB78A7"/>
    <w:rsid w:val="00AD6BEF"/>
    <w:rsid w:val="00AE1CBA"/>
    <w:rsid w:val="00AE49B1"/>
    <w:rsid w:val="00AF1798"/>
    <w:rsid w:val="00B00308"/>
    <w:rsid w:val="00B051BC"/>
    <w:rsid w:val="00B50CA3"/>
    <w:rsid w:val="00B538ED"/>
    <w:rsid w:val="00B652D8"/>
    <w:rsid w:val="00B66FAE"/>
    <w:rsid w:val="00B826A8"/>
    <w:rsid w:val="00B851A4"/>
    <w:rsid w:val="00BA22EF"/>
    <w:rsid w:val="00BA2C3E"/>
    <w:rsid w:val="00BD3116"/>
    <w:rsid w:val="00BE42EA"/>
    <w:rsid w:val="00BE7B73"/>
    <w:rsid w:val="00BF71B5"/>
    <w:rsid w:val="00C10E2D"/>
    <w:rsid w:val="00C11C9F"/>
    <w:rsid w:val="00C13C13"/>
    <w:rsid w:val="00C14F30"/>
    <w:rsid w:val="00C171A9"/>
    <w:rsid w:val="00C30C02"/>
    <w:rsid w:val="00C412A4"/>
    <w:rsid w:val="00C462E0"/>
    <w:rsid w:val="00C62BA6"/>
    <w:rsid w:val="00C92043"/>
    <w:rsid w:val="00C92319"/>
    <w:rsid w:val="00CA4F87"/>
    <w:rsid w:val="00CB4BA0"/>
    <w:rsid w:val="00CB6472"/>
    <w:rsid w:val="00CC4AE1"/>
    <w:rsid w:val="00CC60C1"/>
    <w:rsid w:val="00CD129F"/>
    <w:rsid w:val="00CF3E03"/>
    <w:rsid w:val="00D02DA7"/>
    <w:rsid w:val="00D03C2E"/>
    <w:rsid w:val="00D0530D"/>
    <w:rsid w:val="00D1160C"/>
    <w:rsid w:val="00D173D4"/>
    <w:rsid w:val="00D24FED"/>
    <w:rsid w:val="00D34A58"/>
    <w:rsid w:val="00D3689F"/>
    <w:rsid w:val="00D530FB"/>
    <w:rsid w:val="00D61891"/>
    <w:rsid w:val="00D66F84"/>
    <w:rsid w:val="00D8155F"/>
    <w:rsid w:val="00D873AF"/>
    <w:rsid w:val="00D90D12"/>
    <w:rsid w:val="00D9118E"/>
    <w:rsid w:val="00DA79D5"/>
    <w:rsid w:val="00DB2B17"/>
    <w:rsid w:val="00DB3A66"/>
    <w:rsid w:val="00DC37D0"/>
    <w:rsid w:val="00DC39E4"/>
    <w:rsid w:val="00DC3B01"/>
    <w:rsid w:val="00DE09CA"/>
    <w:rsid w:val="00DE1F0F"/>
    <w:rsid w:val="00DE2329"/>
    <w:rsid w:val="00DE76BD"/>
    <w:rsid w:val="00DF4A72"/>
    <w:rsid w:val="00E26DDB"/>
    <w:rsid w:val="00E31E48"/>
    <w:rsid w:val="00E35035"/>
    <w:rsid w:val="00E57C74"/>
    <w:rsid w:val="00E62036"/>
    <w:rsid w:val="00E74E10"/>
    <w:rsid w:val="00E909EF"/>
    <w:rsid w:val="00E92222"/>
    <w:rsid w:val="00E9730E"/>
    <w:rsid w:val="00EA5515"/>
    <w:rsid w:val="00ED28B1"/>
    <w:rsid w:val="00ED355D"/>
    <w:rsid w:val="00ED3C92"/>
    <w:rsid w:val="00ED3D91"/>
    <w:rsid w:val="00EE1243"/>
    <w:rsid w:val="00EF195B"/>
    <w:rsid w:val="00EF54DC"/>
    <w:rsid w:val="00EF7E90"/>
    <w:rsid w:val="00F24096"/>
    <w:rsid w:val="00F27B33"/>
    <w:rsid w:val="00F6417C"/>
    <w:rsid w:val="00F66C48"/>
    <w:rsid w:val="00F77627"/>
    <w:rsid w:val="00FF2B3E"/>
    <w:rsid w:val="00FF3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AE2DF"/>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pz.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31FF-D4EB-47D8-B354-D5D3DD1B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15</Pages>
  <Words>5499</Words>
  <Characters>31349</Characters>
  <Application>Microsoft Office Word</Application>
  <DocSecurity>0</DocSecurity>
  <Lines>261</Lines>
  <Paragraphs>73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211</cp:revision>
  <cp:lastPrinted>2023-09-26T06:18:00Z</cp:lastPrinted>
  <dcterms:created xsi:type="dcterms:W3CDTF">2020-06-29T05:10:00Z</dcterms:created>
  <dcterms:modified xsi:type="dcterms:W3CDTF">2023-09-29T06:58:00Z</dcterms:modified>
</cp:coreProperties>
</file>