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55C2" w14:textId="39D9AA8D" w:rsidR="00D66F84" w:rsidRPr="00D66F84" w:rsidRDefault="00FA7382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6185DA2F" wp14:editId="44C0ADBE">
            <wp:simplePos x="0" y="0"/>
            <wp:positionH relativeFrom="column">
              <wp:posOffset>24296</wp:posOffset>
            </wp:positionH>
            <wp:positionV relativeFrom="paragraph">
              <wp:posOffset>104775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2EBC75" w14:textId="1737226D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5300AB32" w14:textId="77777777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5BB47D12" w14:textId="1B992B8C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362F0890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5683ACD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A4B70B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3943DA" w14:textId="00BBBAC7" w:rsidR="00D66F84" w:rsidRPr="004523B9" w:rsidRDefault="00D66F84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Temeljem članka 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15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</w:t>
      </w:r>
      <w:r w:rsidRPr="004523B9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Pr="004523B9">
        <w:rPr>
          <w:rFonts w:ascii="Times New Roman" w:hAnsi="Times New Roman" w:cs="Times New Roman"/>
          <w:lang w:val="hr-HR"/>
        </w:rPr>
        <w:t>Program</w:t>
      </w:r>
      <w:r w:rsidR="000124F4" w:rsidRPr="004523B9">
        <w:rPr>
          <w:rFonts w:ascii="Times New Roman" w:hAnsi="Times New Roman" w:cs="Times New Roman"/>
          <w:lang w:val="hr-HR"/>
        </w:rPr>
        <w:t>a</w:t>
      </w:r>
      <w:r w:rsidR="00F306F7" w:rsidRPr="004523B9">
        <w:rPr>
          <w:rFonts w:ascii="Times New Roman" w:hAnsi="Times New Roman" w:cs="Times New Roman"/>
          <w:lang w:val="hr-HR"/>
        </w:rPr>
        <w:t xml:space="preserve"> potpor</w:t>
      </w:r>
      <w:r w:rsidR="006F064C" w:rsidRPr="004523B9">
        <w:rPr>
          <w:rFonts w:ascii="Times New Roman" w:hAnsi="Times New Roman" w:cs="Times New Roman"/>
          <w:lang w:val="hr-HR"/>
        </w:rPr>
        <w:t xml:space="preserve">a male vrijednosti u poljoprivredi </w:t>
      </w:r>
      <w:r w:rsidR="00F306F7" w:rsidRPr="004523B9">
        <w:rPr>
          <w:rFonts w:ascii="Times New Roman" w:hAnsi="Times New Roman" w:cs="Times New Roman"/>
          <w:lang w:val="hr-HR"/>
        </w:rPr>
        <w:t xml:space="preserve">na  području </w:t>
      </w:r>
      <w:r w:rsidRPr="004523B9">
        <w:rPr>
          <w:rFonts w:ascii="Times New Roman" w:hAnsi="Times New Roman" w:cs="Times New Roman"/>
          <w:lang w:val="hr-HR"/>
        </w:rPr>
        <w:t>Brodsko-posavske županije za</w:t>
      </w:r>
      <w:r w:rsidR="006F064C" w:rsidRPr="004523B9">
        <w:rPr>
          <w:rFonts w:ascii="Times New Roman" w:hAnsi="Times New Roman" w:cs="Times New Roman"/>
          <w:lang w:val="hr-HR"/>
        </w:rPr>
        <w:t xml:space="preserve"> razdoblje</w:t>
      </w:r>
      <w:r w:rsidRPr="004523B9">
        <w:rPr>
          <w:rFonts w:ascii="Times New Roman" w:hAnsi="Times New Roman" w:cs="Times New Roman"/>
          <w:lang w:val="hr-HR"/>
        </w:rPr>
        <w:t xml:space="preserve"> 202</w:t>
      </w:r>
      <w:r w:rsidR="00C62D1F">
        <w:rPr>
          <w:rFonts w:ascii="Times New Roman" w:hAnsi="Times New Roman" w:cs="Times New Roman"/>
          <w:lang w:val="hr-HR"/>
        </w:rPr>
        <w:t>5</w:t>
      </w:r>
      <w:r w:rsidRPr="004523B9">
        <w:rPr>
          <w:rFonts w:ascii="Times New Roman" w:hAnsi="Times New Roman" w:cs="Times New Roman"/>
          <w:lang w:val="hr-HR"/>
        </w:rPr>
        <w:t>.</w:t>
      </w:r>
      <w:r w:rsidR="006F064C" w:rsidRPr="004523B9">
        <w:rPr>
          <w:rFonts w:ascii="Times New Roman" w:hAnsi="Times New Roman" w:cs="Times New Roman"/>
          <w:lang w:val="hr-HR"/>
        </w:rPr>
        <w:t xml:space="preserve"> – 2027.</w:t>
      </w:r>
      <w:r w:rsidRPr="004523B9">
        <w:rPr>
          <w:rFonts w:ascii="Times New Roman" w:hAnsi="Times New Roman" w:cs="Times New Roman"/>
          <w:lang w:val="hr-HR"/>
        </w:rPr>
        <w:t xml:space="preserve"> godin</w:t>
      </w:r>
      <w:r w:rsidR="006F064C" w:rsidRPr="004523B9">
        <w:rPr>
          <w:rFonts w:ascii="Times New Roman" w:hAnsi="Times New Roman" w:cs="Times New Roman"/>
          <w:lang w:val="hr-HR"/>
        </w:rPr>
        <w:t>e</w:t>
      </w:r>
      <w:r w:rsidRPr="004523B9">
        <w:rPr>
          <w:rFonts w:ascii="Times New Roman" w:hAnsi="Times New Roman" w:cs="Times New Roman"/>
          <w:lang w:val="hr-HR"/>
        </w:rPr>
        <w:t>“</w:t>
      </w:r>
      <w:r w:rsidR="002D5C9E"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(„Službeni vjesnik Brodsko-posavske županije“, broj </w:t>
      </w:r>
      <w:r w:rsidR="00C62D1F">
        <w:rPr>
          <w:rFonts w:ascii="Times New Roman" w:eastAsia="Times New Roman" w:hAnsi="Times New Roman" w:cs="Times New Roman"/>
          <w:lang w:val="hr-HR" w:eastAsia="hr-HR"/>
        </w:rPr>
        <w:t>06</w:t>
      </w:r>
      <w:r w:rsidRPr="004523B9">
        <w:rPr>
          <w:rFonts w:ascii="Times New Roman" w:eastAsia="Times New Roman" w:hAnsi="Times New Roman" w:cs="Times New Roman"/>
          <w:lang w:val="hr-HR" w:eastAsia="hr-HR"/>
        </w:rPr>
        <w:t>/</w:t>
      </w:r>
      <w:r w:rsidR="009239EF" w:rsidRPr="004523B9">
        <w:rPr>
          <w:rFonts w:ascii="Times New Roman" w:eastAsia="Times New Roman" w:hAnsi="Times New Roman" w:cs="Times New Roman"/>
          <w:lang w:val="hr-HR" w:eastAsia="hr-HR"/>
        </w:rPr>
        <w:t>20</w:t>
      </w:r>
      <w:r w:rsidRPr="004523B9">
        <w:rPr>
          <w:rFonts w:ascii="Times New Roman" w:eastAsia="Times New Roman" w:hAnsi="Times New Roman" w:cs="Times New Roman"/>
          <w:lang w:val="hr-HR" w:eastAsia="hr-HR"/>
        </w:rPr>
        <w:t>2</w:t>
      </w:r>
      <w:r w:rsidR="00C62D1F">
        <w:rPr>
          <w:rFonts w:ascii="Times New Roman" w:eastAsia="Times New Roman" w:hAnsi="Times New Roman" w:cs="Times New Roman"/>
          <w:lang w:val="hr-HR" w:eastAsia="hr-HR"/>
        </w:rPr>
        <w:t>5</w:t>
      </w:r>
      <w:r w:rsidR="009239EF" w:rsidRPr="004523B9">
        <w:rPr>
          <w:rFonts w:ascii="Times New Roman" w:eastAsia="Times New Roman" w:hAnsi="Times New Roman" w:cs="Times New Roman"/>
          <w:lang w:val="hr-HR" w:eastAsia="hr-HR"/>
        </w:rPr>
        <w:t>.</w:t>
      </w:r>
      <w:r w:rsidRPr="004523B9">
        <w:rPr>
          <w:rFonts w:ascii="Times New Roman" w:eastAsia="Times New Roman" w:hAnsi="Times New Roman" w:cs="Times New Roman"/>
          <w:lang w:val="hr-HR" w:eastAsia="hr-HR"/>
        </w:rPr>
        <w:t>)</w:t>
      </w:r>
      <w:r w:rsidR="000E2F52" w:rsidRPr="004523B9">
        <w:rPr>
          <w:rFonts w:ascii="Times New Roman" w:eastAsia="Times New Roman" w:hAnsi="Times New Roman" w:cs="Times New Roman"/>
          <w:lang w:val="hr-HR" w:eastAsia="hr-HR"/>
        </w:rPr>
        <w:t xml:space="preserve"> i</w:t>
      </w:r>
      <w:r w:rsidR="002D5C9E"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Odluke Župana </w:t>
      </w:r>
      <w:r w:rsidR="002A2103" w:rsidRPr="004523B9">
        <w:rPr>
          <w:rFonts w:ascii="Times New Roman" w:eastAsia="Times New Roman" w:hAnsi="Times New Roman" w:cs="Times New Roman"/>
          <w:lang w:val="hr-HR" w:eastAsia="hr-HR"/>
        </w:rPr>
        <w:t>(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KLASA: </w:t>
      </w:r>
      <w:r w:rsidR="00F306F7" w:rsidRPr="004523B9">
        <w:rPr>
          <w:rFonts w:ascii="Times New Roman" w:eastAsia="Times New Roman" w:hAnsi="Times New Roman" w:cs="Times New Roman"/>
          <w:lang w:val="hr-HR" w:eastAsia="hr-HR"/>
        </w:rPr>
        <w:t>320</w:t>
      </w:r>
      <w:r w:rsidRPr="004523B9">
        <w:rPr>
          <w:rFonts w:ascii="Times New Roman" w:eastAsia="Times New Roman" w:hAnsi="Times New Roman" w:cs="Times New Roman"/>
          <w:lang w:val="hr-HR" w:eastAsia="hr-HR"/>
        </w:rPr>
        <w:t>-0</w:t>
      </w:r>
      <w:r w:rsidR="005504CB">
        <w:rPr>
          <w:rFonts w:ascii="Times New Roman" w:eastAsia="Times New Roman" w:hAnsi="Times New Roman" w:cs="Times New Roman"/>
          <w:lang w:val="hr-HR" w:eastAsia="hr-HR"/>
        </w:rPr>
        <w:t>1</w:t>
      </w:r>
      <w:r w:rsidRPr="004523B9">
        <w:rPr>
          <w:rFonts w:ascii="Times New Roman" w:eastAsia="Times New Roman" w:hAnsi="Times New Roman" w:cs="Times New Roman"/>
          <w:lang w:val="hr-HR" w:eastAsia="hr-HR"/>
        </w:rPr>
        <w:t>/2</w:t>
      </w:r>
      <w:r w:rsidR="00C62D1F">
        <w:rPr>
          <w:rFonts w:ascii="Times New Roman" w:eastAsia="Times New Roman" w:hAnsi="Times New Roman" w:cs="Times New Roman"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lang w:val="hr-HR" w:eastAsia="hr-HR"/>
        </w:rPr>
        <w:t>-0</w:t>
      </w:r>
      <w:r w:rsidR="005504CB">
        <w:rPr>
          <w:rFonts w:ascii="Times New Roman" w:eastAsia="Times New Roman" w:hAnsi="Times New Roman" w:cs="Times New Roman"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lang w:val="hr-HR" w:eastAsia="hr-HR"/>
        </w:rPr>
        <w:t>/</w:t>
      </w:r>
      <w:r w:rsidR="00D74F5C">
        <w:rPr>
          <w:rFonts w:ascii="Times New Roman" w:eastAsia="Times New Roman" w:hAnsi="Times New Roman" w:cs="Times New Roman"/>
          <w:lang w:val="hr-HR" w:eastAsia="hr-HR"/>
        </w:rPr>
        <w:t>354</w:t>
      </w:r>
      <w:r w:rsidRPr="004523B9">
        <w:rPr>
          <w:rFonts w:ascii="Times New Roman" w:eastAsia="Times New Roman" w:hAnsi="Times New Roman" w:cs="Times New Roman"/>
          <w:lang w:val="hr-HR" w:eastAsia="hr-HR"/>
        </w:rPr>
        <w:t>, URBROJ: 2178-04-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02/0</w:t>
      </w:r>
      <w:r w:rsidR="00C62D1F">
        <w:rPr>
          <w:rFonts w:ascii="Times New Roman" w:eastAsia="Times New Roman" w:hAnsi="Times New Roman" w:cs="Times New Roman"/>
          <w:lang w:val="hr-HR" w:eastAsia="hr-HR"/>
        </w:rPr>
        <w:t>3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-</w:t>
      </w:r>
      <w:r w:rsidRPr="004523B9">
        <w:rPr>
          <w:rFonts w:ascii="Times New Roman" w:eastAsia="Times New Roman" w:hAnsi="Times New Roman" w:cs="Times New Roman"/>
          <w:lang w:val="hr-HR" w:eastAsia="hr-HR"/>
        </w:rPr>
        <w:t>2</w:t>
      </w:r>
      <w:r w:rsidR="00C62D1F">
        <w:rPr>
          <w:rFonts w:ascii="Times New Roman" w:eastAsia="Times New Roman" w:hAnsi="Times New Roman" w:cs="Times New Roman"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lang w:val="hr-HR" w:eastAsia="hr-HR"/>
        </w:rPr>
        <w:t>-0</w:t>
      </w:r>
      <w:r w:rsidR="00361EAE" w:rsidRPr="004523B9">
        <w:rPr>
          <w:rFonts w:ascii="Times New Roman" w:eastAsia="Times New Roman" w:hAnsi="Times New Roman" w:cs="Times New Roman"/>
          <w:lang w:val="hr-HR" w:eastAsia="hr-HR"/>
        </w:rPr>
        <w:t>1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od </w:t>
      </w:r>
      <w:r w:rsidR="00D74F5C">
        <w:rPr>
          <w:rFonts w:ascii="Times New Roman" w:eastAsia="Times New Roman" w:hAnsi="Times New Roman" w:cs="Times New Roman"/>
          <w:lang w:val="hr-HR" w:eastAsia="hr-HR"/>
        </w:rPr>
        <w:t>16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</w:t>
      </w:r>
      <w:r w:rsidR="00D74F5C">
        <w:rPr>
          <w:rFonts w:ascii="Times New Roman" w:eastAsia="Times New Roman" w:hAnsi="Times New Roman" w:cs="Times New Roman"/>
          <w:lang w:val="hr-HR" w:eastAsia="hr-HR"/>
        </w:rPr>
        <w:t>listopada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202</w:t>
      </w:r>
      <w:r w:rsidR="00C62D1F">
        <w:rPr>
          <w:rFonts w:ascii="Times New Roman" w:eastAsia="Times New Roman" w:hAnsi="Times New Roman" w:cs="Times New Roman"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lang w:val="hr-HR" w:eastAsia="hr-HR"/>
        </w:rPr>
        <w:t>.</w:t>
      </w:r>
      <w:r w:rsidR="002D5C9E" w:rsidRPr="004523B9">
        <w:rPr>
          <w:rFonts w:ascii="Times New Roman" w:eastAsia="Times New Roman" w:hAnsi="Times New Roman" w:cs="Times New Roman"/>
          <w:lang w:val="hr-HR" w:eastAsia="hr-HR"/>
        </w:rPr>
        <w:t>)</w:t>
      </w:r>
      <w:r w:rsidR="002A2103" w:rsidRPr="004523B9">
        <w:rPr>
          <w:rFonts w:ascii="Times New Roman" w:hAnsi="Times New Roman"/>
          <w:lang w:val="hr-HR"/>
        </w:rPr>
        <w:t>,</w:t>
      </w:r>
      <w:r w:rsidR="00E44631" w:rsidRPr="004523B9">
        <w:rPr>
          <w:rFonts w:ascii="Times New Roman" w:hAnsi="Times New Roman"/>
          <w:lang w:val="hr-HR"/>
        </w:rPr>
        <w:t xml:space="preserve"> Upravni odjel za gospodarstvo i poljoprivredu</w:t>
      </w:r>
    </w:p>
    <w:p w14:paraId="79ECF642" w14:textId="77777777" w:rsidR="00D66F84" w:rsidRPr="004523B9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59C86811" w14:textId="6D13312A" w:rsidR="00FC49A4" w:rsidRPr="004523B9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lang w:val="hr-HR" w:eastAsia="hr-HR"/>
        </w:rPr>
      </w:pPr>
      <w:r w:rsidRPr="004523B9">
        <w:rPr>
          <w:rFonts w:ascii="Times New Roman" w:eastAsia="Arial Unicode MS" w:hAnsi="Times New Roman" w:cs="Times New Roman"/>
          <w:b/>
          <w:color w:val="000000"/>
          <w:lang w:val="hr-HR" w:eastAsia="hr-HR"/>
        </w:rPr>
        <w:t>o</w:t>
      </w:r>
      <w:r w:rsidR="00D66F84" w:rsidRPr="004523B9">
        <w:rPr>
          <w:rFonts w:ascii="Times New Roman" w:eastAsia="Arial Unicode MS" w:hAnsi="Times New Roman" w:cs="Times New Roman"/>
          <w:b/>
          <w:color w:val="000000"/>
          <w:lang w:val="hr-HR" w:eastAsia="hr-HR"/>
        </w:rPr>
        <w:t>bjavljuje</w:t>
      </w:r>
    </w:p>
    <w:p w14:paraId="18F4016C" w14:textId="52A72F84" w:rsidR="00FC49A4" w:rsidRPr="004523B9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lang w:val="hr-HR" w:eastAsia="hr-HR"/>
        </w:rPr>
      </w:pPr>
      <w:r w:rsidRPr="004523B9">
        <w:rPr>
          <w:rFonts w:ascii="Times New Roman" w:eastAsia="Arial Unicode MS" w:hAnsi="Times New Roman" w:cs="Times New Roman"/>
          <w:b/>
          <w:iCs/>
          <w:lang w:val="hr-HR" w:eastAsia="hr-HR"/>
        </w:rPr>
        <w:t>J A V N I   P O Z I V</w:t>
      </w:r>
    </w:p>
    <w:p w14:paraId="72D6AF8B" w14:textId="77777777" w:rsidR="0018093E" w:rsidRPr="004523B9" w:rsidRDefault="0018093E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16"/>
          <w:szCs w:val="16"/>
          <w:lang w:val="hr-HR" w:eastAsia="hr-HR"/>
        </w:rPr>
      </w:pPr>
    </w:p>
    <w:p w14:paraId="49C78B2F" w14:textId="182A9F61" w:rsidR="0092167F" w:rsidRPr="004523B9" w:rsidRDefault="00417154" w:rsidP="00E40277">
      <w:pPr>
        <w:spacing w:after="0" w:line="240" w:lineRule="auto"/>
        <w:ind w:right="-567"/>
        <w:jc w:val="center"/>
        <w:rPr>
          <w:rFonts w:ascii="Times New Roman" w:hAnsi="Times New Roman"/>
          <w:b/>
          <w:noProof/>
          <w:lang w:val="hr-HR"/>
        </w:rPr>
      </w:pPr>
      <w:r w:rsidRPr="004523B9">
        <w:rPr>
          <w:rFonts w:ascii="Times New Roman" w:hAnsi="Times New Roman"/>
          <w:b/>
          <w:noProof/>
          <w:lang w:val="hr-HR"/>
        </w:rPr>
        <w:t xml:space="preserve">za dodjelu potpora </w:t>
      </w:r>
      <w:r w:rsidR="00F306F7" w:rsidRPr="004523B9">
        <w:rPr>
          <w:rFonts w:ascii="Times New Roman" w:hAnsi="Times New Roman"/>
          <w:b/>
          <w:noProof/>
          <w:lang w:val="hr-HR"/>
        </w:rPr>
        <w:t xml:space="preserve">male vrijednosti </w:t>
      </w:r>
      <w:r w:rsidR="00470F2E" w:rsidRPr="004523B9">
        <w:rPr>
          <w:rFonts w:ascii="Times New Roman" w:hAnsi="Times New Roman"/>
          <w:b/>
          <w:noProof/>
          <w:lang w:val="hr-HR"/>
        </w:rPr>
        <w:t xml:space="preserve">za promociju proizvoda </w:t>
      </w:r>
      <w:r w:rsidR="00AF6AE4">
        <w:rPr>
          <w:rFonts w:ascii="Times New Roman" w:hAnsi="Times New Roman"/>
          <w:b/>
          <w:noProof/>
          <w:lang w:val="hr-HR"/>
        </w:rPr>
        <w:t xml:space="preserve">u korist poljoprivredne proizvodnje na području </w:t>
      </w:r>
      <w:r w:rsidR="00F306F7" w:rsidRPr="004523B9">
        <w:rPr>
          <w:rFonts w:ascii="Times New Roman" w:hAnsi="Times New Roman"/>
          <w:b/>
          <w:noProof/>
          <w:lang w:val="hr-HR"/>
        </w:rPr>
        <w:t xml:space="preserve">Brodsko-posavske županije </w:t>
      </w:r>
      <w:r w:rsidR="00D6427C" w:rsidRPr="004523B9">
        <w:rPr>
          <w:rFonts w:ascii="Times New Roman" w:hAnsi="Times New Roman"/>
          <w:b/>
          <w:noProof/>
          <w:lang w:val="hr-HR"/>
        </w:rPr>
        <w:t xml:space="preserve">za </w:t>
      </w:r>
      <w:r w:rsidR="00F306F7" w:rsidRPr="004523B9">
        <w:rPr>
          <w:rFonts w:ascii="Times New Roman" w:hAnsi="Times New Roman"/>
          <w:b/>
          <w:noProof/>
          <w:lang w:val="hr-HR"/>
        </w:rPr>
        <w:t>202</w:t>
      </w:r>
      <w:r w:rsidR="00C62D1F">
        <w:rPr>
          <w:rFonts w:ascii="Times New Roman" w:hAnsi="Times New Roman"/>
          <w:b/>
          <w:noProof/>
          <w:lang w:val="hr-HR"/>
        </w:rPr>
        <w:t>5</w:t>
      </w:r>
      <w:r w:rsidR="00F306F7" w:rsidRPr="004523B9">
        <w:rPr>
          <w:rFonts w:ascii="Times New Roman" w:hAnsi="Times New Roman"/>
          <w:b/>
          <w:noProof/>
          <w:lang w:val="hr-HR"/>
        </w:rPr>
        <w:t>.</w:t>
      </w:r>
      <w:r w:rsidR="00B02A14" w:rsidRPr="004523B9">
        <w:rPr>
          <w:rFonts w:ascii="Times New Roman" w:hAnsi="Times New Roman"/>
          <w:b/>
          <w:noProof/>
          <w:lang w:val="hr-HR"/>
        </w:rPr>
        <w:t xml:space="preserve"> </w:t>
      </w:r>
      <w:r w:rsidR="00F306F7" w:rsidRPr="004523B9">
        <w:rPr>
          <w:rFonts w:ascii="Times New Roman" w:hAnsi="Times New Roman"/>
          <w:b/>
          <w:noProof/>
          <w:lang w:val="hr-HR"/>
        </w:rPr>
        <w:t>godin</w:t>
      </w:r>
      <w:r w:rsidR="00D6427C" w:rsidRPr="004523B9">
        <w:rPr>
          <w:rFonts w:ascii="Times New Roman" w:hAnsi="Times New Roman"/>
          <w:b/>
          <w:noProof/>
          <w:lang w:val="hr-HR"/>
        </w:rPr>
        <w:t>u</w:t>
      </w:r>
    </w:p>
    <w:p w14:paraId="07336C3D" w14:textId="4C862EA2" w:rsidR="00D66F84" w:rsidRPr="004523B9" w:rsidRDefault="00D66F84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lang w:val="hr-HR" w:eastAsia="hr-HR"/>
        </w:rPr>
      </w:pPr>
    </w:p>
    <w:p w14:paraId="52B7D44B" w14:textId="77777777" w:rsidR="00B225EC" w:rsidRPr="00F306F7" w:rsidRDefault="00B225EC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243606DE" w14:textId="53CD619E" w:rsidR="00B225EC" w:rsidRPr="004523B9" w:rsidRDefault="00D66F84" w:rsidP="00B225EC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/>
          <w:b/>
        </w:rPr>
      </w:pPr>
      <w:r w:rsidRPr="004523B9">
        <w:rPr>
          <w:rFonts w:ascii="Times New Roman" w:hAnsi="Times New Roman"/>
          <w:b/>
        </w:rPr>
        <w:t>PRED</w:t>
      </w:r>
      <w:r w:rsidR="00B225EC" w:rsidRPr="004523B9">
        <w:rPr>
          <w:rFonts w:ascii="Times New Roman" w:hAnsi="Times New Roman"/>
          <w:b/>
        </w:rPr>
        <w:t>M</w:t>
      </w:r>
      <w:r w:rsidRPr="004523B9">
        <w:rPr>
          <w:rFonts w:ascii="Times New Roman" w:hAnsi="Times New Roman"/>
          <w:b/>
        </w:rPr>
        <w:t>ET JAVNOG POZIVA</w:t>
      </w:r>
    </w:p>
    <w:p w14:paraId="0926BF39" w14:textId="77777777" w:rsidR="00B225EC" w:rsidRPr="004523B9" w:rsidRDefault="00B225EC" w:rsidP="00B225EC">
      <w:pPr>
        <w:pStyle w:val="Odlomakpopisa"/>
        <w:spacing w:after="0" w:line="240" w:lineRule="auto"/>
        <w:ind w:right="-284"/>
        <w:jc w:val="both"/>
        <w:rPr>
          <w:rFonts w:ascii="Times New Roman" w:hAnsi="Times New Roman"/>
          <w:b/>
        </w:rPr>
      </w:pPr>
    </w:p>
    <w:p w14:paraId="5F8223C2" w14:textId="7EB801AC" w:rsidR="00D66F84" w:rsidRPr="004523B9" w:rsidRDefault="00D66F84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Predmet ovog Javnog poziva je dodjela bespovratnih sredstava Brodsko-posavske županije (u daljem tekstu: Županija) temeljem </w:t>
      </w:r>
      <w:r w:rsidRPr="004523B9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="00AC46D2" w:rsidRPr="004523B9">
        <w:rPr>
          <w:rFonts w:ascii="Times New Roman" w:hAnsi="Times New Roman" w:cs="Times New Roman"/>
          <w:b/>
          <w:lang w:val="hr-HR"/>
        </w:rPr>
        <w:t xml:space="preserve">Programa </w:t>
      </w:r>
      <w:r w:rsidR="00AC46D2" w:rsidRPr="004523B9">
        <w:rPr>
          <w:rFonts w:ascii="Times New Roman" w:hAnsi="Times New Roman"/>
          <w:b/>
          <w:lang w:val="hr-HR"/>
        </w:rPr>
        <w:t xml:space="preserve">potpore </w:t>
      </w:r>
      <w:r w:rsidR="00B02A14" w:rsidRPr="004523B9">
        <w:rPr>
          <w:rFonts w:ascii="Times New Roman" w:hAnsi="Times New Roman"/>
          <w:b/>
          <w:lang w:val="hr-HR"/>
        </w:rPr>
        <w:t>male vrijednosti u poljoprivredi na području B</w:t>
      </w:r>
      <w:r w:rsidR="00AC46D2" w:rsidRPr="004523B9">
        <w:rPr>
          <w:rFonts w:ascii="Times New Roman" w:hAnsi="Times New Roman"/>
          <w:b/>
          <w:lang w:val="hr-HR"/>
        </w:rPr>
        <w:t>rodsko-posavske županije za</w:t>
      </w:r>
      <w:r w:rsidR="00B02A14" w:rsidRPr="004523B9">
        <w:rPr>
          <w:rFonts w:ascii="Times New Roman" w:hAnsi="Times New Roman"/>
          <w:b/>
          <w:lang w:val="hr-HR"/>
        </w:rPr>
        <w:t xml:space="preserve"> razdoblje</w:t>
      </w:r>
      <w:r w:rsidR="00AC46D2" w:rsidRPr="004523B9">
        <w:rPr>
          <w:rFonts w:ascii="Times New Roman" w:hAnsi="Times New Roman"/>
          <w:b/>
          <w:lang w:val="hr-HR"/>
        </w:rPr>
        <w:t xml:space="preserve"> 202</w:t>
      </w:r>
      <w:r w:rsidR="00AF4714">
        <w:rPr>
          <w:rFonts w:ascii="Times New Roman" w:hAnsi="Times New Roman"/>
          <w:b/>
          <w:lang w:val="hr-HR"/>
        </w:rPr>
        <w:t>5</w:t>
      </w:r>
      <w:r w:rsidR="00AC46D2" w:rsidRPr="004523B9">
        <w:rPr>
          <w:rFonts w:ascii="Times New Roman" w:hAnsi="Times New Roman"/>
          <w:b/>
          <w:lang w:val="hr-HR"/>
        </w:rPr>
        <w:t>.</w:t>
      </w:r>
      <w:r w:rsidR="00B02A14" w:rsidRPr="004523B9">
        <w:rPr>
          <w:rFonts w:ascii="Times New Roman" w:hAnsi="Times New Roman"/>
          <w:b/>
          <w:lang w:val="hr-HR"/>
        </w:rPr>
        <w:t xml:space="preserve"> – 2027.</w:t>
      </w:r>
      <w:r w:rsidR="00AC46D2" w:rsidRPr="004523B9">
        <w:rPr>
          <w:rFonts w:ascii="Times New Roman" w:hAnsi="Times New Roman"/>
          <w:b/>
          <w:lang w:val="hr-HR"/>
        </w:rPr>
        <w:t xml:space="preserve"> godin</w:t>
      </w:r>
      <w:r w:rsidR="00B02A14" w:rsidRPr="004523B9">
        <w:rPr>
          <w:rFonts w:ascii="Times New Roman" w:hAnsi="Times New Roman"/>
          <w:b/>
          <w:lang w:val="hr-HR"/>
        </w:rPr>
        <w:t>e</w:t>
      </w:r>
      <w:r w:rsidR="00AC46D2" w:rsidRPr="004523B9">
        <w:rPr>
          <w:rFonts w:ascii="Times New Roman" w:hAnsi="Times New Roman"/>
          <w:b/>
          <w:lang w:val="hr-HR"/>
        </w:rPr>
        <w:t>“</w:t>
      </w:r>
      <w:r w:rsidR="00F306F7" w:rsidRPr="004523B9">
        <w:rPr>
          <w:rFonts w:ascii="Times New Roman" w:hAnsi="Times New Roman"/>
        </w:rPr>
        <w:t xml:space="preserve"> </w:t>
      </w:r>
      <w:r w:rsidRPr="004523B9">
        <w:rPr>
          <w:rFonts w:ascii="Times New Roman" w:eastAsia="Times New Roman" w:hAnsi="Times New Roman" w:cs="Times New Roman"/>
          <w:lang w:val="hr-HR" w:eastAsia="hr-HR"/>
        </w:rPr>
        <w:t>(u daljnjem tekstu: Program)</w:t>
      </w:r>
      <w:r w:rsidR="00AC46D2" w:rsidRPr="004523B9">
        <w:rPr>
          <w:rFonts w:ascii="Times New Roman" w:eastAsia="Times New Roman" w:hAnsi="Times New Roman" w:cs="Times New Roman"/>
          <w:lang w:val="hr-HR" w:eastAsia="hr-HR"/>
        </w:rPr>
        <w:t xml:space="preserve"> za</w:t>
      </w:r>
      <w:r w:rsidR="001427D1" w:rsidRPr="004523B9">
        <w:rPr>
          <w:rFonts w:ascii="Times New Roman" w:eastAsia="Times New Roman" w:hAnsi="Times New Roman" w:cs="Times New Roman"/>
          <w:lang w:val="hr-HR" w:eastAsia="hr-HR"/>
        </w:rPr>
        <w:t>:</w:t>
      </w:r>
    </w:p>
    <w:p w14:paraId="75DDC6D6" w14:textId="77777777" w:rsidR="001369F0" w:rsidRPr="004523B9" w:rsidRDefault="001369F0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29A7947E" w14:textId="05AB4993" w:rsidR="00B225EC" w:rsidRPr="004523B9" w:rsidRDefault="00E40277" w:rsidP="00E40277">
      <w:pPr>
        <w:pStyle w:val="Odlomakpopisa"/>
        <w:numPr>
          <w:ilvl w:val="0"/>
          <w:numId w:val="11"/>
        </w:numPr>
        <w:spacing w:after="0" w:line="240" w:lineRule="auto"/>
        <w:ind w:right="-567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 xml:space="preserve">MJERU </w:t>
      </w:r>
      <w:r w:rsidR="00470F2E" w:rsidRPr="004523B9">
        <w:rPr>
          <w:rFonts w:ascii="Times New Roman" w:hAnsi="Times New Roman"/>
        </w:rPr>
        <w:t>2</w:t>
      </w:r>
      <w:r w:rsidRPr="004523B9">
        <w:rPr>
          <w:rFonts w:ascii="Times New Roman" w:hAnsi="Times New Roman"/>
        </w:rPr>
        <w:t>.</w:t>
      </w:r>
      <w:r w:rsidR="00AF4714">
        <w:rPr>
          <w:rFonts w:ascii="Times New Roman" w:hAnsi="Times New Roman"/>
        </w:rPr>
        <w:t>3</w:t>
      </w:r>
      <w:r w:rsidRPr="004523B9">
        <w:rPr>
          <w:rFonts w:ascii="Times New Roman" w:hAnsi="Times New Roman"/>
        </w:rPr>
        <w:t>. P</w:t>
      </w:r>
      <w:r w:rsidR="00470F2E" w:rsidRPr="004523B9">
        <w:rPr>
          <w:rFonts w:ascii="Times New Roman" w:hAnsi="Times New Roman"/>
        </w:rPr>
        <w:t>romocija proizvoda</w:t>
      </w:r>
    </w:p>
    <w:p w14:paraId="46E55FF1" w14:textId="77777777" w:rsidR="00E40277" w:rsidRPr="004523B9" w:rsidRDefault="00E40277" w:rsidP="00B225EC">
      <w:pPr>
        <w:pStyle w:val="Odlomakpopisa"/>
        <w:spacing w:after="0" w:line="240" w:lineRule="auto"/>
        <w:ind w:right="-567"/>
        <w:jc w:val="both"/>
        <w:rPr>
          <w:rFonts w:ascii="Times New Roman" w:hAnsi="Times New Roman"/>
          <w:noProof/>
        </w:rPr>
      </w:pPr>
    </w:p>
    <w:p w14:paraId="67DD1734" w14:textId="2ACA2F41" w:rsidR="00AF4714" w:rsidRPr="00AF4714" w:rsidRDefault="00EF7E90" w:rsidP="00AF4714">
      <w:pPr>
        <w:spacing w:after="0" w:line="240" w:lineRule="auto"/>
        <w:ind w:right="-283"/>
        <w:jc w:val="both"/>
        <w:rPr>
          <w:rFonts w:ascii="Times New Roman" w:hAnsi="Times New Roman" w:cs="Times New Roman"/>
        </w:rPr>
      </w:pPr>
      <w:r w:rsidRPr="004523B9">
        <w:rPr>
          <w:rFonts w:ascii="Times New Roman" w:eastAsia="Times New Roman" w:hAnsi="Times New Roman" w:cs="Times New Roman"/>
          <w:lang w:val="hr-HR" w:eastAsia="hr-HR"/>
        </w:rPr>
        <w:t>Potpore koje se dodjeljuju na temelju ovog Javnog poziva su potpore male vrijednosti sukladno</w:t>
      </w:r>
      <w:r w:rsidR="00AF4714">
        <w:rPr>
          <w:rFonts w:ascii="Times New Roman" w:hAnsi="Times New Roman" w:cs="Times New Roman"/>
        </w:rPr>
        <w:t xml:space="preserve"> s </w:t>
      </w:r>
      <w:r w:rsidR="00AF4714" w:rsidRPr="00AF4714">
        <w:rPr>
          <w:rFonts w:ascii="Times New Roman" w:hAnsi="Times New Roman" w:cs="Times New Roman"/>
          <w:lang w:val="hr-HR"/>
        </w:rPr>
        <w:t xml:space="preserve">Uredbom Komisije (EU) 2023/2831 od 15. prosinca 2023. </w:t>
      </w:r>
      <w:r w:rsidR="00787850">
        <w:rPr>
          <w:rFonts w:ascii="Times New Roman" w:hAnsi="Times New Roman" w:cs="Times New Roman"/>
          <w:lang w:val="hr-HR"/>
        </w:rPr>
        <w:t xml:space="preserve">godine </w:t>
      </w:r>
      <w:r w:rsidR="00AF4714" w:rsidRPr="00AF4714">
        <w:rPr>
          <w:rFonts w:ascii="Times New Roman" w:hAnsi="Times New Roman" w:cs="Times New Roman"/>
          <w:lang w:val="hr-HR"/>
        </w:rPr>
        <w:t>o primjeni članaka 107. i 108. Ugovora o funkcioniranju Europske unije na de minimis potpore – u daljnjem tekstu: Uredba 2023/2831.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F9A73A3" w14:textId="402C1F61" w:rsidR="00FC49A4" w:rsidRDefault="00E75A6B" w:rsidP="00B225EC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NAMJENA I VISINA POTPORE</w:t>
      </w:r>
    </w:p>
    <w:p w14:paraId="44348D36" w14:textId="77777777" w:rsidR="00B225EC" w:rsidRPr="00B225EC" w:rsidRDefault="00B225EC" w:rsidP="00B225EC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16"/>
          <w:szCs w:val="16"/>
        </w:rPr>
      </w:pPr>
    </w:p>
    <w:p w14:paraId="2E075768" w14:textId="2EF69F31" w:rsidR="00E75A6B" w:rsidRPr="004523B9" w:rsidRDefault="00E75A6B" w:rsidP="00F62CE2">
      <w:pPr>
        <w:pStyle w:val="Odlomakpopisa"/>
        <w:ind w:left="0" w:right="-567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>Potpora za promociju proizvoda ima za c</w:t>
      </w:r>
      <w:r w:rsidR="00AB0B56" w:rsidRPr="004523B9">
        <w:rPr>
          <w:rFonts w:ascii="Times New Roman" w:hAnsi="Times New Roman"/>
        </w:rPr>
        <w:t xml:space="preserve">ilj </w:t>
      </w:r>
      <w:r w:rsidRPr="004523B9">
        <w:rPr>
          <w:rFonts w:ascii="Times New Roman" w:hAnsi="Times New Roman"/>
        </w:rPr>
        <w:t>od</w:t>
      </w:r>
      <w:r w:rsidR="00AB0B56" w:rsidRPr="004523B9">
        <w:rPr>
          <w:rFonts w:ascii="Times New Roman" w:hAnsi="Times New Roman"/>
        </w:rPr>
        <w:t xml:space="preserve">ržati postojeću </w:t>
      </w:r>
      <w:r w:rsidR="00361EAE" w:rsidRPr="004523B9">
        <w:rPr>
          <w:rFonts w:ascii="Times New Roman" w:hAnsi="Times New Roman"/>
        </w:rPr>
        <w:t xml:space="preserve">i povećati </w:t>
      </w:r>
      <w:r w:rsidR="00AB0B56" w:rsidRPr="004523B9">
        <w:rPr>
          <w:rFonts w:ascii="Times New Roman" w:hAnsi="Times New Roman"/>
        </w:rPr>
        <w:t xml:space="preserve">razinu </w:t>
      </w:r>
      <w:r w:rsidR="00F62CE2" w:rsidRPr="004523B9">
        <w:rPr>
          <w:rFonts w:ascii="Times New Roman" w:hAnsi="Times New Roman"/>
        </w:rPr>
        <w:t xml:space="preserve">ulaganja u modernizaciju i povećanje konkurentnosti poljoprivrednika, odnosno poduzetnika u preradi i stavljanju na tržište poljoprivrednih i prehrambenih proizvoda </w:t>
      </w:r>
      <w:r w:rsidR="00AB0B56" w:rsidRPr="004523B9">
        <w:rPr>
          <w:rFonts w:ascii="Times New Roman" w:hAnsi="Times New Roman"/>
        </w:rPr>
        <w:t>na obiteljskim poljoprivrednim gospodarstvima na području Brodsko-posavske županije</w:t>
      </w:r>
      <w:r w:rsidR="00F62CE2" w:rsidRPr="004523B9">
        <w:rPr>
          <w:rFonts w:ascii="Times New Roman" w:hAnsi="Times New Roman"/>
        </w:rPr>
        <w:t>.</w:t>
      </w:r>
      <w:r w:rsidR="00413CDF" w:rsidRPr="004523B9">
        <w:rPr>
          <w:rFonts w:ascii="Times New Roman" w:hAnsi="Times New Roman"/>
        </w:rPr>
        <w:t xml:space="preserve"> </w:t>
      </w:r>
    </w:p>
    <w:p w14:paraId="509B2A84" w14:textId="77777777" w:rsidR="00EF5CBB" w:rsidRDefault="00EF5CBB" w:rsidP="00F62CE2">
      <w:pPr>
        <w:pStyle w:val="Odlomakpopisa"/>
        <w:ind w:left="0" w:right="-567"/>
        <w:jc w:val="both"/>
        <w:rPr>
          <w:rFonts w:ascii="Times New Roman" w:hAnsi="Times New Roman"/>
          <w:sz w:val="24"/>
          <w:szCs w:val="24"/>
        </w:rPr>
      </w:pPr>
    </w:p>
    <w:p w14:paraId="088C12E6" w14:textId="5F53915C" w:rsidR="00EF5CBB" w:rsidRPr="004523B9" w:rsidRDefault="00EF5CBB" w:rsidP="00EF5CBB">
      <w:pPr>
        <w:pStyle w:val="Odlomakpopisa"/>
        <w:spacing w:after="0" w:line="240" w:lineRule="auto"/>
        <w:ind w:left="0" w:right="-567"/>
        <w:jc w:val="both"/>
        <w:rPr>
          <w:rFonts w:ascii="Times New Roman" w:hAnsi="Times New Roman"/>
        </w:rPr>
      </w:pPr>
      <w:bookmarkStart w:id="0" w:name="_Hlk104554353"/>
      <w:r w:rsidRPr="004523B9">
        <w:rPr>
          <w:rFonts w:ascii="Times New Roman" w:hAnsi="Times New Roman"/>
        </w:rPr>
        <w:t>Mjera 2.3. Promocija proizvoda uključuje slijedeće podmjere:</w:t>
      </w:r>
    </w:p>
    <w:p w14:paraId="23FC6757" w14:textId="77777777" w:rsidR="006E3297" w:rsidRPr="00DD2750" w:rsidRDefault="006E3297" w:rsidP="00EF5CBB">
      <w:pPr>
        <w:pStyle w:val="Odlomakpopisa"/>
        <w:spacing w:after="0" w:line="240" w:lineRule="auto"/>
        <w:ind w:left="0" w:right="-567"/>
        <w:jc w:val="both"/>
        <w:rPr>
          <w:rFonts w:ascii="Times New Roman" w:hAnsi="Times New Roman"/>
          <w:sz w:val="16"/>
          <w:szCs w:val="16"/>
        </w:rPr>
      </w:pPr>
    </w:p>
    <w:p w14:paraId="1ED60E21" w14:textId="77777777" w:rsidR="00AF4714" w:rsidRPr="00AF4714" w:rsidRDefault="00AF4714" w:rsidP="00AF4714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bookmarkStart w:id="1" w:name="_Hlk207105487"/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Prihvatljivi troškovi za dodjelu potpore za promociju proizvoda su:</w:t>
      </w:r>
    </w:p>
    <w:p w14:paraId="14E8BFF6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idejno rješenje, dizajn, grafička priprema za tisak ukupnog opremanja proizvoda (za znak, etiketa i prateća ambalaža za proizvod),</w:t>
      </w:r>
    </w:p>
    <w:p w14:paraId="40190E25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priprema za izradu promotivnih materijala (baner, letak, brošura, katalog, plakat, posjetnica, film, DVD, majice, kape, olovke i ostali materijali koji se koriste u promotivne svrhe),</w:t>
      </w:r>
    </w:p>
    <w:p w14:paraId="1C4069C0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oglašavanje na društvenim mrežama, televiziji, radiju i/ili u tiskanim medijima,</w:t>
      </w:r>
    </w:p>
    <w:p w14:paraId="6E25A916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trošak web stranica (izrada/dizajn ili redizajn web stranice, trošak domene, trošak web hostinga, održavanje web stranice),</w:t>
      </w:r>
    </w:p>
    <w:p w14:paraId="35D4B5FE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trošak kotizacije, najma i uređenja izložbeno-prodajnog prostora na sajmu/izložbi,</w:t>
      </w:r>
    </w:p>
    <w:p w14:paraId="3C5694A2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trošak kotizacije za ocjenjivanje proizvoda i slanja uzoraka na inozemna ocjenjivanje/sajmove/izložbe,</w:t>
      </w:r>
    </w:p>
    <w:p w14:paraId="6090F001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bookmarkStart w:id="2" w:name="_Hlk156898250"/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nabava nacionalne staklenke za med</w:t>
      </w:r>
      <w:bookmarkEnd w:id="2"/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.</w:t>
      </w:r>
    </w:p>
    <w:p w14:paraId="33543872" w14:textId="77777777" w:rsidR="00AF4714" w:rsidRPr="00AF4714" w:rsidRDefault="00AF4714" w:rsidP="00AF4714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1063E56" w14:textId="77777777" w:rsidR="00AF4714" w:rsidRPr="00AF4714" w:rsidRDefault="00AF4714" w:rsidP="00AF4714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Uvjeti za dodjelu potpore:</w:t>
      </w:r>
    </w:p>
    <w:p w14:paraId="279249AD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bookmarkStart w:id="3" w:name="_Hlk85802868"/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prihvatljivi su samo računi na kojima je jasno i nedvojbeno iskazan trošak idejnog rješenja, dizajna i grafičke pripreme za tisak od same izrade/tiska,</w:t>
      </w:r>
    </w:p>
    <w:p w14:paraId="322142EC" w14:textId="77777777" w:rsid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prihvatljivi troškovi u potpunosti plaćeni dobavljaču robe, odnosno usluge.</w:t>
      </w:r>
      <w:bookmarkEnd w:id="3"/>
    </w:p>
    <w:p w14:paraId="50C55A65" w14:textId="77777777" w:rsidR="00AF4714" w:rsidRPr="00AF4714" w:rsidRDefault="00AF4714" w:rsidP="00AF4714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1111FBE" w14:textId="77777777" w:rsidR="00AF4714" w:rsidRPr="00AF4714" w:rsidRDefault="00AF4714" w:rsidP="00AF4714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Neprihvatljivi troškovi:</w:t>
      </w:r>
    </w:p>
    <w:p w14:paraId="48FB84DB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trošak neaktivne web stranice,</w:t>
      </w:r>
    </w:p>
    <w:p w14:paraId="74248E50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trošak najma prodajnog prostora koji nije povezan s organiziranom prigodnom prodajom na sajmu/izložbi,</w:t>
      </w:r>
    </w:p>
    <w:p w14:paraId="39747B37" w14:textId="77777777" w:rsidR="00AF4714" w:rsidRPr="00AF4714" w:rsidRDefault="00AF4714" w:rsidP="00AF4714">
      <w:pPr>
        <w:numPr>
          <w:ilvl w:val="0"/>
          <w:numId w:val="20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AF4714">
        <w:rPr>
          <w:rFonts w:ascii="Times New Roman" w:eastAsia="Times New Roman" w:hAnsi="Times New Roman" w:cs="Times New Roman"/>
          <w:noProof/>
          <w:lang w:val="hr-HR" w:eastAsia="hr-HR"/>
        </w:rPr>
        <w:t>troškovi smještaja i puta za sajam/izložbu.</w:t>
      </w:r>
    </w:p>
    <w:bookmarkEnd w:id="1"/>
    <w:p w14:paraId="6ADC1F3D" w14:textId="19A75562" w:rsidR="00DD2750" w:rsidRDefault="00DD2750" w:rsidP="00DD275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031955F5" w14:textId="77777777" w:rsidR="00AF4714" w:rsidRDefault="00AF4714" w:rsidP="00AF4714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bookmarkStart w:id="4" w:name="_Hlk207105520"/>
      <w:r w:rsidRPr="00AF4714">
        <w:rPr>
          <w:rFonts w:ascii="Times New Roman" w:hAnsi="Times New Roman" w:cs="Times New Roman"/>
          <w:noProof/>
          <w:lang w:val="hr-HR"/>
        </w:rPr>
        <w:t xml:space="preserve">Intenzitet potpore po korisniku: </w:t>
      </w:r>
    </w:p>
    <w:p w14:paraId="6D9145A5" w14:textId="77777777" w:rsidR="00AF4714" w:rsidRPr="00AF4714" w:rsidRDefault="00AF4714" w:rsidP="00AF4714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</w:p>
    <w:p w14:paraId="7E033CA4" w14:textId="5A6823AC" w:rsidR="00AF4714" w:rsidRPr="00AF4714" w:rsidRDefault="00AF4714" w:rsidP="00AF4714">
      <w:pPr>
        <w:numPr>
          <w:ilvl w:val="0"/>
          <w:numId w:val="21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AF4714">
        <w:rPr>
          <w:rFonts w:ascii="Times New Roman" w:hAnsi="Times New Roman" w:cs="Times New Roman"/>
          <w:noProof/>
          <w:lang w:val="hr-HR"/>
        </w:rPr>
        <w:t>do 50% ukupno prihvatljivih troškova, a najviše do 1.500,00 eura</w:t>
      </w:r>
      <w:bookmarkStart w:id="5" w:name="_Hlk58523010"/>
      <w:r w:rsidRPr="00AF4714">
        <w:rPr>
          <w:rFonts w:ascii="Times New Roman" w:hAnsi="Times New Roman" w:cs="Times New Roman"/>
          <w:noProof/>
          <w:lang w:val="hr-HR"/>
        </w:rPr>
        <w:t>,</w:t>
      </w:r>
      <w:bookmarkEnd w:id="5"/>
      <w:r w:rsidR="00496630">
        <w:rPr>
          <w:rFonts w:ascii="Times New Roman" w:hAnsi="Times New Roman" w:cs="Times New Roman"/>
          <w:noProof/>
          <w:lang w:val="hr-HR"/>
        </w:rPr>
        <w:t xml:space="preserve"> ostali poljoprivrednici</w:t>
      </w:r>
    </w:p>
    <w:p w14:paraId="5D3A58F6" w14:textId="77777777" w:rsidR="00AF4714" w:rsidRPr="00AF4714" w:rsidRDefault="00AF4714" w:rsidP="00AF4714">
      <w:pPr>
        <w:numPr>
          <w:ilvl w:val="0"/>
          <w:numId w:val="21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AF4714">
        <w:rPr>
          <w:rFonts w:ascii="Times New Roman" w:hAnsi="Times New Roman" w:cs="Times New Roman"/>
          <w:noProof/>
          <w:lang w:val="hr-HR"/>
        </w:rPr>
        <w:t>do 50% ukupno prihvatljivih troškova, a najviše do 2.000,00 eura za profesionalne poljoprivrednike,</w:t>
      </w:r>
    </w:p>
    <w:p w14:paraId="2273D02D" w14:textId="77777777" w:rsidR="00AF4714" w:rsidRDefault="00AF4714" w:rsidP="00AF4714">
      <w:pPr>
        <w:numPr>
          <w:ilvl w:val="0"/>
          <w:numId w:val="21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AF4714">
        <w:rPr>
          <w:rFonts w:ascii="Times New Roman" w:hAnsi="Times New Roman" w:cs="Times New Roman"/>
          <w:noProof/>
          <w:lang w:val="hr-HR"/>
        </w:rPr>
        <w:t>do 70% ukupno prihvatljivih troškova, a najviše do 2.500,00 eura za mlade poljoprivrednike,</w:t>
      </w:r>
    </w:p>
    <w:bookmarkEnd w:id="4"/>
    <w:p w14:paraId="34E1E6FC" w14:textId="77777777" w:rsidR="00C92F86" w:rsidRPr="00AF4714" w:rsidRDefault="00C92F86" w:rsidP="00C92F86">
      <w:pPr>
        <w:spacing w:after="0" w:line="240" w:lineRule="auto"/>
        <w:ind w:left="720" w:right="-567"/>
        <w:jc w:val="both"/>
        <w:rPr>
          <w:rFonts w:ascii="Times New Roman" w:hAnsi="Times New Roman" w:cs="Times New Roman"/>
          <w:noProof/>
          <w:lang w:val="hr-HR"/>
        </w:rPr>
      </w:pPr>
    </w:p>
    <w:bookmarkEnd w:id="0"/>
    <w:p w14:paraId="72DBDE70" w14:textId="77777777" w:rsidR="00C92F86" w:rsidRPr="00787850" w:rsidRDefault="00C92F86" w:rsidP="00D66F84">
      <w:pPr>
        <w:spacing w:after="0" w:line="240" w:lineRule="auto"/>
        <w:ind w:right="-283"/>
        <w:jc w:val="both"/>
        <w:rPr>
          <w:rFonts w:ascii="Times New Roman" w:hAnsi="Times New Roman" w:cs="Times New Roman"/>
          <w:lang w:val="hr-HR"/>
        </w:rPr>
      </w:pPr>
      <w:r w:rsidRPr="00787850">
        <w:rPr>
          <w:rFonts w:ascii="Times New Roman" w:hAnsi="Times New Roman" w:cs="Times New Roman"/>
          <w:lang w:val="hr-HR"/>
        </w:rPr>
        <w:t xml:space="preserve">Kriteriji dodjele: </w:t>
      </w:r>
    </w:p>
    <w:p w14:paraId="0340BDB3" w14:textId="1E6422B5" w:rsidR="00C92F86" w:rsidRPr="00787850" w:rsidRDefault="00C92F86" w:rsidP="00D66F84">
      <w:pPr>
        <w:spacing w:after="0" w:line="240" w:lineRule="auto"/>
        <w:ind w:right="-283"/>
        <w:jc w:val="both"/>
        <w:rPr>
          <w:rFonts w:ascii="Times New Roman" w:hAnsi="Times New Roman" w:cs="Times New Roman"/>
          <w:lang w:val="hr-HR"/>
        </w:rPr>
      </w:pPr>
      <w:r w:rsidRPr="00787850">
        <w:rPr>
          <w:rFonts w:ascii="Times New Roman" w:hAnsi="Times New Roman" w:cs="Times New Roman"/>
          <w:lang w:val="hr-HR"/>
        </w:rPr>
        <w:t xml:space="preserve">- zahtjevi za potpore se rješavaju prema redoslijedu </w:t>
      </w:r>
      <w:r w:rsidR="00787850" w:rsidRPr="00787850">
        <w:rPr>
          <w:rFonts w:ascii="Times New Roman" w:hAnsi="Times New Roman" w:cs="Times New Roman"/>
          <w:lang w:val="hr-HR"/>
        </w:rPr>
        <w:t>zaprimanja</w:t>
      </w:r>
      <w:r w:rsidRPr="00787850">
        <w:rPr>
          <w:rFonts w:ascii="Times New Roman" w:hAnsi="Times New Roman" w:cs="Times New Roman"/>
          <w:lang w:val="hr-HR"/>
        </w:rPr>
        <w:t xml:space="preserve"> i do utroška proračunskih sredstava, </w:t>
      </w:r>
    </w:p>
    <w:p w14:paraId="2782B8A1" w14:textId="77F16871" w:rsidR="000223BE" w:rsidRPr="00787850" w:rsidRDefault="00C92F86" w:rsidP="00D66F84">
      <w:pPr>
        <w:spacing w:after="0" w:line="240" w:lineRule="auto"/>
        <w:ind w:right="-283"/>
        <w:jc w:val="both"/>
        <w:rPr>
          <w:rFonts w:ascii="Times New Roman" w:hAnsi="Times New Roman" w:cs="Times New Roman"/>
          <w:lang w:val="hr-HR"/>
        </w:rPr>
      </w:pPr>
      <w:r w:rsidRPr="00787850">
        <w:rPr>
          <w:rFonts w:ascii="Times New Roman" w:hAnsi="Times New Roman" w:cs="Times New Roman"/>
          <w:lang w:val="hr-HR"/>
        </w:rPr>
        <w:t xml:space="preserve">- </w:t>
      </w:r>
      <w:bookmarkStart w:id="6" w:name="_Hlk207105550"/>
      <w:bookmarkStart w:id="7" w:name="_Hlk207106304"/>
      <w:r w:rsidRPr="00787850">
        <w:rPr>
          <w:rFonts w:ascii="Times New Roman" w:hAnsi="Times New Roman" w:cs="Times New Roman"/>
          <w:lang w:val="hr-HR"/>
        </w:rPr>
        <w:t>sukladno članku 3. Uredbe Komisije (EZ) broj 2023/2831 ukupan iznos potpora male vrijednosti koji je dodijeljen pojedinom Korisniku ne smije prijeći protuvrijednost od 300.000,00 EUR tijekom bilo kojeg  razdoblja od tri fiskalne godine</w:t>
      </w:r>
      <w:bookmarkEnd w:id="6"/>
      <w:r w:rsidRPr="00787850">
        <w:rPr>
          <w:rFonts w:ascii="Times New Roman" w:hAnsi="Times New Roman" w:cs="Times New Roman"/>
          <w:lang w:val="hr-HR"/>
        </w:rPr>
        <w:t>.</w:t>
      </w:r>
    </w:p>
    <w:bookmarkEnd w:id="7"/>
    <w:p w14:paraId="3BAD3C6A" w14:textId="77777777" w:rsidR="005504CB" w:rsidRPr="004523B9" w:rsidRDefault="005504CB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66771543" w14:textId="2A442051" w:rsidR="00EF5CBB" w:rsidRDefault="00D66F84" w:rsidP="005776A5">
      <w:pPr>
        <w:numPr>
          <w:ilvl w:val="0"/>
          <w:numId w:val="2"/>
        </w:numPr>
        <w:spacing w:after="0" w:line="240" w:lineRule="auto"/>
        <w:ind w:right="-283"/>
        <w:contextualSpacing/>
        <w:jc w:val="both"/>
        <w:rPr>
          <w:rFonts w:ascii="Times New Roman" w:eastAsia="Calibri" w:hAnsi="Times New Roman" w:cs="Times New Roman"/>
          <w:b/>
          <w:lang w:val="hr-HR"/>
        </w:rPr>
      </w:pPr>
      <w:r w:rsidRPr="004523B9">
        <w:rPr>
          <w:rFonts w:ascii="Times New Roman" w:eastAsia="Calibri" w:hAnsi="Times New Roman" w:cs="Times New Roman"/>
          <w:b/>
          <w:lang w:val="hr-HR"/>
        </w:rPr>
        <w:t xml:space="preserve">PRIHVATLJIVI </w:t>
      </w:r>
      <w:r w:rsidR="00EF5CBB" w:rsidRPr="004523B9">
        <w:rPr>
          <w:rFonts w:ascii="Times New Roman" w:eastAsia="Calibri" w:hAnsi="Times New Roman" w:cs="Times New Roman"/>
          <w:b/>
          <w:lang w:val="hr-HR"/>
        </w:rPr>
        <w:t>KORISNICI</w:t>
      </w:r>
    </w:p>
    <w:p w14:paraId="129882BE" w14:textId="77777777" w:rsidR="005776A5" w:rsidRPr="005776A5" w:rsidRDefault="005776A5" w:rsidP="005776A5">
      <w:pPr>
        <w:spacing w:after="0" w:line="240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16"/>
          <w:szCs w:val="16"/>
          <w:lang w:val="hr-HR"/>
        </w:rPr>
      </w:pPr>
    </w:p>
    <w:p w14:paraId="029E2437" w14:textId="77777777" w:rsidR="005265EC" w:rsidRDefault="005265EC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5265EC">
        <w:rPr>
          <w:rFonts w:ascii="Times New Roman" w:eastAsia="Times New Roman" w:hAnsi="Times New Roman" w:cs="Times New Roman"/>
          <w:noProof/>
          <w:lang w:val="hr-HR" w:eastAsia="hr-HR"/>
        </w:rPr>
        <w:t>Korisnik potpore je poljoprivrednik koji obavlja djelatnost poljoprivrede na poljoprivrednom gospodarstvu upisan u Upisnik obiteljskih poljoprivrednih gospodarstava, odnosno upisan u Upisnik poljoprivrednika kao samoopskrbno poljoprivredno gospodarstvo, obrt, zadruga, udruga odnosno trgovačko društvo registrirano za poljoprivrednu djelatnost.</w:t>
      </w:r>
    </w:p>
    <w:p w14:paraId="38F5AB13" w14:textId="77777777" w:rsidR="001956E4" w:rsidRDefault="001956E4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531C2E3F" w14:textId="77777777" w:rsidR="00AF4714" w:rsidRPr="00AF4714" w:rsidRDefault="00AF4714" w:rsidP="00AF4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AF4714">
        <w:rPr>
          <w:rFonts w:ascii="Times New Roman" w:eastAsia="Calibri" w:hAnsi="Times New Roman" w:cs="Times New Roman"/>
          <w:sz w:val="24"/>
          <w:szCs w:val="24"/>
          <w:lang w:val="hr-HR"/>
        </w:rPr>
        <w:t>Specifični uvjeti prihvatljivosti korisnika su:</w:t>
      </w:r>
    </w:p>
    <w:p w14:paraId="7B271A80" w14:textId="77777777" w:rsidR="00AF4714" w:rsidRPr="00AF4714" w:rsidRDefault="00AF4714" w:rsidP="00AF4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26309BC2" w14:textId="77777777" w:rsidR="00AF4714" w:rsidRPr="00AF4714" w:rsidRDefault="00AF4714" w:rsidP="00AF471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bookmarkStart w:id="8" w:name="_Hlk207105435"/>
      <w:r w:rsidRPr="00AF4714">
        <w:rPr>
          <w:rFonts w:ascii="Times New Roman" w:eastAsia="Calibri" w:hAnsi="Times New Roman" w:cs="Times New Roman"/>
          <w:sz w:val="24"/>
          <w:szCs w:val="24"/>
          <w:lang w:val="hr-HR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31D433AD" w14:textId="77777777" w:rsidR="00AF4714" w:rsidRPr="00AF4714" w:rsidRDefault="00AF4714" w:rsidP="00AF4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34CF314A" w14:textId="77777777" w:rsidR="00AF4714" w:rsidRPr="00AF4714" w:rsidRDefault="00AF4714" w:rsidP="00AF471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AF4714">
        <w:rPr>
          <w:rFonts w:ascii="Times New Roman" w:eastAsia="Calibri" w:hAnsi="Times New Roman" w:cs="Times New Roman"/>
          <w:sz w:val="24"/>
          <w:szCs w:val="24"/>
          <w:lang w:val="hr-HR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potporu.</w:t>
      </w:r>
    </w:p>
    <w:p w14:paraId="7179970C" w14:textId="77777777" w:rsidR="001956E4" w:rsidRDefault="001956E4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16FA349A" w14:textId="77777777" w:rsidR="001956E4" w:rsidRPr="00E4066D" w:rsidRDefault="001956E4" w:rsidP="00195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17C0ABF3" w14:textId="77777777" w:rsidR="001956E4" w:rsidRPr="00E4066D" w:rsidRDefault="001956E4" w:rsidP="00195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913F00" w14:textId="77777777" w:rsidR="001956E4" w:rsidRPr="00E4066D" w:rsidRDefault="001956E4" w:rsidP="00195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bookmarkEnd w:id="8"/>
    <w:p w14:paraId="75385C96" w14:textId="77777777" w:rsidR="00C92F86" w:rsidRPr="005776A5" w:rsidRDefault="00C92F86" w:rsidP="00AB0B56">
      <w:pPr>
        <w:spacing w:after="0" w:line="240" w:lineRule="auto"/>
        <w:jc w:val="both"/>
        <w:rPr>
          <w:rFonts w:ascii="Times New Roman" w:hAnsi="Times New Roman"/>
          <w:color w:val="231F20"/>
          <w:sz w:val="16"/>
          <w:szCs w:val="16"/>
          <w:shd w:val="clear" w:color="auto" w:fill="FFFFFF"/>
          <w:lang w:val="hr-HR"/>
        </w:rPr>
      </w:pPr>
    </w:p>
    <w:p w14:paraId="1315088B" w14:textId="77777777" w:rsidR="00431BA1" w:rsidRPr="004523B9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lang w:val="hr-HR"/>
        </w:rPr>
      </w:pPr>
      <w:r w:rsidRPr="004523B9">
        <w:rPr>
          <w:rFonts w:ascii="Times New Roman" w:hAnsi="Times New Roman" w:cs="Times New Roman"/>
          <w:b/>
          <w:bCs/>
        </w:rPr>
        <w:lastRenderedPageBreak/>
        <w:t>SREDSTVA ZA DODJELU POTPORE</w:t>
      </w:r>
    </w:p>
    <w:p w14:paraId="67455069" w14:textId="2A6E7485" w:rsidR="006F021B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br/>
      </w:r>
      <w:r w:rsidRPr="004523B9">
        <w:rPr>
          <w:rFonts w:ascii="Times New Roman" w:eastAsia="Times New Roman" w:hAnsi="Times New Roman" w:cs="Times New Roman"/>
          <w:lang w:val="hr-HR" w:eastAsia="hr-HR"/>
        </w:rPr>
        <w:t>Sredstva za provedbu ovog Javnog poziva osigurana su u Proračunu Brodsko-posavske županije za 202</w:t>
      </w:r>
      <w:r w:rsidR="00364354">
        <w:rPr>
          <w:rFonts w:ascii="Times New Roman" w:eastAsia="Times New Roman" w:hAnsi="Times New Roman" w:cs="Times New Roman"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godinu, Razdjelu 005 Upravnog odjela za gospodarstvo i poljoprivredu za provedbu Programa poljoprivrednim gospodarstvima </w:t>
      </w:r>
      <w:r w:rsidR="00364354">
        <w:rPr>
          <w:rFonts w:ascii="Times New Roman" w:eastAsia="Times New Roman" w:hAnsi="Times New Roman" w:cs="Times New Roman"/>
          <w:lang w:val="hr-HR" w:eastAsia="hr-HR"/>
        </w:rPr>
        <w:t>u iznosu od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="00476E0B">
        <w:rPr>
          <w:rFonts w:ascii="Times New Roman" w:eastAsia="Times New Roman" w:hAnsi="Times New Roman" w:cs="Times New Roman"/>
          <w:lang w:val="hr-HR" w:eastAsia="hr-HR"/>
        </w:rPr>
        <w:t>30</w:t>
      </w:r>
      <w:r w:rsidR="00170497" w:rsidRPr="004523B9">
        <w:rPr>
          <w:rFonts w:ascii="Times New Roman" w:eastAsia="Times New Roman" w:hAnsi="Times New Roman" w:cs="Times New Roman"/>
          <w:lang w:val="hr-HR" w:eastAsia="hr-HR"/>
        </w:rPr>
        <w:t>.</w:t>
      </w:r>
      <w:r w:rsidR="00364354">
        <w:rPr>
          <w:rFonts w:ascii="Times New Roman" w:eastAsia="Times New Roman" w:hAnsi="Times New Roman" w:cs="Times New Roman"/>
          <w:lang w:val="hr-HR" w:eastAsia="hr-HR"/>
        </w:rPr>
        <w:t>000</w:t>
      </w:r>
      <w:r w:rsidRPr="004523B9">
        <w:rPr>
          <w:rFonts w:ascii="Times New Roman" w:eastAsia="Times New Roman" w:hAnsi="Times New Roman" w:cs="Times New Roman"/>
          <w:lang w:val="hr-HR" w:eastAsia="hr-HR"/>
        </w:rPr>
        <w:t>,</w:t>
      </w:r>
      <w:r w:rsidR="006624C7">
        <w:rPr>
          <w:rFonts w:ascii="Times New Roman" w:eastAsia="Times New Roman" w:hAnsi="Times New Roman" w:cs="Times New Roman"/>
          <w:lang w:val="hr-HR" w:eastAsia="hr-HR"/>
        </w:rPr>
        <w:t>00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="001956E4">
        <w:rPr>
          <w:rFonts w:ascii="Times New Roman" w:eastAsia="Times New Roman" w:hAnsi="Times New Roman" w:cs="Times New Roman"/>
          <w:lang w:val="hr-HR" w:eastAsia="hr-HR"/>
        </w:rPr>
        <w:t>eura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</w:t>
      </w:r>
    </w:p>
    <w:p w14:paraId="49A7CDD8" w14:textId="77777777" w:rsidR="00DD2750" w:rsidRPr="00DD2750" w:rsidRDefault="00DD2750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730B44D9" w14:textId="167A5049" w:rsidR="001956E4" w:rsidRDefault="001956E4" w:rsidP="001956E4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Potpora se ostvaruje za razdoblje od 01.</w:t>
      </w:r>
      <w:r w:rsidR="0036435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siječnja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364354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, a najkasnije do 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5.</w:t>
      </w:r>
      <w:r w:rsidR="0036435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studenoga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364354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5E5ACA11" w14:textId="77777777" w:rsidR="000223BE" w:rsidRDefault="000223BE" w:rsidP="001956E4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0C1CE8A7" w14:textId="4FB8BEEC" w:rsidR="000223BE" w:rsidRPr="00456B67" w:rsidRDefault="000223BE" w:rsidP="001956E4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03CE6974" w14:textId="77777777" w:rsidR="00FF1C20" w:rsidRPr="004523B9" w:rsidRDefault="00FF1C20" w:rsidP="00FF1C20">
      <w:pPr>
        <w:spacing w:after="0" w:line="240" w:lineRule="auto"/>
        <w:ind w:right="-283"/>
        <w:rPr>
          <w:rFonts w:ascii="Times New Roman" w:hAnsi="Times New Roman"/>
          <w:shd w:val="clear" w:color="auto" w:fill="FFFFFF"/>
          <w:lang w:val="hr-HR"/>
        </w:rPr>
      </w:pPr>
    </w:p>
    <w:p w14:paraId="23AAA4B2" w14:textId="38934116" w:rsidR="00FC49A4" w:rsidRPr="004523B9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</w:rPr>
      </w:pPr>
      <w:r w:rsidRPr="004523B9">
        <w:rPr>
          <w:rFonts w:ascii="Times New Roman" w:hAnsi="Times New Roman"/>
          <w:b/>
          <w:bCs/>
          <w:shd w:val="clear" w:color="auto" w:fill="FFFFFF"/>
        </w:rPr>
        <w:t xml:space="preserve"> POTREBNA DOKUMENTACIJ</w:t>
      </w:r>
      <w:r w:rsidR="00B46FE1" w:rsidRPr="004523B9">
        <w:rPr>
          <w:rFonts w:ascii="Times New Roman" w:hAnsi="Times New Roman"/>
          <w:b/>
          <w:bCs/>
          <w:shd w:val="clear" w:color="auto" w:fill="FFFFFF"/>
        </w:rPr>
        <w:t>A</w:t>
      </w:r>
    </w:p>
    <w:p w14:paraId="0434C755" w14:textId="77777777" w:rsidR="006D0A3E" w:rsidRPr="00DD2750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16"/>
          <w:szCs w:val="16"/>
        </w:rPr>
      </w:pPr>
    </w:p>
    <w:p w14:paraId="3E78672C" w14:textId="5C37B37E" w:rsidR="00271379" w:rsidRPr="004523B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</w:rPr>
      </w:pPr>
      <w:bookmarkStart w:id="9" w:name="_Hlk104876205"/>
      <w:bookmarkStart w:id="10" w:name="_Hlk104534011"/>
      <w:r w:rsidRPr="004523B9">
        <w:rPr>
          <w:rFonts w:ascii="Times New Roman" w:hAnsi="Times New Roman"/>
        </w:rPr>
        <w:t>dokaz o upisu u Upisnik poljoprivrednika / Upisnik obiteljskih poljoprivrednih gospodarstava (preslika rješenja ili preslika prve stranice LIST A Zahtjeva za potporu od APPRRR u 202</w:t>
      </w:r>
      <w:r w:rsidR="00364354">
        <w:rPr>
          <w:rFonts w:ascii="Times New Roman" w:hAnsi="Times New Roman"/>
        </w:rPr>
        <w:t>5</w:t>
      </w:r>
      <w:r w:rsidRPr="004523B9">
        <w:rPr>
          <w:rFonts w:ascii="Times New Roman" w:hAnsi="Times New Roman"/>
        </w:rPr>
        <w:t>. godini),</w:t>
      </w:r>
    </w:p>
    <w:p w14:paraId="2C1AEBA9" w14:textId="16A1A471" w:rsidR="00271379" w:rsidRPr="004523B9" w:rsidRDefault="00271379" w:rsidP="004523B9">
      <w:pPr>
        <w:pStyle w:val="Odlomakpopisa"/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 xml:space="preserve">preslike računa prihvatljivih troškova i dokaz o izvršenim plaćanjima, (bankovni izvod na kojem je vidljivo plaćanje priloženog računa) </w:t>
      </w:r>
    </w:p>
    <w:p w14:paraId="745F8983" w14:textId="77777777" w:rsidR="004523B9" w:rsidRPr="004523B9" w:rsidRDefault="004523B9" w:rsidP="004523B9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eastAsia="Calibri" w:hAnsi="Times New Roman" w:cs="Times New Roman"/>
          <w:bCs/>
          <w:noProof/>
          <w:spacing w:val="-4"/>
          <w:lang w:val="hr-HR"/>
        </w:rPr>
      </w:pPr>
      <w:r w:rsidRPr="004523B9">
        <w:rPr>
          <w:rFonts w:ascii="Times New Roman" w:eastAsia="Calibri" w:hAnsi="Times New Roman" w:cs="Times New Roman"/>
          <w:bCs/>
          <w:noProof/>
          <w:spacing w:val="-4"/>
          <w:lang w:val="hr-HR"/>
        </w:rPr>
        <w:t>ukoliko je podnositelj zahtjeva obrtnik preslika i obrtnice, a ukoliko je trgovačko društvo preslika Izvatka iz sudskog registra, odnosno izvod iz nadležnog registra ukoliko je zadruga ili udruga,</w:t>
      </w:r>
    </w:p>
    <w:p w14:paraId="102B697E" w14:textId="77777777" w:rsidR="004523B9" w:rsidRPr="004523B9" w:rsidRDefault="004523B9" w:rsidP="004523B9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ascii="Times New Roman" w:eastAsia="Calibri" w:hAnsi="Times New Roman" w:cs="Times New Roman"/>
          <w:bCs/>
          <w:noProof/>
          <w:lang w:val="hr-HR" w:eastAsia="hr-HR"/>
        </w:rPr>
      </w:pPr>
      <w:r w:rsidRPr="004523B9">
        <w:rPr>
          <w:rFonts w:ascii="Times New Roman" w:eastAsia="Calibri" w:hAnsi="Times New Roman" w:cs="Times New Roman"/>
          <w:bCs/>
          <w:noProof/>
          <w:lang w:val="hr-HR" w:eastAsia="hr-HR"/>
        </w:rPr>
        <w:t>ukoliko se podnositelj zahtjeva bavi preradom poljoprivrednih proizvoda dokaz da podnositelj zahtjeva posjeduje registriran i odobren objekt u poslovanju s hranom sukladno propisima,</w:t>
      </w:r>
    </w:p>
    <w:p w14:paraId="1FCF82B8" w14:textId="77777777" w:rsidR="00271379" w:rsidRPr="004523B9" w:rsidRDefault="00271379" w:rsidP="004523B9">
      <w:pPr>
        <w:pStyle w:val="Odlomakpopisa"/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200343F6" w14:textId="5A28D4F7" w:rsidR="00AD4528" w:rsidRPr="00AD4528" w:rsidRDefault="00AD4528" w:rsidP="00AD4528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AD4528">
        <w:rPr>
          <w:rFonts w:ascii="Times New Roman" w:hAnsi="Times New Roman"/>
        </w:rPr>
        <w:t>preslika osobne iskaznice podnositelja zahtjeva za podnositelje zahtjeva koji nisu stariji od 40 godine, odnosno dan prije navršavanja 41 godine starosti na dan podnošenja Zahtjeva za potporu</w:t>
      </w:r>
      <w:r>
        <w:rPr>
          <w:rFonts w:ascii="Times New Roman" w:hAnsi="Times New Roman"/>
        </w:rPr>
        <w:t>,</w:t>
      </w:r>
    </w:p>
    <w:p w14:paraId="22276BDF" w14:textId="279CC978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bookmarkStart w:id="11" w:name="_Hlk174953464"/>
      <w:r w:rsidRPr="004523B9">
        <w:rPr>
          <w:rFonts w:ascii="Times New Roman" w:hAnsi="Times New Roman"/>
        </w:rPr>
        <w:t>izjavu o dodijeljenim potporama male vrijednosti,</w:t>
      </w:r>
    </w:p>
    <w:p w14:paraId="0D133760" w14:textId="6567D716" w:rsidR="005D3395" w:rsidRPr="004523B9" w:rsidRDefault="005D3395" w:rsidP="005D339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>izjava za podnositelje zahtjeva koji nisu u</w:t>
      </w:r>
      <w:r w:rsidR="00764251">
        <w:rPr>
          <w:rFonts w:ascii="Times New Roman" w:hAnsi="Times New Roman"/>
        </w:rPr>
        <w:t xml:space="preserve"> Registru poreznih obveznika (RPO), odnosno</w:t>
      </w:r>
      <w:r w:rsidRPr="004523B9">
        <w:rPr>
          <w:rFonts w:ascii="Times New Roman" w:hAnsi="Times New Roman"/>
        </w:rPr>
        <w:t xml:space="preserve"> sustavu PDV-a,</w:t>
      </w:r>
    </w:p>
    <w:p w14:paraId="415065D7" w14:textId="241B358D" w:rsidR="009401E9" w:rsidRDefault="00271379" w:rsidP="007410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 xml:space="preserve">druge dokumente kojima se dokazuje opravdanost traženja potpore. </w:t>
      </w:r>
    </w:p>
    <w:p w14:paraId="3BFB46EB" w14:textId="77777777" w:rsidR="00C92F86" w:rsidRPr="00741079" w:rsidRDefault="00C92F86" w:rsidP="00C92F86">
      <w:pPr>
        <w:pStyle w:val="Odlomakpopisa"/>
        <w:spacing w:after="0" w:line="240" w:lineRule="auto"/>
        <w:jc w:val="both"/>
        <w:rPr>
          <w:rFonts w:ascii="Times New Roman" w:hAnsi="Times New Roman"/>
        </w:rPr>
      </w:pPr>
    </w:p>
    <w:bookmarkEnd w:id="9"/>
    <w:p w14:paraId="14C86054" w14:textId="6D22E2D6" w:rsidR="00BB5D12" w:rsidRPr="00741079" w:rsidRDefault="004C415B" w:rsidP="00741079">
      <w:pPr>
        <w:spacing w:after="0" w:line="240" w:lineRule="auto"/>
        <w:jc w:val="both"/>
        <w:rPr>
          <w:rFonts w:ascii="Times New Roman" w:hAnsi="Times New Roman"/>
          <w:noProof/>
          <w:lang w:val="hr-HR"/>
        </w:rPr>
      </w:pPr>
      <w:r w:rsidRPr="004523B9">
        <w:rPr>
          <w:rFonts w:ascii="Times New Roman" w:hAnsi="Times New Roman"/>
          <w:noProof/>
          <w:shd w:val="clear" w:color="auto" w:fill="FFFFFF"/>
          <w:lang w:val="hr-HR"/>
        </w:rPr>
        <w:t xml:space="preserve">Propisani obrazac zahtjeva mora biti ispisan i potpisan od </w:t>
      </w:r>
      <w:r w:rsidR="00A9540E">
        <w:rPr>
          <w:rFonts w:ascii="Times New Roman" w:hAnsi="Times New Roman"/>
          <w:noProof/>
          <w:shd w:val="clear" w:color="auto" w:fill="FFFFFF"/>
          <w:lang w:val="hr-HR"/>
        </w:rPr>
        <w:t xml:space="preserve">podnositelja zahtjeva ili </w:t>
      </w:r>
      <w:r w:rsidR="008349BC">
        <w:rPr>
          <w:rFonts w:ascii="Times New Roman" w:hAnsi="Times New Roman"/>
          <w:noProof/>
          <w:shd w:val="clear" w:color="auto" w:fill="FFFFFF"/>
          <w:lang w:val="hr-HR"/>
        </w:rPr>
        <w:t xml:space="preserve"> </w:t>
      </w:r>
      <w:r w:rsidRPr="004523B9">
        <w:rPr>
          <w:rFonts w:ascii="Times New Roman" w:hAnsi="Times New Roman"/>
          <w:noProof/>
          <w:shd w:val="clear" w:color="auto" w:fill="FFFFFF"/>
          <w:lang w:val="hr-HR"/>
        </w:rPr>
        <w:t>ovlaštene osobe</w:t>
      </w:r>
    </w:p>
    <w:bookmarkEnd w:id="10"/>
    <w:bookmarkEnd w:id="11"/>
    <w:p w14:paraId="00C186DA" w14:textId="77777777" w:rsidR="00A33679" w:rsidRPr="004523B9" w:rsidRDefault="00A33679" w:rsidP="008B1D54">
      <w:pPr>
        <w:spacing w:after="0" w:line="240" w:lineRule="auto"/>
        <w:ind w:right="-284"/>
        <w:rPr>
          <w:rFonts w:ascii="Times New Roman" w:hAnsi="Times New Roman"/>
          <w:shd w:val="clear" w:color="auto" w:fill="FFFFFF"/>
        </w:rPr>
      </w:pPr>
    </w:p>
    <w:p w14:paraId="3F4FE700" w14:textId="77777777" w:rsidR="004C415B" w:rsidRPr="004523B9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hd w:val="clear" w:color="auto" w:fill="FFFFFF"/>
        </w:rPr>
      </w:pPr>
      <w:r w:rsidRPr="004523B9">
        <w:rPr>
          <w:rFonts w:ascii="Times New Roman" w:hAnsi="Times New Roman"/>
          <w:b/>
          <w:bCs/>
          <w:shd w:val="clear" w:color="auto" w:fill="FFFFFF"/>
        </w:rPr>
        <w:t>NAČIN PODNOŠENJA ZAHTJEVA</w:t>
      </w:r>
    </w:p>
    <w:p w14:paraId="775DD3AC" w14:textId="77777777" w:rsidR="004C415B" w:rsidRPr="00741079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658E642B" w14:textId="140BA429" w:rsidR="005A61F5" w:rsidRPr="004523B9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hd w:val="clear" w:color="auto" w:fill="FFFFFF"/>
        </w:rPr>
      </w:pPr>
      <w:r w:rsidRPr="004523B9">
        <w:rPr>
          <w:rFonts w:ascii="Times New Roman" w:hAnsi="Times New Roman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</w:t>
      </w:r>
      <w:r w:rsidR="00B80AC1" w:rsidRPr="004523B9">
        <w:rPr>
          <w:rFonts w:ascii="Times New Roman" w:hAnsi="Times New Roman"/>
          <w:shd w:val="clear" w:color="auto" w:fill="FFFFFF"/>
          <w:lang w:val="hr-HR"/>
        </w:rPr>
        <w:t>mrežnoj</w:t>
      </w:r>
      <w:r w:rsidRPr="004523B9">
        <w:rPr>
          <w:rFonts w:ascii="Times New Roman" w:hAnsi="Times New Roman"/>
          <w:shd w:val="clear" w:color="auto" w:fill="FFFFFF"/>
          <w:lang w:val="hr-HR"/>
        </w:rPr>
        <w:t xml:space="preserve"> stranici </w:t>
      </w:r>
      <w:hyperlink r:id="rId7" w:history="1">
        <w:r w:rsidRPr="004523B9">
          <w:rPr>
            <w:rStyle w:val="Hiperveza"/>
            <w:rFonts w:ascii="Times New Roman" w:hAnsi="Times New Roman"/>
            <w:shd w:val="clear" w:color="auto" w:fill="FFFFFF"/>
            <w:lang w:val="hr-HR"/>
          </w:rPr>
          <w:t>www.bpz.hr</w:t>
        </w:r>
      </w:hyperlink>
      <w:r w:rsidRPr="004523B9">
        <w:rPr>
          <w:rFonts w:ascii="Times New Roman" w:hAnsi="Times New Roman"/>
          <w:shd w:val="clear" w:color="auto" w:fill="FFFFFF"/>
        </w:rPr>
        <w:t xml:space="preserve"> </w:t>
      </w:r>
    </w:p>
    <w:p w14:paraId="150A2B85" w14:textId="77777777" w:rsidR="006A1F70" w:rsidRPr="004523B9" w:rsidRDefault="004C415B" w:rsidP="006A1F70">
      <w:pPr>
        <w:spacing w:after="0" w:line="240" w:lineRule="auto"/>
        <w:ind w:right="-284"/>
        <w:jc w:val="both"/>
        <w:rPr>
          <w:rFonts w:ascii="Times New Roman" w:hAnsi="Times New Roman" w:cs="Times New Roman"/>
          <w:noProof/>
          <w:shd w:val="clear" w:color="auto" w:fill="FFFFFF"/>
          <w:lang w:val="hr-HR"/>
        </w:rPr>
      </w:pPr>
      <w:r w:rsidRPr="004523B9">
        <w:rPr>
          <w:rFonts w:ascii="Times New Roman" w:hAnsi="Times New Roman"/>
        </w:rPr>
        <w:br/>
      </w:r>
      <w:bookmarkStart w:id="12" w:name="_Hlk101852650"/>
      <w:r w:rsidR="006A1F70" w:rsidRPr="004523B9">
        <w:rPr>
          <w:rFonts w:ascii="Times New Roman" w:hAnsi="Times New Roman" w:cs="Times New Roman"/>
          <w:noProof/>
          <w:shd w:val="clear" w:color="auto" w:fill="FFFFFF"/>
          <w:lang w:val="hr-HR"/>
        </w:rPr>
        <w:t>Razmatrati će se samo prijave koje su pravodobno prijavljene te koje u cijelosti zadovoljavaju propisane uvjete Javnog natječaja.</w:t>
      </w:r>
    </w:p>
    <w:bookmarkEnd w:id="12"/>
    <w:p w14:paraId="08A56746" w14:textId="66ACAC24" w:rsidR="00FC49A4" w:rsidRPr="004523B9" w:rsidRDefault="004C415B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val="hr-HR" w:eastAsia="hr-HR"/>
        </w:rPr>
      </w:pPr>
      <w:r w:rsidRPr="004523B9">
        <w:rPr>
          <w:rFonts w:ascii="Times New Roman" w:hAnsi="Times New Roman"/>
        </w:rPr>
        <w:br/>
      </w:r>
      <w:r w:rsidR="00B85A50" w:rsidRPr="004523B9">
        <w:rPr>
          <w:rFonts w:ascii="Times New Roman" w:eastAsia="Times New Roman" w:hAnsi="Times New Roman" w:cs="Times New Roman"/>
          <w:bCs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1BF2D387" w14:textId="77777777" w:rsidR="00B85A50" w:rsidRPr="004523B9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bookmarkStart w:id="13" w:name="_Hlk44663241"/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Brodsko-posavska županija</w:t>
      </w:r>
    </w:p>
    <w:p w14:paraId="4DA98FD3" w14:textId="77777777" w:rsidR="00B85A50" w:rsidRPr="004523B9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Upravni odjel za gospodarstvo i poljoprivredu</w:t>
      </w:r>
    </w:p>
    <w:p w14:paraId="7CFF6AD0" w14:textId="77777777" w:rsidR="00B85A50" w:rsidRPr="004523B9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Petra Krešimira IV 1</w:t>
      </w:r>
      <w:r w:rsidR="00996B99"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 xml:space="preserve">, </w:t>
      </w:r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35000 Slavonski Brod</w:t>
      </w:r>
    </w:p>
    <w:p w14:paraId="34FFD29A" w14:textId="560E26E1" w:rsidR="00561455" w:rsidRPr="004523B9" w:rsidRDefault="00B85A50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lang w:val="hr-HR"/>
        </w:rPr>
      </w:pPr>
      <w:r w:rsidRPr="004523B9">
        <w:rPr>
          <w:rFonts w:ascii="Times New Roman" w:eastAsia="Times New Roman" w:hAnsi="Times New Roman" w:cs="Times New Roman"/>
          <w:b/>
          <w:lang w:val="hr-HR" w:eastAsia="hr-HR"/>
        </w:rPr>
        <w:t xml:space="preserve">(uz naznaku - </w:t>
      </w:r>
      <w:r w:rsidRPr="004523B9">
        <w:rPr>
          <w:rFonts w:ascii="Times New Roman" w:hAnsi="Times New Roman" w:cs="Times New Roman"/>
          <w:b/>
          <w:iCs/>
          <w:lang w:val="hr-HR"/>
        </w:rPr>
        <w:t>Javni poziv</w:t>
      </w:r>
      <w:r w:rsidRPr="004523B9">
        <w:rPr>
          <w:rFonts w:ascii="Times New Roman" w:hAnsi="Times New Roman" w:cs="Times New Roman"/>
          <w:b/>
          <w:i/>
          <w:iCs/>
          <w:lang w:val="hr-HR"/>
        </w:rPr>
        <w:t xml:space="preserve"> </w:t>
      </w:r>
      <w:r w:rsidRPr="004523B9">
        <w:rPr>
          <w:rFonts w:ascii="Times New Roman" w:hAnsi="Times New Roman" w:cs="Times New Roman"/>
          <w:b/>
          <w:lang w:val="hr-HR"/>
        </w:rPr>
        <w:t>za dodjelu</w:t>
      </w:r>
      <w:r w:rsidR="002C0D6D" w:rsidRPr="004523B9">
        <w:rPr>
          <w:rFonts w:ascii="Times New Roman" w:hAnsi="Times New Roman" w:cs="Times New Roman"/>
          <w:b/>
          <w:lang w:val="hr-HR"/>
        </w:rPr>
        <w:t xml:space="preserve"> </w:t>
      </w:r>
      <w:r w:rsidR="00B02A14" w:rsidRPr="004523B9">
        <w:rPr>
          <w:rFonts w:ascii="Times New Roman" w:hAnsi="Times New Roman"/>
          <w:b/>
          <w:lang w:val="hr-HR"/>
        </w:rPr>
        <w:t>potpor</w:t>
      </w:r>
      <w:r w:rsidR="00543822">
        <w:rPr>
          <w:rFonts w:ascii="Times New Roman" w:hAnsi="Times New Roman"/>
          <w:b/>
          <w:lang w:val="hr-HR"/>
        </w:rPr>
        <w:t>e</w:t>
      </w:r>
      <w:r w:rsidR="00B02A14" w:rsidRPr="004523B9">
        <w:rPr>
          <w:rFonts w:ascii="Times New Roman" w:hAnsi="Times New Roman"/>
          <w:b/>
          <w:lang w:val="hr-HR"/>
        </w:rPr>
        <w:t xml:space="preserve"> </w:t>
      </w:r>
      <w:r w:rsidR="00543822">
        <w:rPr>
          <w:rFonts w:ascii="Times New Roman" w:hAnsi="Times New Roman"/>
          <w:b/>
          <w:lang w:val="hr-HR"/>
        </w:rPr>
        <w:t>za promociju proizvoda</w:t>
      </w:r>
      <w:r w:rsidR="00713D57" w:rsidRPr="004523B9">
        <w:rPr>
          <w:rFonts w:ascii="Times New Roman" w:hAnsi="Times New Roman"/>
          <w:b/>
          <w:lang w:val="hr-HR"/>
        </w:rPr>
        <w:t>)</w:t>
      </w:r>
      <w:bookmarkEnd w:id="13"/>
    </w:p>
    <w:p w14:paraId="2E345202" w14:textId="77777777" w:rsidR="00905CC8" w:rsidRPr="004523B9" w:rsidRDefault="00905CC8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hr-HR" w:eastAsia="hr-HR"/>
        </w:rPr>
      </w:pPr>
    </w:p>
    <w:p w14:paraId="1C616097" w14:textId="3028F463" w:rsidR="005F00E1" w:rsidRPr="004523B9" w:rsidRDefault="005F00E1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523B9">
        <w:rPr>
          <w:rFonts w:ascii="Times New Roman" w:eastAsia="Times New Roman" w:hAnsi="Times New Roman"/>
          <w:lang w:val="hr-HR" w:eastAsia="hr-HR"/>
        </w:rPr>
        <w:lastRenderedPageBreak/>
        <w:t>Sve informacije mogu se dobiti u Upravnom odjelu za gospodarstvo i poljoprivredu Brodsko-posavske županije (ured 3</w:t>
      </w:r>
      <w:r w:rsidR="00271379" w:rsidRPr="004523B9">
        <w:rPr>
          <w:rFonts w:ascii="Times New Roman" w:eastAsia="Times New Roman" w:hAnsi="Times New Roman"/>
          <w:lang w:val="hr-HR" w:eastAsia="hr-HR"/>
        </w:rPr>
        <w:t>00</w:t>
      </w:r>
      <w:r w:rsidRPr="004523B9">
        <w:rPr>
          <w:rFonts w:ascii="Times New Roman" w:eastAsia="Times New Roman" w:hAnsi="Times New Roman"/>
          <w:lang w:val="hr-HR" w:eastAsia="hr-HR"/>
        </w:rPr>
        <w:t>), Petra Krešimira</w:t>
      </w:r>
      <w:r w:rsidRPr="004523B9">
        <w:rPr>
          <w:rFonts w:ascii="Times New Roman" w:eastAsia="Times New Roman" w:hAnsi="Times New Roman"/>
          <w:lang w:eastAsia="hr-HR"/>
        </w:rPr>
        <w:t xml:space="preserve"> IV 1, Slavonski Brod, tel.035/216-2</w:t>
      </w:r>
      <w:r w:rsidR="00FC4669" w:rsidRPr="004523B9">
        <w:rPr>
          <w:rFonts w:ascii="Times New Roman" w:eastAsia="Times New Roman" w:hAnsi="Times New Roman"/>
          <w:lang w:eastAsia="hr-HR"/>
        </w:rPr>
        <w:t>6</w:t>
      </w:r>
      <w:r w:rsidRPr="004523B9">
        <w:rPr>
          <w:rFonts w:ascii="Times New Roman" w:eastAsia="Times New Roman" w:hAnsi="Times New Roman"/>
          <w:lang w:eastAsia="hr-HR"/>
        </w:rPr>
        <w:t>3, e-mail:</w:t>
      </w:r>
      <w:r w:rsidR="00FC4669" w:rsidRPr="004523B9">
        <w:rPr>
          <w:rFonts w:ascii="Times New Roman" w:eastAsia="Times New Roman" w:hAnsi="Times New Roman"/>
          <w:lang w:eastAsia="hr-HR"/>
        </w:rPr>
        <w:t xml:space="preserve"> </w:t>
      </w:r>
      <w:hyperlink r:id="rId8" w:history="1">
        <w:r w:rsidR="00FC4669" w:rsidRPr="004523B9">
          <w:rPr>
            <w:rStyle w:val="Hiperveza"/>
            <w:rFonts w:ascii="Times New Roman" w:eastAsia="Times New Roman" w:hAnsi="Times New Roman" w:cs="Times New Roman"/>
            <w:lang w:val="hr-HR" w:eastAsia="hr-HR"/>
          </w:rPr>
          <w:t>djuric@bpz.hr</w:t>
        </w:r>
      </w:hyperlink>
      <w:r w:rsidR="00FC4669" w:rsidRPr="004523B9">
        <w:rPr>
          <w:rFonts w:ascii="Times New Roman" w:eastAsia="Times New Roman" w:hAnsi="Times New Roman"/>
          <w:lang w:eastAsia="hr-HR"/>
        </w:rPr>
        <w:t xml:space="preserve"> </w:t>
      </w:r>
    </w:p>
    <w:p w14:paraId="5232E602" w14:textId="05AEC461" w:rsidR="003E6741" w:rsidRPr="004523B9" w:rsidRDefault="003E6741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lang w:val="hr-HR" w:eastAsia="hr-HR"/>
        </w:rPr>
      </w:pPr>
    </w:p>
    <w:p w14:paraId="395EFB2D" w14:textId="26225E33" w:rsidR="00271379" w:rsidRPr="004523B9" w:rsidRDefault="00271379" w:rsidP="00A23BC1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</w:rPr>
      </w:pPr>
      <w:r w:rsidRPr="004523B9">
        <w:rPr>
          <w:rFonts w:ascii="Times New Roman" w:hAnsi="Times New Roman"/>
          <w:b/>
          <w:bCs/>
        </w:rPr>
        <w:t xml:space="preserve">NAČIN ODLUČIVANJA I OBJAVE ODLUKE O DODJELI POTPORA </w:t>
      </w:r>
    </w:p>
    <w:p w14:paraId="4ACF40A9" w14:textId="77777777" w:rsidR="00271379" w:rsidRPr="00741079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  <w:lang w:val="hr-HR"/>
        </w:rPr>
      </w:pPr>
    </w:p>
    <w:p w14:paraId="099BA455" w14:textId="1EF6F802" w:rsidR="00A23BC1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lang w:val="hr-HR"/>
        </w:rPr>
      </w:pPr>
      <w:r w:rsidRPr="004523B9">
        <w:rPr>
          <w:rFonts w:ascii="Times New Roman" w:hAnsi="Times New Roman" w:cs="Times New Roman"/>
          <w:lang w:val="hr-HR"/>
        </w:rPr>
        <w:t>Prijave se obrađuju te se o njima odlučuje redosl</w:t>
      </w:r>
      <w:r w:rsidR="00A23BC1" w:rsidRPr="004523B9">
        <w:rPr>
          <w:rFonts w:ascii="Times New Roman" w:hAnsi="Times New Roman" w:cs="Times New Roman"/>
          <w:lang w:val="hr-HR"/>
        </w:rPr>
        <w:t>i</w:t>
      </w:r>
      <w:r w:rsidRPr="004523B9">
        <w:rPr>
          <w:rFonts w:ascii="Times New Roman" w:hAnsi="Times New Roman" w:cs="Times New Roman"/>
          <w:lang w:val="hr-HR"/>
        </w:rPr>
        <w:t xml:space="preserve">jedom zaprimanja. </w:t>
      </w:r>
    </w:p>
    <w:p w14:paraId="039521A6" w14:textId="77777777" w:rsidR="00DD2750" w:rsidRPr="00DD2750" w:rsidRDefault="00DD2750" w:rsidP="00674A0B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  <w:lang w:val="hr-HR"/>
        </w:rPr>
      </w:pPr>
    </w:p>
    <w:p w14:paraId="35E73EA1" w14:textId="2430766B" w:rsidR="006A1F70" w:rsidRDefault="00271379" w:rsidP="002D0EFA">
      <w:pPr>
        <w:spacing w:after="0" w:line="240" w:lineRule="auto"/>
        <w:ind w:right="-284"/>
        <w:jc w:val="both"/>
        <w:rPr>
          <w:rFonts w:ascii="Times New Roman" w:hAnsi="Times New Roman" w:cs="Times New Roman"/>
          <w:lang w:val="hr-HR"/>
        </w:rPr>
      </w:pPr>
      <w:r w:rsidRPr="004523B9">
        <w:rPr>
          <w:rFonts w:ascii="Times New Roman" w:hAnsi="Times New Roman" w:cs="Times New Roman"/>
          <w:lang w:val="hr-HR"/>
        </w:rPr>
        <w:t xml:space="preserve">Odluku o dodijeli potpore donosi </w:t>
      </w:r>
      <w:r w:rsidR="001401C4" w:rsidRPr="004523B9">
        <w:rPr>
          <w:rFonts w:ascii="Times New Roman" w:hAnsi="Times New Roman" w:cs="Times New Roman"/>
          <w:lang w:val="hr-HR"/>
        </w:rPr>
        <w:t>Ž</w:t>
      </w:r>
      <w:r w:rsidRPr="004523B9">
        <w:rPr>
          <w:rFonts w:ascii="Times New Roman" w:hAnsi="Times New Roman" w:cs="Times New Roman"/>
          <w:lang w:val="hr-HR"/>
        </w:rPr>
        <w:t xml:space="preserve">upan na prijedlog Povjerenstva za </w:t>
      </w:r>
      <w:r w:rsidR="002D0EFA" w:rsidRPr="004523B9">
        <w:rPr>
          <w:rFonts w:ascii="Times New Roman" w:hAnsi="Times New Roman" w:cs="Times New Roman"/>
          <w:lang w:val="hr-HR"/>
        </w:rPr>
        <w:t xml:space="preserve">provedbu Programa </w:t>
      </w:r>
      <w:r w:rsidRPr="004523B9">
        <w:rPr>
          <w:rFonts w:ascii="Times New Roman" w:hAnsi="Times New Roman" w:cs="Times New Roman"/>
          <w:lang w:val="hr-HR"/>
        </w:rPr>
        <w:t>potpore</w:t>
      </w:r>
      <w:r w:rsidR="002D0EFA" w:rsidRPr="004523B9">
        <w:rPr>
          <w:rFonts w:ascii="Times New Roman" w:hAnsi="Times New Roman" w:cs="Times New Roman"/>
          <w:lang w:val="hr-HR"/>
        </w:rPr>
        <w:t xml:space="preserve"> male vrijednosti</w:t>
      </w:r>
      <w:r w:rsidRPr="004523B9">
        <w:rPr>
          <w:rFonts w:ascii="Times New Roman" w:hAnsi="Times New Roman" w:cs="Times New Roman"/>
          <w:lang w:val="hr-HR"/>
        </w:rPr>
        <w:t xml:space="preserve"> u poljoprivredi, koja se objavljuje na </w:t>
      </w:r>
      <w:r w:rsidR="002D0EFA" w:rsidRPr="004523B9">
        <w:rPr>
          <w:rFonts w:ascii="Times New Roman" w:hAnsi="Times New Roman" w:cs="Times New Roman"/>
          <w:lang w:val="hr-HR"/>
        </w:rPr>
        <w:t>mrežn</w:t>
      </w:r>
      <w:r w:rsidRPr="004523B9">
        <w:rPr>
          <w:rFonts w:ascii="Times New Roman" w:hAnsi="Times New Roman" w:cs="Times New Roman"/>
          <w:lang w:val="hr-HR"/>
        </w:rPr>
        <w:t xml:space="preserve">im stranicama Županije najkasnije u roku 15 dana od dana njezinog donošenja. </w:t>
      </w:r>
    </w:p>
    <w:p w14:paraId="723BA9C8" w14:textId="77777777" w:rsidR="00DD2750" w:rsidRPr="00DD2750" w:rsidRDefault="00DD2750" w:rsidP="002D0EFA">
      <w:pPr>
        <w:spacing w:after="0" w:line="240" w:lineRule="auto"/>
        <w:ind w:right="-284"/>
        <w:jc w:val="both"/>
        <w:rPr>
          <w:rFonts w:ascii="Times New Roman" w:hAnsi="Times New Roman" w:cs="Times New Roman"/>
          <w:sz w:val="16"/>
          <w:szCs w:val="16"/>
          <w:lang w:val="hr-HR"/>
        </w:rPr>
      </w:pPr>
    </w:p>
    <w:p w14:paraId="43586DD0" w14:textId="3924052C" w:rsidR="002D0EFA" w:rsidRPr="004523B9" w:rsidRDefault="00271379" w:rsidP="002D0EFA">
      <w:pPr>
        <w:spacing w:after="0" w:line="240" w:lineRule="auto"/>
        <w:ind w:right="-284"/>
        <w:jc w:val="both"/>
        <w:rPr>
          <w:rFonts w:ascii="Times New Roman" w:hAnsi="Times New Roman" w:cs="Times New Roman"/>
          <w:lang w:val="hr-HR"/>
        </w:rPr>
      </w:pPr>
      <w:r w:rsidRPr="004523B9">
        <w:rPr>
          <w:rFonts w:ascii="Times New Roman" w:hAnsi="Times New Roman" w:cs="Times New Roman"/>
          <w:lang w:val="hr-HR"/>
        </w:rPr>
        <w:t xml:space="preserve">S korisnikom potpore zaključuje se ugovor kojim se uređuju međusobna prava i obveze korisnika i Županije. </w:t>
      </w:r>
    </w:p>
    <w:p w14:paraId="6666DE2A" w14:textId="77777777" w:rsidR="002D0EFA" w:rsidRPr="004523B9" w:rsidRDefault="002D0EFA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</w:p>
    <w:p w14:paraId="410D8F5E" w14:textId="4F8FE31A" w:rsidR="00D66F84" w:rsidRPr="004523B9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KLASA: </w:t>
      </w:r>
      <w:r w:rsidR="00EA5DBF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320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-0</w:t>
      </w:r>
      <w:r w:rsidR="001956E4">
        <w:rPr>
          <w:rFonts w:ascii="Times New Roman" w:eastAsia="Times New Roman" w:hAnsi="Times New Roman" w:cs="Times New Roman"/>
          <w:bCs/>
          <w:iCs/>
          <w:lang w:val="hr-HR" w:eastAsia="hr-HR"/>
        </w:rPr>
        <w:t>1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/</w:t>
      </w:r>
      <w:r w:rsidR="00E26DDB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="00AF4714">
        <w:rPr>
          <w:rFonts w:ascii="Times New Roman" w:eastAsia="Times New Roman" w:hAnsi="Times New Roman" w:cs="Times New Roman"/>
          <w:bCs/>
          <w:iCs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-01/</w:t>
      </w:r>
      <w:r w:rsidR="00476E0B">
        <w:rPr>
          <w:rFonts w:ascii="Times New Roman" w:eastAsia="Times New Roman" w:hAnsi="Times New Roman" w:cs="Times New Roman"/>
          <w:bCs/>
          <w:iCs/>
          <w:lang w:val="hr-HR" w:eastAsia="hr-HR"/>
        </w:rPr>
        <w:t>354</w:t>
      </w:r>
    </w:p>
    <w:p w14:paraId="5F5A55F1" w14:textId="6A9DD4FE" w:rsidR="00FC49A4" w:rsidRPr="004523B9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URBROJ: 2178-04-</w:t>
      </w:r>
      <w:r w:rsidR="006F064C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02/0</w:t>
      </w:r>
      <w:r w:rsidR="00AF4714">
        <w:rPr>
          <w:rFonts w:ascii="Times New Roman" w:eastAsia="Times New Roman" w:hAnsi="Times New Roman" w:cs="Times New Roman"/>
          <w:bCs/>
          <w:iCs/>
          <w:lang w:val="hr-HR" w:eastAsia="hr-HR"/>
        </w:rPr>
        <w:t>3</w:t>
      </w:r>
      <w:r w:rsidR="006F064C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</w:t>
      </w:r>
      <w:r w:rsidR="00E26DDB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="00AF4714">
        <w:rPr>
          <w:rFonts w:ascii="Times New Roman" w:eastAsia="Times New Roman" w:hAnsi="Times New Roman" w:cs="Times New Roman"/>
          <w:bCs/>
          <w:iCs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</w:t>
      </w:r>
      <w:r w:rsidR="00A33679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02</w:t>
      </w:r>
    </w:p>
    <w:p w14:paraId="394685C0" w14:textId="42B1DF66" w:rsidR="00D66F84" w:rsidRPr="004523B9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Slavonski Brod, </w:t>
      </w:r>
      <w:r w:rsidR="008D1E29">
        <w:rPr>
          <w:rFonts w:ascii="Times New Roman" w:eastAsia="Times New Roman" w:hAnsi="Times New Roman" w:cs="Times New Roman"/>
          <w:bCs/>
          <w:iCs/>
          <w:lang w:val="hr-HR" w:eastAsia="hr-HR"/>
        </w:rPr>
        <w:t>20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.</w:t>
      </w:r>
      <w:r w:rsidR="00476E0B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 listopada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  20</w:t>
      </w:r>
      <w:r w:rsidR="00E26DDB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="00AF4714">
        <w:rPr>
          <w:rFonts w:ascii="Times New Roman" w:eastAsia="Times New Roman" w:hAnsi="Times New Roman" w:cs="Times New Roman"/>
          <w:bCs/>
          <w:iCs/>
          <w:lang w:val="hr-HR" w:eastAsia="hr-HR"/>
        </w:rPr>
        <w:t>5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 </w:t>
      </w:r>
    </w:p>
    <w:sectPr w:rsidR="00D66F84" w:rsidRPr="004523B9" w:rsidSect="00CB62E3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17F9D"/>
    <w:multiLevelType w:val="hybridMultilevel"/>
    <w:tmpl w:val="2286D0A0"/>
    <w:lvl w:ilvl="0" w:tplc="0AB290D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203C2"/>
    <w:multiLevelType w:val="multilevel"/>
    <w:tmpl w:val="B74A47B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FA133FB"/>
    <w:multiLevelType w:val="hybridMultilevel"/>
    <w:tmpl w:val="A5123A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07242"/>
    <w:multiLevelType w:val="hybridMultilevel"/>
    <w:tmpl w:val="5F440E26"/>
    <w:lvl w:ilvl="0" w:tplc="1534DFB8">
      <w:start w:val="1"/>
      <w:numFmt w:val="bullet"/>
      <w:lvlText w:val="-"/>
      <w:lvlJc w:val="left"/>
      <w:pPr>
        <w:ind w:left="720" w:hanging="360"/>
      </w:pPr>
      <w:rPr>
        <w:rFonts w:ascii="Arial Narrow" w:eastAsia="SimSun" w:hAnsi="Arial Narrow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9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00E6E"/>
    <w:multiLevelType w:val="multilevel"/>
    <w:tmpl w:val="7B8E555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8724AA"/>
    <w:multiLevelType w:val="hybridMultilevel"/>
    <w:tmpl w:val="6C14C7F6"/>
    <w:lvl w:ilvl="0" w:tplc="00D667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165BC"/>
    <w:multiLevelType w:val="hybridMultilevel"/>
    <w:tmpl w:val="C52231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225504">
    <w:abstractNumId w:val="12"/>
  </w:num>
  <w:num w:numId="2" w16cid:durableId="1066535855">
    <w:abstractNumId w:val="13"/>
  </w:num>
  <w:num w:numId="3" w16cid:durableId="1014308768">
    <w:abstractNumId w:val="8"/>
  </w:num>
  <w:num w:numId="4" w16cid:durableId="532036506">
    <w:abstractNumId w:val="9"/>
  </w:num>
  <w:num w:numId="5" w16cid:durableId="1420102549">
    <w:abstractNumId w:val="10"/>
  </w:num>
  <w:num w:numId="6" w16cid:durableId="1863207963">
    <w:abstractNumId w:val="6"/>
  </w:num>
  <w:num w:numId="7" w16cid:durableId="1514538496">
    <w:abstractNumId w:val="7"/>
  </w:num>
  <w:num w:numId="8" w16cid:durableId="527565194">
    <w:abstractNumId w:val="0"/>
  </w:num>
  <w:num w:numId="9" w16cid:durableId="51586886">
    <w:abstractNumId w:val="8"/>
  </w:num>
  <w:num w:numId="10" w16cid:durableId="158815260">
    <w:abstractNumId w:val="2"/>
  </w:num>
  <w:num w:numId="11" w16cid:durableId="134683419">
    <w:abstractNumId w:val="1"/>
  </w:num>
  <w:num w:numId="12" w16cid:durableId="1552302141">
    <w:abstractNumId w:val="7"/>
  </w:num>
  <w:num w:numId="13" w16cid:durableId="314844028">
    <w:abstractNumId w:val="15"/>
  </w:num>
  <w:num w:numId="14" w16cid:durableId="1126117605">
    <w:abstractNumId w:val="3"/>
  </w:num>
  <w:num w:numId="15" w16cid:durableId="1934975802">
    <w:abstractNumId w:val="11"/>
  </w:num>
  <w:num w:numId="16" w16cid:durableId="1759717648">
    <w:abstractNumId w:val="14"/>
  </w:num>
  <w:num w:numId="17" w16cid:durableId="2079401877">
    <w:abstractNumId w:val="16"/>
  </w:num>
  <w:num w:numId="18" w16cid:durableId="107230899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338918609">
    <w:abstractNumId w:val="15"/>
  </w:num>
  <w:num w:numId="20" w16cid:durableId="640114258">
    <w:abstractNumId w:val="5"/>
  </w:num>
  <w:num w:numId="21" w16cid:durableId="538977552">
    <w:abstractNumId w:val="6"/>
  </w:num>
  <w:num w:numId="22" w16cid:durableId="128222661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223BE"/>
    <w:rsid w:val="00022EE6"/>
    <w:rsid w:val="00023DD5"/>
    <w:rsid w:val="00042857"/>
    <w:rsid w:val="00081784"/>
    <w:rsid w:val="00082052"/>
    <w:rsid w:val="00087408"/>
    <w:rsid w:val="00091996"/>
    <w:rsid w:val="000960ED"/>
    <w:rsid w:val="000B64A7"/>
    <w:rsid w:val="000C1EF5"/>
    <w:rsid w:val="000D1CB8"/>
    <w:rsid w:val="000E0CE8"/>
    <w:rsid w:val="000E2F52"/>
    <w:rsid w:val="000F60F4"/>
    <w:rsid w:val="00103D4F"/>
    <w:rsid w:val="001054A1"/>
    <w:rsid w:val="00107B93"/>
    <w:rsid w:val="00123F72"/>
    <w:rsid w:val="001369F0"/>
    <w:rsid w:val="001401C4"/>
    <w:rsid w:val="001427D1"/>
    <w:rsid w:val="00147DEC"/>
    <w:rsid w:val="00154E2E"/>
    <w:rsid w:val="00162533"/>
    <w:rsid w:val="00170497"/>
    <w:rsid w:val="001805A9"/>
    <w:rsid w:val="0018093E"/>
    <w:rsid w:val="001956E4"/>
    <w:rsid w:val="001A543C"/>
    <w:rsid w:val="001B474C"/>
    <w:rsid w:val="001D2791"/>
    <w:rsid w:val="001F5D9B"/>
    <w:rsid w:val="001F663D"/>
    <w:rsid w:val="00231419"/>
    <w:rsid w:val="002507F4"/>
    <w:rsid w:val="00265E95"/>
    <w:rsid w:val="002709A4"/>
    <w:rsid w:val="00271379"/>
    <w:rsid w:val="00285EAF"/>
    <w:rsid w:val="00286407"/>
    <w:rsid w:val="002A2103"/>
    <w:rsid w:val="002B09F4"/>
    <w:rsid w:val="002C0D6D"/>
    <w:rsid w:val="002D0EFA"/>
    <w:rsid w:val="002D3001"/>
    <w:rsid w:val="002D5C9E"/>
    <w:rsid w:val="002D7B51"/>
    <w:rsid w:val="002E2C79"/>
    <w:rsid w:val="002E4A6F"/>
    <w:rsid w:val="002F5B5E"/>
    <w:rsid w:val="00307DED"/>
    <w:rsid w:val="00312D92"/>
    <w:rsid w:val="00327828"/>
    <w:rsid w:val="003321E1"/>
    <w:rsid w:val="00332EFA"/>
    <w:rsid w:val="0033755D"/>
    <w:rsid w:val="00350649"/>
    <w:rsid w:val="003601A3"/>
    <w:rsid w:val="00361EAE"/>
    <w:rsid w:val="00364354"/>
    <w:rsid w:val="00370CA6"/>
    <w:rsid w:val="00396FFC"/>
    <w:rsid w:val="003A6804"/>
    <w:rsid w:val="003E6741"/>
    <w:rsid w:val="004026E6"/>
    <w:rsid w:val="00413CDF"/>
    <w:rsid w:val="00417154"/>
    <w:rsid w:val="00424C3E"/>
    <w:rsid w:val="00431BA1"/>
    <w:rsid w:val="00432C03"/>
    <w:rsid w:val="004523B9"/>
    <w:rsid w:val="00452FB1"/>
    <w:rsid w:val="00456259"/>
    <w:rsid w:val="00456B67"/>
    <w:rsid w:val="00457CCD"/>
    <w:rsid w:val="0047064D"/>
    <w:rsid w:val="00470F2E"/>
    <w:rsid w:val="00473F10"/>
    <w:rsid w:val="00476E0B"/>
    <w:rsid w:val="00496630"/>
    <w:rsid w:val="004A7E3A"/>
    <w:rsid w:val="004B0922"/>
    <w:rsid w:val="004C415B"/>
    <w:rsid w:val="004C41F9"/>
    <w:rsid w:val="004C4383"/>
    <w:rsid w:val="004D65A5"/>
    <w:rsid w:val="004D7FBF"/>
    <w:rsid w:val="004E4D65"/>
    <w:rsid w:val="004E5C88"/>
    <w:rsid w:val="004F6BF2"/>
    <w:rsid w:val="00517E07"/>
    <w:rsid w:val="005265EC"/>
    <w:rsid w:val="00531E34"/>
    <w:rsid w:val="00534D87"/>
    <w:rsid w:val="00543822"/>
    <w:rsid w:val="005504CB"/>
    <w:rsid w:val="00561455"/>
    <w:rsid w:val="00570D8A"/>
    <w:rsid w:val="00576DC4"/>
    <w:rsid w:val="005776A5"/>
    <w:rsid w:val="00584AC1"/>
    <w:rsid w:val="005971E5"/>
    <w:rsid w:val="005A0409"/>
    <w:rsid w:val="005A161A"/>
    <w:rsid w:val="005A61F5"/>
    <w:rsid w:val="005D3395"/>
    <w:rsid w:val="005D3A79"/>
    <w:rsid w:val="005F00E1"/>
    <w:rsid w:val="005F6C77"/>
    <w:rsid w:val="005F7463"/>
    <w:rsid w:val="005F7E9E"/>
    <w:rsid w:val="006063C4"/>
    <w:rsid w:val="006068DD"/>
    <w:rsid w:val="006073B2"/>
    <w:rsid w:val="0062703B"/>
    <w:rsid w:val="00641413"/>
    <w:rsid w:val="006624C7"/>
    <w:rsid w:val="00674A0B"/>
    <w:rsid w:val="0067786C"/>
    <w:rsid w:val="00693DD4"/>
    <w:rsid w:val="006A1F70"/>
    <w:rsid w:val="006B18B7"/>
    <w:rsid w:val="006C113D"/>
    <w:rsid w:val="006D0A3E"/>
    <w:rsid w:val="006E127C"/>
    <w:rsid w:val="006E1428"/>
    <w:rsid w:val="006E3297"/>
    <w:rsid w:val="006E5132"/>
    <w:rsid w:val="006F021B"/>
    <w:rsid w:val="006F064C"/>
    <w:rsid w:val="00702A00"/>
    <w:rsid w:val="00713D57"/>
    <w:rsid w:val="00721080"/>
    <w:rsid w:val="007317BB"/>
    <w:rsid w:val="00733223"/>
    <w:rsid w:val="0073657C"/>
    <w:rsid w:val="00741079"/>
    <w:rsid w:val="00763AE5"/>
    <w:rsid w:val="00764251"/>
    <w:rsid w:val="0077306C"/>
    <w:rsid w:val="00780720"/>
    <w:rsid w:val="00787850"/>
    <w:rsid w:val="007910AF"/>
    <w:rsid w:val="007B1D0F"/>
    <w:rsid w:val="007C374A"/>
    <w:rsid w:val="007C5E07"/>
    <w:rsid w:val="007D1F1E"/>
    <w:rsid w:val="007D47FC"/>
    <w:rsid w:val="007E62EA"/>
    <w:rsid w:val="007F79DC"/>
    <w:rsid w:val="00805D03"/>
    <w:rsid w:val="00813BB9"/>
    <w:rsid w:val="00823CD3"/>
    <w:rsid w:val="00826EC0"/>
    <w:rsid w:val="008349BC"/>
    <w:rsid w:val="00853554"/>
    <w:rsid w:val="008568EF"/>
    <w:rsid w:val="00860537"/>
    <w:rsid w:val="00864405"/>
    <w:rsid w:val="0087671E"/>
    <w:rsid w:val="0087782D"/>
    <w:rsid w:val="00886C0A"/>
    <w:rsid w:val="008A0B01"/>
    <w:rsid w:val="008B1D54"/>
    <w:rsid w:val="008B3F3A"/>
    <w:rsid w:val="008B7C86"/>
    <w:rsid w:val="008C5C47"/>
    <w:rsid w:val="008C6E8A"/>
    <w:rsid w:val="008D0D1B"/>
    <w:rsid w:val="008D1E29"/>
    <w:rsid w:val="008E16F5"/>
    <w:rsid w:val="008E6C12"/>
    <w:rsid w:val="00905CC8"/>
    <w:rsid w:val="00912274"/>
    <w:rsid w:val="0092167F"/>
    <w:rsid w:val="009239EF"/>
    <w:rsid w:val="00933CA5"/>
    <w:rsid w:val="009401E9"/>
    <w:rsid w:val="00954487"/>
    <w:rsid w:val="0099364E"/>
    <w:rsid w:val="00996B99"/>
    <w:rsid w:val="009A2BA6"/>
    <w:rsid w:val="009A585F"/>
    <w:rsid w:val="009B20BB"/>
    <w:rsid w:val="009B391C"/>
    <w:rsid w:val="009B57E7"/>
    <w:rsid w:val="009C1C7E"/>
    <w:rsid w:val="009E1C4D"/>
    <w:rsid w:val="009F1957"/>
    <w:rsid w:val="00A04B63"/>
    <w:rsid w:val="00A1559E"/>
    <w:rsid w:val="00A157EE"/>
    <w:rsid w:val="00A22130"/>
    <w:rsid w:val="00A23BC1"/>
    <w:rsid w:val="00A33679"/>
    <w:rsid w:val="00A523C7"/>
    <w:rsid w:val="00A54EEB"/>
    <w:rsid w:val="00A60A95"/>
    <w:rsid w:val="00A73CD0"/>
    <w:rsid w:val="00A76698"/>
    <w:rsid w:val="00A935D5"/>
    <w:rsid w:val="00A9540E"/>
    <w:rsid w:val="00AA23AE"/>
    <w:rsid w:val="00AA6F92"/>
    <w:rsid w:val="00AB0B56"/>
    <w:rsid w:val="00AB420F"/>
    <w:rsid w:val="00AC46D2"/>
    <w:rsid w:val="00AD1682"/>
    <w:rsid w:val="00AD1AB8"/>
    <w:rsid w:val="00AD4528"/>
    <w:rsid w:val="00AF1798"/>
    <w:rsid w:val="00AF3572"/>
    <w:rsid w:val="00AF4714"/>
    <w:rsid w:val="00AF6AE4"/>
    <w:rsid w:val="00B02A14"/>
    <w:rsid w:val="00B225EC"/>
    <w:rsid w:val="00B2751F"/>
    <w:rsid w:val="00B46FE1"/>
    <w:rsid w:val="00B706FD"/>
    <w:rsid w:val="00B80AC1"/>
    <w:rsid w:val="00B85A50"/>
    <w:rsid w:val="00B92AA6"/>
    <w:rsid w:val="00BA3F94"/>
    <w:rsid w:val="00BB5D12"/>
    <w:rsid w:val="00BD72D9"/>
    <w:rsid w:val="00BD7DA7"/>
    <w:rsid w:val="00BE570F"/>
    <w:rsid w:val="00BF088B"/>
    <w:rsid w:val="00C275CF"/>
    <w:rsid w:val="00C45738"/>
    <w:rsid w:val="00C557A0"/>
    <w:rsid w:val="00C62D1F"/>
    <w:rsid w:val="00C8060F"/>
    <w:rsid w:val="00C86401"/>
    <w:rsid w:val="00C92319"/>
    <w:rsid w:val="00C92F86"/>
    <w:rsid w:val="00C94E0F"/>
    <w:rsid w:val="00C9624E"/>
    <w:rsid w:val="00CD61A2"/>
    <w:rsid w:val="00CE31D4"/>
    <w:rsid w:val="00D122D3"/>
    <w:rsid w:val="00D403AC"/>
    <w:rsid w:val="00D6427C"/>
    <w:rsid w:val="00D659C8"/>
    <w:rsid w:val="00D66F84"/>
    <w:rsid w:val="00D7441E"/>
    <w:rsid w:val="00D74F5C"/>
    <w:rsid w:val="00D85934"/>
    <w:rsid w:val="00D86DA8"/>
    <w:rsid w:val="00D903A8"/>
    <w:rsid w:val="00DA274B"/>
    <w:rsid w:val="00DC37D0"/>
    <w:rsid w:val="00DC64C4"/>
    <w:rsid w:val="00DD2750"/>
    <w:rsid w:val="00DD5766"/>
    <w:rsid w:val="00DF792D"/>
    <w:rsid w:val="00E24D0C"/>
    <w:rsid w:val="00E26655"/>
    <w:rsid w:val="00E26D4F"/>
    <w:rsid w:val="00E26DDB"/>
    <w:rsid w:val="00E338DB"/>
    <w:rsid w:val="00E35035"/>
    <w:rsid w:val="00E40277"/>
    <w:rsid w:val="00E44631"/>
    <w:rsid w:val="00E62036"/>
    <w:rsid w:val="00E62EE1"/>
    <w:rsid w:val="00E7204B"/>
    <w:rsid w:val="00E74E10"/>
    <w:rsid w:val="00E75A6B"/>
    <w:rsid w:val="00E90EF6"/>
    <w:rsid w:val="00E9730E"/>
    <w:rsid w:val="00EA5DBF"/>
    <w:rsid w:val="00ED2AC6"/>
    <w:rsid w:val="00ED355D"/>
    <w:rsid w:val="00ED3C92"/>
    <w:rsid w:val="00EF32F2"/>
    <w:rsid w:val="00EF5CBB"/>
    <w:rsid w:val="00EF7E90"/>
    <w:rsid w:val="00F01A69"/>
    <w:rsid w:val="00F066A4"/>
    <w:rsid w:val="00F139F0"/>
    <w:rsid w:val="00F16CD2"/>
    <w:rsid w:val="00F306F7"/>
    <w:rsid w:val="00F62CE2"/>
    <w:rsid w:val="00F921DE"/>
    <w:rsid w:val="00F92C5B"/>
    <w:rsid w:val="00F95110"/>
    <w:rsid w:val="00FA7382"/>
    <w:rsid w:val="00FC4669"/>
    <w:rsid w:val="00FC49A4"/>
    <w:rsid w:val="00FD0AA3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1316</Words>
  <Characters>7503</Characters>
  <Application>Microsoft Office Word</Application>
  <DocSecurity>0</DocSecurity>
  <Lines>62</Lines>
  <Paragraphs>17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cp:lastPrinted>2025-10-20T11:54:00Z</cp:lastPrinted>
  <dcterms:created xsi:type="dcterms:W3CDTF">2025-08-26T08:51:00Z</dcterms:created>
  <dcterms:modified xsi:type="dcterms:W3CDTF">2025-10-21T08:26:00Z</dcterms:modified>
</cp:coreProperties>
</file>