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7201B" w14:textId="0F7EF88A" w:rsidR="00466AC6" w:rsidRPr="00993E21" w:rsidRDefault="00466AC6" w:rsidP="00466AC6">
      <w:pPr>
        <w:keepNext/>
        <w:spacing w:after="0" w:line="240" w:lineRule="auto"/>
        <w:ind w:right="-284"/>
        <w:jc w:val="center"/>
        <w:outlineLvl w:val="0"/>
        <w:rPr>
          <w:rFonts w:ascii="Arial" w:eastAsia="Arial Unicode MS" w:hAnsi="Arial" w:cs="Times New Roman"/>
          <w:b/>
          <w:bCs/>
          <w:lang w:val="hr-HR" w:eastAsia="hr-HR"/>
        </w:rPr>
      </w:pPr>
    </w:p>
    <w:p w14:paraId="20779024" w14:textId="15118D3E" w:rsidR="00466AC6" w:rsidRPr="00993E21" w:rsidRDefault="00A7139D" w:rsidP="00466AC6">
      <w:pPr>
        <w:keepNext/>
        <w:spacing w:after="0" w:line="240" w:lineRule="auto"/>
        <w:ind w:right="-284"/>
        <w:jc w:val="center"/>
        <w:outlineLvl w:val="0"/>
        <w:rPr>
          <w:rFonts w:ascii="Arial" w:eastAsia="Arial Unicode MS" w:hAnsi="Arial" w:cs="Times New Roman"/>
          <w:b/>
          <w:bCs/>
          <w:lang w:val="hr-HR" w:eastAsia="hr-HR"/>
        </w:rPr>
      </w:pPr>
      <w:r w:rsidRPr="00993E21">
        <w:rPr>
          <w:rFonts w:ascii="Arial" w:eastAsia="Arial Unicode MS" w:hAnsi="Arial" w:cs="Times New Roman"/>
          <w:b/>
          <w:bCs/>
          <w:noProof/>
          <w:lang w:val="hr-HR" w:eastAsia="hr-HR"/>
        </w:rPr>
        <w:drawing>
          <wp:anchor distT="0" distB="0" distL="114300" distR="114300" simplePos="0" relativeHeight="251660288" behindDoc="1" locked="0" layoutInCell="1" allowOverlap="1" wp14:anchorId="567424DF" wp14:editId="603AF10F">
            <wp:simplePos x="0" y="0"/>
            <wp:positionH relativeFrom="column">
              <wp:posOffset>128905</wp:posOffset>
            </wp:positionH>
            <wp:positionV relativeFrom="paragraph">
              <wp:posOffset>19685</wp:posOffset>
            </wp:positionV>
            <wp:extent cx="990600" cy="1198265"/>
            <wp:effectExtent l="0" t="0" r="0" b="1905"/>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5" r:link="rId6" cstate="print"/>
                    <a:srcRect/>
                    <a:stretch>
                      <a:fillRect/>
                    </a:stretch>
                  </pic:blipFill>
                  <pic:spPr bwMode="auto">
                    <a:xfrm>
                      <a:off x="0" y="0"/>
                      <a:ext cx="993791" cy="12021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5E170DF" w14:textId="1B1E2FF1" w:rsidR="00466AC6" w:rsidRPr="00993E21" w:rsidRDefault="00466AC6" w:rsidP="00466AC6">
      <w:pPr>
        <w:keepNext/>
        <w:spacing w:after="0" w:line="240" w:lineRule="auto"/>
        <w:ind w:right="-284"/>
        <w:jc w:val="center"/>
        <w:outlineLvl w:val="5"/>
        <w:rPr>
          <w:rFonts w:ascii="Verdana" w:eastAsia="Arial Unicode MS" w:hAnsi="Verdana" w:cs="Arial"/>
          <w:b/>
          <w:iCs/>
          <w:color w:val="000000"/>
          <w:lang w:val="hr-HR" w:eastAsia="hr-HR"/>
        </w:rPr>
      </w:pPr>
      <w:r w:rsidRPr="00993E21">
        <w:rPr>
          <w:rFonts w:ascii="Verdana" w:eastAsia="Arial Unicode MS" w:hAnsi="Verdana" w:cs="Arial"/>
          <w:b/>
          <w:iCs/>
          <w:color w:val="000000"/>
          <w:lang w:val="hr-HR" w:eastAsia="hr-HR"/>
        </w:rPr>
        <w:t>BRODSKO - POSAVSKA ŽUPANIJA</w:t>
      </w:r>
    </w:p>
    <w:p w14:paraId="54B3F2E7" w14:textId="370A4E9B" w:rsidR="00466AC6" w:rsidRPr="00993E21" w:rsidRDefault="00466AC6" w:rsidP="00A7139D">
      <w:pPr>
        <w:keepNext/>
        <w:spacing w:after="0" w:line="240" w:lineRule="auto"/>
        <w:ind w:left="142" w:right="-284" w:hanging="142"/>
        <w:jc w:val="center"/>
        <w:outlineLvl w:val="0"/>
        <w:rPr>
          <w:rFonts w:ascii="Verdana" w:eastAsia="Arial Unicode MS" w:hAnsi="Verdana" w:cs="Times New Roman"/>
          <w:b/>
          <w:bCs/>
          <w:lang w:val="hr-HR" w:eastAsia="hr-HR"/>
        </w:rPr>
      </w:pPr>
    </w:p>
    <w:p w14:paraId="167A643C" w14:textId="77777777" w:rsidR="00466AC6" w:rsidRPr="00993E21" w:rsidRDefault="00466AC6" w:rsidP="00466AC6">
      <w:pPr>
        <w:spacing w:after="0" w:line="240" w:lineRule="auto"/>
        <w:ind w:right="-284"/>
        <w:jc w:val="center"/>
        <w:rPr>
          <w:rFonts w:ascii="Verdana" w:eastAsia="Times New Roman" w:hAnsi="Verdana" w:cs="Times New Roman"/>
          <w:lang w:val="hr-HR" w:eastAsia="hr-HR"/>
        </w:rPr>
      </w:pPr>
    </w:p>
    <w:p w14:paraId="7063FCE1" w14:textId="6B104DC6" w:rsidR="00466AC6" w:rsidRPr="00993E21" w:rsidRDefault="00A7139D" w:rsidP="00A7139D">
      <w:pPr>
        <w:tabs>
          <w:tab w:val="left" w:pos="855"/>
        </w:tabs>
        <w:spacing w:after="0" w:line="240" w:lineRule="auto"/>
        <w:ind w:right="-284"/>
        <w:rPr>
          <w:rFonts w:ascii="Verdana" w:eastAsia="Times New Roman" w:hAnsi="Verdana" w:cs="Times New Roman"/>
          <w:lang w:val="hr-HR" w:eastAsia="hr-HR"/>
        </w:rPr>
      </w:pPr>
      <w:r w:rsidRPr="00993E21">
        <w:rPr>
          <w:rFonts w:ascii="Verdana" w:eastAsia="Times New Roman" w:hAnsi="Verdana" w:cs="Times New Roman"/>
          <w:lang w:val="hr-HR" w:eastAsia="hr-HR"/>
        </w:rPr>
        <w:tab/>
      </w:r>
    </w:p>
    <w:p w14:paraId="46E92E96" w14:textId="77777777" w:rsidR="00466AC6" w:rsidRPr="00993E21" w:rsidRDefault="00466AC6" w:rsidP="00466AC6">
      <w:pPr>
        <w:spacing w:after="0" w:line="240" w:lineRule="auto"/>
        <w:ind w:right="-284"/>
        <w:jc w:val="center"/>
        <w:rPr>
          <w:rFonts w:ascii="Times New Roman" w:eastAsia="Times New Roman" w:hAnsi="Times New Roman" w:cs="Times New Roman"/>
          <w:lang w:val="hr-HR" w:eastAsia="hr-HR"/>
        </w:rPr>
      </w:pPr>
    </w:p>
    <w:p w14:paraId="5B94AEFF" w14:textId="77777777" w:rsidR="00466AC6" w:rsidRPr="00993E21" w:rsidRDefault="00466AC6" w:rsidP="00466AC6">
      <w:pPr>
        <w:spacing w:after="0" w:line="240" w:lineRule="auto"/>
        <w:ind w:right="-284"/>
        <w:jc w:val="center"/>
        <w:rPr>
          <w:rFonts w:ascii="Times New Roman" w:eastAsia="Times New Roman" w:hAnsi="Times New Roman" w:cs="Times New Roman"/>
          <w:lang w:val="hr-HR" w:eastAsia="hr-HR"/>
        </w:rPr>
      </w:pPr>
    </w:p>
    <w:p w14:paraId="62DD9F64" w14:textId="79D6A48F" w:rsidR="009F5CF4" w:rsidRPr="00993E21" w:rsidRDefault="00466AC6" w:rsidP="009F5CF4">
      <w:pPr>
        <w:keepNext/>
        <w:spacing w:after="0" w:line="240" w:lineRule="auto"/>
        <w:ind w:right="-284"/>
        <w:jc w:val="center"/>
        <w:outlineLvl w:val="0"/>
        <w:rPr>
          <w:rFonts w:ascii="Times New Roman" w:eastAsia="Arial Unicode MS" w:hAnsi="Times New Roman" w:cs="Times New Roman"/>
          <w:b/>
          <w:iCs/>
          <w:lang w:val="hr-HR" w:eastAsia="hr-HR"/>
        </w:rPr>
      </w:pPr>
      <w:r w:rsidRPr="00993E21">
        <w:rPr>
          <w:rFonts w:ascii="Times New Roman" w:eastAsia="Arial Unicode MS" w:hAnsi="Times New Roman" w:cs="Times New Roman"/>
          <w:b/>
          <w:iCs/>
          <w:lang w:val="hr-HR" w:eastAsia="hr-HR"/>
        </w:rPr>
        <w:t>UPUTE ZA PRIJAVITELJE</w:t>
      </w:r>
    </w:p>
    <w:p w14:paraId="3A74030D" w14:textId="77777777" w:rsidR="009F5CF4" w:rsidRPr="00993E21" w:rsidRDefault="009F5CF4" w:rsidP="009F5CF4">
      <w:pPr>
        <w:keepNext/>
        <w:spacing w:after="0" w:line="240" w:lineRule="auto"/>
        <w:ind w:right="-284"/>
        <w:jc w:val="center"/>
        <w:outlineLvl w:val="0"/>
        <w:rPr>
          <w:rFonts w:ascii="Times New Roman" w:eastAsia="Arial Unicode MS" w:hAnsi="Times New Roman" w:cs="Times New Roman"/>
          <w:b/>
          <w:iCs/>
          <w:lang w:val="hr-HR" w:eastAsia="hr-HR"/>
        </w:rPr>
      </w:pPr>
    </w:p>
    <w:p w14:paraId="47BDAEE8" w14:textId="4642C144" w:rsidR="00AC106C" w:rsidRPr="00993E21" w:rsidRDefault="00B6678A" w:rsidP="00AC106C">
      <w:pPr>
        <w:spacing w:after="0" w:line="240" w:lineRule="auto"/>
        <w:ind w:right="-284"/>
        <w:jc w:val="center"/>
        <w:rPr>
          <w:rFonts w:ascii="Times New Roman" w:hAnsi="Times New Roman" w:cs="Times New Roman"/>
          <w:b/>
        </w:rPr>
      </w:pPr>
      <w:r w:rsidRPr="00993E21">
        <w:rPr>
          <w:rFonts w:ascii="Times New Roman" w:hAnsi="Times New Roman" w:cs="Times New Roman"/>
          <w:b/>
          <w:lang w:val="hr-HR"/>
        </w:rPr>
        <w:t xml:space="preserve">za dodjelu potpora </w:t>
      </w:r>
      <w:r w:rsidR="00AC106C" w:rsidRPr="00993E21">
        <w:rPr>
          <w:rFonts w:ascii="Times New Roman" w:hAnsi="Times New Roman" w:cs="Times New Roman"/>
          <w:b/>
          <w:lang w:val="hr-HR"/>
        </w:rPr>
        <w:t xml:space="preserve">male vrijednosti u poljoprivredi </w:t>
      </w:r>
      <w:r w:rsidR="00993E21" w:rsidRPr="00993E21">
        <w:rPr>
          <w:rFonts w:ascii="Times New Roman" w:hAnsi="Times New Roman" w:cs="Times New Roman"/>
          <w:b/>
          <w:lang w:val="hr-HR"/>
        </w:rPr>
        <w:t xml:space="preserve">za promociju proizvoda u korist poljoprivredne </w:t>
      </w:r>
      <w:r w:rsidR="00AC106C" w:rsidRPr="00993E21">
        <w:rPr>
          <w:rFonts w:ascii="Times New Roman" w:hAnsi="Times New Roman" w:cs="Times New Roman"/>
          <w:b/>
          <w:lang w:val="hr-HR"/>
        </w:rPr>
        <w:t>proizvodnj</w:t>
      </w:r>
      <w:r w:rsidR="00993E21" w:rsidRPr="00993E21">
        <w:rPr>
          <w:rFonts w:ascii="Times New Roman" w:hAnsi="Times New Roman" w:cs="Times New Roman"/>
          <w:b/>
          <w:lang w:val="hr-HR"/>
        </w:rPr>
        <w:t>e</w:t>
      </w:r>
      <w:r w:rsidR="00AC106C" w:rsidRPr="00993E21">
        <w:rPr>
          <w:rFonts w:ascii="Times New Roman" w:hAnsi="Times New Roman" w:cs="Times New Roman"/>
          <w:b/>
          <w:lang w:val="hr-HR"/>
        </w:rPr>
        <w:t xml:space="preserve"> na području Brodsko-posavske županije za 202</w:t>
      </w:r>
      <w:r w:rsidR="007D195A">
        <w:rPr>
          <w:rFonts w:ascii="Times New Roman" w:hAnsi="Times New Roman" w:cs="Times New Roman"/>
          <w:b/>
          <w:lang w:val="hr-HR"/>
        </w:rPr>
        <w:t>5</w:t>
      </w:r>
      <w:r w:rsidR="00AC106C" w:rsidRPr="00993E21">
        <w:rPr>
          <w:rFonts w:ascii="Times New Roman" w:hAnsi="Times New Roman" w:cs="Times New Roman"/>
          <w:b/>
          <w:lang w:val="hr-HR"/>
        </w:rPr>
        <w:t>. godinu</w:t>
      </w:r>
      <w:r w:rsidR="00AC106C" w:rsidRPr="00993E21">
        <w:rPr>
          <w:rFonts w:ascii="Times New Roman" w:hAnsi="Times New Roman" w:cs="Times New Roman"/>
          <w:b/>
        </w:rPr>
        <w:t xml:space="preserve"> </w:t>
      </w:r>
    </w:p>
    <w:p w14:paraId="080E9F13" w14:textId="77777777" w:rsidR="00B76BF6" w:rsidRPr="00993E21" w:rsidRDefault="00B76BF6" w:rsidP="00700D69">
      <w:pPr>
        <w:keepNext/>
        <w:spacing w:after="0" w:line="240" w:lineRule="auto"/>
        <w:ind w:right="-284"/>
        <w:outlineLvl w:val="1"/>
        <w:rPr>
          <w:rFonts w:ascii="Times New Roman" w:eastAsia="Arial Unicode MS" w:hAnsi="Times New Roman" w:cs="Times New Roman"/>
          <w:iCs/>
          <w:lang w:val="hr-HR" w:eastAsia="hr-HR"/>
        </w:rPr>
      </w:pPr>
    </w:p>
    <w:p w14:paraId="33F9426B" w14:textId="77777777" w:rsidR="009B37BB" w:rsidRPr="00993E21" w:rsidRDefault="00466AC6" w:rsidP="00466AC6">
      <w:pPr>
        <w:keepNext/>
        <w:spacing w:after="0" w:line="240" w:lineRule="auto"/>
        <w:ind w:right="-284"/>
        <w:jc w:val="center"/>
        <w:outlineLvl w:val="1"/>
        <w:rPr>
          <w:rFonts w:ascii="Times New Roman" w:eastAsia="Arial Unicode MS" w:hAnsi="Times New Roman" w:cs="Times New Roman"/>
          <w:iCs/>
          <w:lang w:val="hr-HR" w:eastAsia="hr-HR"/>
        </w:rPr>
      </w:pPr>
      <w:r w:rsidRPr="00993E21">
        <w:rPr>
          <w:rFonts w:ascii="Times New Roman" w:eastAsia="Arial Unicode MS" w:hAnsi="Times New Roman" w:cs="Times New Roman"/>
          <w:iCs/>
          <w:lang w:val="hr-HR" w:eastAsia="hr-HR"/>
        </w:rPr>
        <w:t xml:space="preserve">Rok za dostavu prijava: </w:t>
      </w:r>
      <w:r w:rsidRPr="00993E21">
        <w:rPr>
          <w:rFonts w:ascii="Times New Roman" w:eastAsia="Arial Unicode MS" w:hAnsi="Times New Roman" w:cs="Times New Roman"/>
          <w:b/>
          <w:iCs/>
          <w:lang w:val="hr-HR" w:eastAsia="hr-HR"/>
        </w:rPr>
        <w:t>do iskorištenja sredstava</w:t>
      </w:r>
      <w:r w:rsidRPr="00993E21">
        <w:rPr>
          <w:rFonts w:ascii="Times New Roman" w:eastAsia="Arial Unicode MS" w:hAnsi="Times New Roman" w:cs="Times New Roman"/>
          <w:iCs/>
          <w:lang w:val="hr-HR" w:eastAsia="hr-HR"/>
        </w:rPr>
        <w:t xml:space="preserve"> ili najkasnije do </w:t>
      </w:r>
    </w:p>
    <w:p w14:paraId="7C75C448" w14:textId="1BD1E8F7" w:rsidR="00466AC6" w:rsidRPr="00993E21" w:rsidRDefault="00B6678A" w:rsidP="00466AC6">
      <w:pPr>
        <w:keepNext/>
        <w:spacing w:after="0" w:line="240" w:lineRule="auto"/>
        <w:ind w:right="-284"/>
        <w:jc w:val="center"/>
        <w:outlineLvl w:val="1"/>
        <w:rPr>
          <w:rFonts w:ascii="Times New Roman" w:eastAsia="Arial Unicode MS" w:hAnsi="Times New Roman" w:cs="Times New Roman"/>
          <w:iCs/>
          <w:lang w:val="hr-HR" w:eastAsia="hr-HR"/>
        </w:rPr>
      </w:pPr>
      <w:r w:rsidRPr="00993E21">
        <w:rPr>
          <w:rFonts w:ascii="Times New Roman" w:eastAsia="Arial Unicode MS" w:hAnsi="Times New Roman" w:cs="Times New Roman"/>
          <w:iCs/>
          <w:lang w:val="hr-HR" w:eastAsia="hr-HR"/>
        </w:rPr>
        <w:t>15</w:t>
      </w:r>
      <w:r w:rsidR="00466AC6" w:rsidRPr="00993E21">
        <w:rPr>
          <w:rFonts w:ascii="Times New Roman" w:eastAsia="Arial Unicode MS" w:hAnsi="Times New Roman" w:cs="Times New Roman"/>
          <w:iCs/>
          <w:lang w:val="hr-HR" w:eastAsia="hr-HR"/>
        </w:rPr>
        <w:t xml:space="preserve">. </w:t>
      </w:r>
      <w:r w:rsidRPr="00993E21">
        <w:rPr>
          <w:rFonts w:ascii="Times New Roman" w:eastAsia="Arial Unicode MS" w:hAnsi="Times New Roman" w:cs="Times New Roman"/>
          <w:iCs/>
          <w:lang w:val="hr-HR" w:eastAsia="hr-HR"/>
        </w:rPr>
        <w:t>studenog</w:t>
      </w:r>
      <w:r w:rsidR="00466AC6" w:rsidRPr="00993E21">
        <w:rPr>
          <w:rFonts w:ascii="Times New Roman" w:eastAsia="Arial Unicode MS" w:hAnsi="Times New Roman" w:cs="Times New Roman"/>
          <w:iCs/>
          <w:lang w:val="hr-HR" w:eastAsia="hr-HR"/>
        </w:rPr>
        <w:t xml:space="preserve"> 20</w:t>
      </w:r>
      <w:r w:rsidR="00BB48AB" w:rsidRPr="00993E21">
        <w:rPr>
          <w:rFonts w:ascii="Times New Roman" w:eastAsia="Arial Unicode MS" w:hAnsi="Times New Roman" w:cs="Times New Roman"/>
          <w:iCs/>
          <w:lang w:val="hr-HR" w:eastAsia="hr-HR"/>
        </w:rPr>
        <w:t>2</w:t>
      </w:r>
      <w:r w:rsidR="001511E6">
        <w:rPr>
          <w:rFonts w:ascii="Times New Roman" w:eastAsia="Arial Unicode MS" w:hAnsi="Times New Roman" w:cs="Times New Roman"/>
          <w:iCs/>
          <w:lang w:val="hr-HR" w:eastAsia="hr-HR"/>
        </w:rPr>
        <w:t>5</w:t>
      </w:r>
      <w:r w:rsidR="00466AC6" w:rsidRPr="00993E21">
        <w:rPr>
          <w:rFonts w:ascii="Times New Roman" w:eastAsia="Arial Unicode MS" w:hAnsi="Times New Roman" w:cs="Times New Roman"/>
          <w:iCs/>
          <w:lang w:val="hr-HR" w:eastAsia="hr-HR"/>
        </w:rPr>
        <w:t>. godine</w:t>
      </w:r>
    </w:p>
    <w:p w14:paraId="5E705D6A" w14:textId="77777777" w:rsidR="00466AC6" w:rsidRPr="00993E21" w:rsidRDefault="00466AC6" w:rsidP="00EF11C6">
      <w:pPr>
        <w:spacing w:after="0" w:line="240" w:lineRule="auto"/>
        <w:ind w:right="-284"/>
        <w:rPr>
          <w:rFonts w:ascii="Times New Roman" w:eastAsia="Times New Roman" w:hAnsi="Times New Roman" w:cs="Times New Roman"/>
          <w:iCs/>
          <w:lang w:val="hr-HR" w:eastAsia="hr-HR"/>
        </w:rPr>
      </w:pPr>
    </w:p>
    <w:p w14:paraId="17BC990E" w14:textId="77777777" w:rsidR="00466AC6" w:rsidRPr="00993E21" w:rsidRDefault="00466AC6" w:rsidP="00466AC6">
      <w:pPr>
        <w:numPr>
          <w:ilvl w:val="0"/>
          <w:numId w:val="18"/>
        </w:numPr>
        <w:spacing w:after="200" w:line="276" w:lineRule="auto"/>
        <w:ind w:right="-284"/>
        <w:contextualSpacing/>
        <w:jc w:val="both"/>
        <w:rPr>
          <w:rFonts w:ascii="Times New Roman" w:eastAsia="Calibri" w:hAnsi="Times New Roman" w:cs="Times New Roman"/>
          <w:b/>
          <w:noProof/>
          <w:lang w:val="hr-HR"/>
        </w:rPr>
      </w:pPr>
      <w:r w:rsidRPr="00993E21">
        <w:rPr>
          <w:rFonts w:ascii="Times New Roman" w:eastAsia="Calibri" w:hAnsi="Times New Roman" w:cs="Times New Roman"/>
          <w:b/>
          <w:noProof/>
          <w:lang w:val="hr-HR"/>
        </w:rPr>
        <w:t>UVOD</w:t>
      </w:r>
    </w:p>
    <w:p w14:paraId="394876FE" w14:textId="77777777" w:rsidR="00466AC6" w:rsidRPr="00993E21" w:rsidRDefault="00466AC6" w:rsidP="00466AC6">
      <w:pPr>
        <w:spacing w:after="200" w:line="276" w:lineRule="auto"/>
        <w:ind w:right="-284"/>
        <w:contextualSpacing/>
        <w:jc w:val="both"/>
        <w:rPr>
          <w:rFonts w:ascii="Times New Roman" w:eastAsia="Calibri" w:hAnsi="Times New Roman" w:cs="Times New Roman"/>
          <w:b/>
          <w:noProof/>
          <w:lang w:val="hr-HR"/>
        </w:rPr>
      </w:pPr>
    </w:p>
    <w:p w14:paraId="2C09BE00" w14:textId="467F1940" w:rsidR="00B6678A" w:rsidRDefault="00BB48AB" w:rsidP="00B6678A">
      <w:pPr>
        <w:spacing w:after="0" w:line="276" w:lineRule="auto"/>
        <w:ind w:right="-284"/>
        <w:jc w:val="both"/>
        <w:rPr>
          <w:rFonts w:ascii="Times New Roman" w:hAnsi="Times New Roman" w:cs="Times New Roman"/>
          <w:noProof/>
          <w:lang w:val="hr-HR"/>
        </w:rPr>
      </w:pPr>
      <w:r w:rsidRPr="00993E21">
        <w:rPr>
          <w:rFonts w:ascii="Times New Roman" w:eastAsia="Calibri" w:hAnsi="Times New Roman" w:cs="Times New Roman"/>
          <w:noProof/>
          <w:lang w:val="hr-HR"/>
        </w:rPr>
        <w:t>Ove upute izrađene su temeljem Javnog poziva za dodjelu potpora temeljem</w:t>
      </w:r>
      <w:r w:rsidR="009F5CF4" w:rsidRPr="00993E21">
        <w:rPr>
          <w:rFonts w:ascii="Times New Roman" w:eastAsia="Calibri" w:hAnsi="Times New Roman" w:cs="Times New Roman"/>
          <w:noProof/>
          <w:lang w:val="hr-HR"/>
        </w:rPr>
        <w:t xml:space="preserve"> </w:t>
      </w:r>
      <w:r w:rsidR="009F5CF4" w:rsidRPr="00993E21">
        <w:rPr>
          <w:rFonts w:ascii="Times New Roman" w:eastAsia="Times New Roman" w:hAnsi="Times New Roman" w:cs="Times New Roman"/>
          <w:b/>
          <w:bCs/>
          <w:noProof/>
          <w:lang w:val="hr-HR" w:eastAsia="hr-HR"/>
        </w:rPr>
        <w:sym w:font="Symbol" w:char="F0B2"/>
      </w:r>
      <w:r w:rsidR="009F5CF4" w:rsidRPr="00993E21">
        <w:rPr>
          <w:rFonts w:ascii="Times New Roman" w:hAnsi="Times New Roman" w:cs="Times New Roman"/>
          <w:b/>
          <w:bCs/>
          <w:noProof/>
          <w:lang w:val="hr-HR"/>
        </w:rPr>
        <w:t>Programa potpora male vrijednosti u poljoprivredi na  području Brodsko-posavske županije za razdoblje 202</w:t>
      </w:r>
      <w:r w:rsidR="001511E6">
        <w:rPr>
          <w:rFonts w:ascii="Times New Roman" w:hAnsi="Times New Roman" w:cs="Times New Roman"/>
          <w:b/>
          <w:bCs/>
          <w:noProof/>
          <w:lang w:val="hr-HR"/>
        </w:rPr>
        <w:t>5</w:t>
      </w:r>
      <w:r w:rsidR="009F5CF4" w:rsidRPr="00993E21">
        <w:rPr>
          <w:rFonts w:ascii="Times New Roman" w:hAnsi="Times New Roman" w:cs="Times New Roman"/>
          <w:b/>
          <w:bCs/>
          <w:noProof/>
          <w:lang w:val="hr-HR"/>
        </w:rPr>
        <w:t>. – 2027. godine“</w:t>
      </w:r>
      <w:r w:rsidRPr="00993E21">
        <w:rPr>
          <w:rFonts w:ascii="Times New Roman" w:eastAsia="Calibri" w:hAnsi="Times New Roman" w:cs="Times New Roman"/>
          <w:noProof/>
          <w:lang w:val="hr-HR"/>
        </w:rPr>
        <w:t xml:space="preserve"> </w:t>
      </w:r>
      <w:r w:rsidR="00B6678A" w:rsidRPr="00993E21">
        <w:rPr>
          <w:rFonts w:ascii="Times New Roman" w:hAnsi="Times New Roman" w:cs="Times New Roman"/>
          <w:noProof/>
          <w:lang w:val="hr-HR"/>
        </w:rPr>
        <w:t>(u daljnjem tekstu: Program)</w:t>
      </w:r>
      <w:r w:rsidR="002F1114">
        <w:rPr>
          <w:rFonts w:ascii="Times New Roman" w:hAnsi="Times New Roman" w:cs="Times New Roman"/>
          <w:noProof/>
          <w:lang w:val="hr-HR"/>
        </w:rPr>
        <w:t xml:space="preserve"> za:</w:t>
      </w:r>
    </w:p>
    <w:p w14:paraId="7A638C90" w14:textId="58147B9A" w:rsidR="002F1114" w:rsidRDefault="002F1114" w:rsidP="00B6678A">
      <w:pPr>
        <w:spacing w:after="0" w:line="276" w:lineRule="auto"/>
        <w:ind w:right="-284"/>
        <w:jc w:val="both"/>
        <w:rPr>
          <w:rFonts w:ascii="Times New Roman" w:hAnsi="Times New Roman" w:cs="Times New Roman"/>
          <w:noProof/>
          <w:lang w:val="hr-HR"/>
        </w:rPr>
      </w:pPr>
    </w:p>
    <w:p w14:paraId="24D6B690" w14:textId="7B7ED2FA" w:rsidR="002F1114" w:rsidRPr="002F1114" w:rsidRDefault="002F1114" w:rsidP="002F1114">
      <w:pPr>
        <w:pStyle w:val="Odlomakpopisa"/>
        <w:numPr>
          <w:ilvl w:val="0"/>
          <w:numId w:val="46"/>
        </w:numPr>
        <w:spacing w:after="0"/>
        <w:ind w:right="-284"/>
        <w:jc w:val="both"/>
        <w:rPr>
          <w:rFonts w:ascii="Times New Roman" w:eastAsia="Times New Roman" w:hAnsi="Times New Roman" w:cs="Times New Roman"/>
          <w:noProof/>
          <w:lang w:eastAsia="hr-HR"/>
        </w:rPr>
      </w:pPr>
      <w:r>
        <w:rPr>
          <w:rFonts w:ascii="Times New Roman" w:eastAsia="Times New Roman" w:hAnsi="Times New Roman" w:cs="Times New Roman"/>
          <w:noProof/>
          <w:lang w:eastAsia="hr-HR"/>
        </w:rPr>
        <w:t>MJERU 2.3. Promocija proizvoda</w:t>
      </w:r>
    </w:p>
    <w:p w14:paraId="0CCAC3AB" w14:textId="77777777" w:rsidR="00466AC6" w:rsidRPr="00993E21" w:rsidRDefault="00466AC6" w:rsidP="00466AC6">
      <w:pPr>
        <w:spacing w:after="200" w:line="276" w:lineRule="auto"/>
        <w:ind w:right="-517"/>
        <w:contextualSpacing/>
        <w:jc w:val="both"/>
        <w:rPr>
          <w:rFonts w:ascii="Arial" w:eastAsia="Calibri" w:hAnsi="Arial" w:cs="Arial"/>
          <w:noProof/>
          <w:lang w:val="hr-HR"/>
        </w:rPr>
      </w:pPr>
    </w:p>
    <w:p w14:paraId="59C13D67" w14:textId="12F29A88" w:rsidR="00466AC6" w:rsidRPr="00993E21" w:rsidRDefault="00466AC6" w:rsidP="00466AC6">
      <w:pPr>
        <w:numPr>
          <w:ilvl w:val="0"/>
          <w:numId w:val="18"/>
        </w:numPr>
        <w:spacing w:after="200" w:line="276" w:lineRule="auto"/>
        <w:ind w:right="-517"/>
        <w:contextualSpacing/>
        <w:jc w:val="both"/>
        <w:rPr>
          <w:rFonts w:ascii="Times New Roman" w:eastAsia="Calibri" w:hAnsi="Times New Roman" w:cs="Times New Roman"/>
          <w:b/>
          <w:noProof/>
          <w:lang w:val="hr-HR"/>
        </w:rPr>
      </w:pPr>
      <w:r w:rsidRPr="00993E21">
        <w:rPr>
          <w:rFonts w:ascii="Times New Roman" w:eastAsia="Calibri" w:hAnsi="Times New Roman" w:cs="Times New Roman"/>
          <w:b/>
          <w:noProof/>
          <w:lang w:val="hr-HR"/>
        </w:rPr>
        <w:t>CILJ</w:t>
      </w:r>
    </w:p>
    <w:p w14:paraId="001F0F94" w14:textId="77777777" w:rsidR="00AD269B" w:rsidRPr="00993E21" w:rsidRDefault="00AD269B" w:rsidP="00AD269B">
      <w:pPr>
        <w:spacing w:after="200" w:line="276" w:lineRule="auto"/>
        <w:ind w:right="-517"/>
        <w:contextualSpacing/>
        <w:jc w:val="both"/>
        <w:rPr>
          <w:rFonts w:ascii="Times New Roman" w:eastAsia="Calibri" w:hAnsi="Times New Roman" w:cs="Times New Roman"/>
          <w:b/>
          <w:noProof/>
          <w:lang w:val="hr-HR"/>
        </w:rPr>
      </w:pPr>
    </w:p>
    <w:p w14:paraId="4A12EBD9" w14:textId="17AE84A3" w:rsidR="00AD269B" w:rsidRPr="00993E21" w:rsidRDefault="00AD269B" w:rsidP="001511E6">
      <w:pPr>
        <w:ind w:right="50"/>
        <w:jc w:val="both"/>
        <w:rPr>
          <w:rFonts w:ascii="Times New Roman" w:hAnsi="Times New Roman"/>
        </w:rPr>
      </w:pPr>
      <w:r w:rsidRPr="00993E21">
        <w:rPr>
          <w:rFonts w:ascii="Times New Roman" w:hAnsi="Times New Roman"/>
          <w:noProof/>
          <w:lang w:val="hr-HR"/>
        </w:rPr>
        <w:t>Potpora za promociju proizvoda ima za cilj održati postojeću i povećati razinu ulaganja u modernizaciju i povećanje konkurentnosti poljoprivrednika, odnosno poduzetnika u preradi i stavljanju na tržište poljoprivrednih i prehrambenih proizvod</w:t>
      </w:r>
      <w:r w:rsidRPr="00993E21">
        <w:rPr>
          <w:rFonts w:ascii="Times New Roman" w:hAnsi="Times New Roman" w:cs="Times New Roman"/>
          <w:noProof/>
          <w:lang w:val="hr-HR"/>
        </w:rPr>
        <w:t>a na obiteljskim poljoprivrednim gospodarstvima</w:t>
      </w:r>
      <w:r w:rsidRPr="00993E21">
        <w:rPr>
          <w:rFonts w:ascii="Times New Roman" w:hAnsi="Times New Roman"/>
          <w:noProof/>
          <w:lang w:val="hr-HR"/>
        </w:rPr>
        <w:t xml:space="preserve"> na području Brodsko-posavske županije</w:t>
      </w:r>
      <w:r w:rsidRPr="00993E21">
        <w:rPr>
          <w:rFonts w:ascii="Times New Roman" w:hAnsi="Times New Roman"/>
        </w:rPr>
        <w:t xml:space="preserve">. </w:t>
      </w:r>
    </w:p>
    <w:p w14:paraId="348A9162" w14:textId="6391226C" w:rsidR="007E609D" w:rsidRPr="00993E21" w:rsidRDefault="008C5D47" w:rsidP="007E609D">
      <w:pPr>
        <w:numPr>
          <w:ilvl w:val="0"/>
          <w:numId w:val="18"/>
        </w:numPr>
        <w:spacing w:before="240" w:after="200" w:line="276" w:lineRule="auto"/>
        <w:ind w:right="-517"/>
        <w:contextualSpacing/>
        <w:jc w:val="both"/>
        <w:rPr>
          <w:rFonts w:ascii="Times New Roman" w:eastAsia="Calibri" w:hAnsi="Times New Roman" w:cs="Times New Roman"/>
          <w:b/>
          <w:noProof/>
          <w:lang w:val="hr-HR"/>
        </w:rPr>
      </w:pPr>
      <w:r w:rsidRPr="00993E21">
        <w:rPr>
          <w:rFonts w:ascii="Times New Roman" w:eastAsia="Calibri" w:hAnsi="Times New Roman" w:cs="Times New Roman"/>
          <w:b/>
          <w:noProof/>
          <w:lang w:val="hr-HR"/>
        </w:rPr>
        <w:t xml:space="preserve"> </w:t>
      </w:r>
      <w:r w:rsidR="00A159D8" w:rsidRPr="00993E21">
        <w:rPr>
          <w:rFonts w:ascii="Times New Roman" w:eastAsia="Calibri" w:hAnsi="Times New Roman" w:cs="Times New Roman"/>
          <w:b/>
          <w:noProof/>
          <w:lang w:val="hr-HR"/>
        </w:rPr>
        <w:t xml:space="preserve">KORISNICI POTPORA - </w:t>
      </w:r>
      <w:r w:rsidR="00466AC6" w:rsidRPr="00993E21">
        <w:rPr>
          <w:rFonts w:ascii="Times New Roman" w:eastAsia="Calibri" w:hAnsi="Times New Roman" w:cs="Times New Roman"/>
          <w:b/>
          <w:noProof/>
          <w:lang w:val="hr-HR"/>
        </w:rPr>
        <w:t>PRIHVATLJIVI PRIJAVITELJI</w:t>
      </w:r>
      <w:bookmarkStart w:id="0" w:name="_Hlk98414676"/>
    </w:p>
    <w:bookmarkEnd w:id="0"/>
    <w:p w14:paraId="0E184808" w14:textId="77777777" w:rsidR="00A66669" w:rsidRPr="00993E21" w:rsidRDefault="00A66669" w:rsidP="00A66669">
      <w:pPr>
        <w:autoSpaceDE w:val="0"/>
        <w:autoSpaceDN w:val="0"/>
        <w:adjustRightInd w:val="0"/>
        <w:spacing w:after="0" w:line="240" w:lineRule="auto"/>
        <w:jc w:val="both"/>
        <w:rPr>
          <w:rFonts w:ascii="Times New Roman" w:eastAsia="Times New Roman" w:hAnsi="Times New Roman" w:cs="Times New Roman"/>
          <w:noProof/>
          <w:lang w:eastAsia="hr-HR"/>
        </w:rPr>
      </w:pPr>
    </w:p>
    <w:p w14:paraId="44177720" w14:textId="5BA2C2CE" w:rsidR="00A66669" w:rsidRDefault="00A66669" w:rsidP="00A66669">
      <w:pPr>
        <w:autoSpaceDE w:val="0"/>
        <w:autoSpaceDN w:val="0"/>
        <w:adjustRightInd w:val="0"/>
        <w:spacing w:after="0" w:line="240" w:lineRule="auto"/>
        <w:jc w:val="both"/>
        <w:rPr>
          <w:rFonts w:ascii="Times New Roman" w:eastAsia="Times New Roman" w:hAnsi="Times New Roman" w:cs="Times New Roman"/>
          <w:noProof/>
          <w:lang w:eastAsia="hr-HR"/>
        </w:rPr>
      </w:pPr>
      <w:r w:rsidRPr="00993E21">
        <w:rPr>
          <w:rFonts w:ascii="Times New Roman" w:eastAsia="Times New Roman" w:hAnsi="Times New Roman" w:cs="Times New Roman"/>
          <w:noProof/>
          <w:lang w:eastAsia="hr-HR"/>
        </w:rPr>
        <w:t>Korisnik potpore je poljoprivrednik koji obavlja djelatnost poljoprivrede na poljoprivrednom gospodarstvu upisan u Upisnik obiteljskih poljoprivrednih gospodarstava, odnosno upisan u Upisnik poljoprivrednika kao samoopskrbno poljoprivredno gospodarstvo, obrt, zadruga, udruga odnosno trgovačko društvo registrirano za poljoprivrednu djelatnost.</w:t>
      </w:r>
    </w:p>
    <w:p w14:paraId="508D24B8" w14:textId="77777777" w:rsidR="005537C5" w:rsidRPr="00993E21" w:rsidRDefault="005537C5" w:rsidP="00A66669">
      <w:pPr>
        <w:autoSpaceDE w:val="0"/>
        <w:autoSpaceDN w:val="0"/>
        <w:adjustRightInd w:val="0"/>
        <w:spacing w:after="0" w:line="240" w:lineRule="auto"/>
        <w:jc w:val="both"/>
        <w:rPr>
          <w:rFonts w:ascii="Times New Roman" w:eastAsia="Times New Roman" w:hAnsi="Times New Roman" w:cs="Times New Roman"/>
          <w:noProof/>
          <w:lang w:eastAsia="hr-HR"/>
        </w:rPr>
      </w:pPr>
    </w:p>
    <w:p w14:paraId="65218982" w14:textId="77777777" w:rsidR="005537C5" w:rsidRPr="00246CF5" w:rsidRDefault="005537C5" w:rsidP="005537C5">
      <w:pPr>
        <w:pStyle w:val="Bezproreda"/>
        <w:jc w:val="both"/>
        <w:rPr>
          <w:rFonts w:ascii="Times New Roman" w:hAnsi="Times New Roman"/>
          <w:sz w:val="24"/>
          <w:szCs w:val="24"/>
          <w:u w:val="single"/>
        </w:rPr>
      </w:pPr>
      <w:r w:rsidRPr="00246CF5">
        <w:rPr>
          <w:rFonts w:ascii="Times New Roman" w:hAnsi="Times New Roman"/>
          <w:sz w:val="24"/>
          <w:szCs w:val="24"/>
          <w:u w:val="single"/>
        </w:rPr>
        <w:t>Specifični uvjeti prihvatljivosti korisnika su:</w:t>
      </w:r>
    </w:p>
    <w:p w14:paraId="27DDBC14" w14:textId="77777777" w:rsidR="001511E6" w:rsidRPr="00AF4714" w:rsidRDefault="001511E6" w:rsidP="001511E6">
      <w:pPr>
        <w:numPr>
          <w:ilvl w:val="0"/>
          <w:numId w:val="48"/>
        </w:numPr>
        <w:autoSpaceDE w:val="0"/>
        <w:autoSpaceDN w:val="0"/>
        <w:adjustRightInd w:val="0"/>
        <w:spacing w:after="0" w:line="240" w:lineRule="auto"/>
        <w:jc w:val="both"/>
        <w:rPr>
          <w:rFonts w:ascii="Times New Roman" w:eastAsia="Calibri" w:hAnsi="Times New Roman" w:cs="Times New Roman"/>
          <w:sz w:val="24"/>
          <w:szCs w:val="24"/>
          <w:lang w:val="hr-HR"/>
        </w:rPr>
      </w:pPr>
      <w:r w:rsidRPr="00AF4714">
        <w:rPr>
          <w:rFonts w:ascii="Times New Roman" w:eastAsia="Calibri" w:hAnsi="Times New Roman" w:cs="Times New Roman"/>
          <w:sz w:val="24"/>
          <w:szCs w:val="24"/>
          <w:lang w:val="hr-HR"/>
        </w:rPr>
        <w:t>„profesionalni poljoprivrednik“ je korisnik koji je, ako je fizička osoba, upisan u Registar poreznih obveznika po osnovi poljoprivrede i obveznik plaćanja doprinosa za zdravstveno i mirovinsko osiguranje, odnosno ako je pravna osoba, ima najmanje jednog zaposlenika prema satima rada u godišnjem financijskom izvještaju poduzetnika za zadnje odobreno računovodstveno razdoblje</w:t>
      </w:r>
    </w:p>
    <w:p w14:paraId="0085136D" w14:textId="77777777" w:rsidR="001511E6" w:rsidRPr="00AF4714" w:rsidRDefault="001511E6" w:rsidP="001511E6">
      <w:pPr>
        <w:autoSpaceDE w:val="0"/>
        <w:autoSpaceDN w:val="0"/>
        <w:adjustRightInd w:val="0"/>
        <w:spacing w:after="0" w:line="240" w:lineRule="auto"/>
        <w:jc w:val="both"/>
        <w:rPr>
          <w:rFonts w:ascii="Times New Roman" w:eastAsia="Calibri" w:hAnsi="Times New Roman" w:cs="Times New Roman"/>
          <w:sz w:val="24"/>
          <w:szCs w:val="24"/>
          <w:lang w:val="hr-HR"/>
        </w:rPr>
      </w:pPr>
    </w:p>
    <w:p w14:paraId="0C46ED01" w14:textId="77777777" w:rsidR="001511E6" w:rsidRPr="00AF4714" w:rsidRDefault="001511E6" w:rsidP="001511E6">
      <w:pPr>
        <w:numPr>
          <w:ilvl w:val="0"/>
          <w:numId w:val="48"/>
        </w:numPr>
        <w:autoSpaceDE w:val="0"/>
        <w:autoSpaceDN w:val="0"/>
        <w:adjustRightInd w:val="0"/>
        <w:spacing w:after="0" w:line="240" w:lineRule="auto"/>
        <w:jc w:val="both"/>
        <w:rPr>
          <w:rFonts w:ascii="Times New Roman" w:eastAsia="Calibri" w:hAnsi="Times New Roman" w:cs="Times New Roman"/>
          <w:sz w:val="24"/>
          <w:szCs w:val="24"/>
          <w:lang w:val="hr-HR"/>
        </w:rPr>
      </w:pPr>
      <w:r w:rsidRPr="00AF4714">
        <w:rPr>
          <w:rFonts w:ascii="Times New Roman" w:eastAsia="Calibri" w:hAnsi="Times New Roman" w:cs="Times New Roman"/>
          <w:sz w:val="24"/>
          <w:szCs w:val="24"/>
          <w:lang w:val="hr-HR"/>
        </w:rPr>
        <w:t xml:space="preserve">„mladi poljoprivrednik“ je korisnik koji zadovoljava uvjete „profesionalni poljoprivrednik“ i ako je fizička osoba, nije stariji od 40 godina (dan prije navršavanja 41 godine starosti) na dan podnošenja Zahtjeva za potporu, odnosno ako je pravna osoba - trgovačko društvo kod koje u </w:t>
      </w:r>
      <w:r w:rsidRPr="00AF4714">
        <w:rPr>
          <w:rFonts w:ascii="Times New Roman" w:eastAsia="Calibri" w:hAnsi="Times New Roman" w:cs="Times New Roman"/>
          <w:sz w:val="24"/>
          <w:szCs w:val="24"/>
          <w:lang w:val="hr-HR"/>
        </w:rPr>
        <w:lastRenderedPageBreak/>
        <w:t>trenutku podnošenja zahtjeva za potporu odgovorna osoba trgovačkog društva ispunjava uvjete mladog poljoprivrednika fizičke osobe, a ujedno je i vlasnik najmanje 50 % temeljnog kapitala trgovačkog društva i posjeduje odgovarajuća stručna znanja i vještine za bavljenje djelatnošću za koju traži potporu.</w:t>
      </w:r>
    </w:p>
    <w:p w14:paraId="17FEFFE1" w14:textId="77777777" w:rsidR="001511E6" w:rsidRDefault="001511E6" w:rsidP="001511E6">
      <w:pPr>
        <w:autoSpaceDE w:val="0"/>
        <w:autoSpaceDN w:val="0"/>
        <w:adjustRightInd w:val="0"/>
        <w:spacing w:after="0" w:line="240" w:lineRule="auto"/>
        <w:jc w:val="both"/>
        <w:rPr>
          <w:rFonts w:ascii="Times New Roman" w:eastAsia="Times New Roman" w:hAnsi="Times New Roman" w:cs="Times New Roman"/>
          <w:noProof/>
          <w:lang w:val="hr-HR" w:eastAsia="hr-HR"/>
        </w:rPr>
      </w:pPr>
    </w:p>
    <w:p w14:paraId="2CAB28C7" w14:textId="77777777" w:rsidR="001511E6" w:rsidRPr="00E4066D" w:rsidRDefault="001511E6" w:rsidP="001511E6">
      <w:pPr>
        <w:spacing w:after="0" w:line="240" w:lineRule="auto"/>
        <w:jc w:val="both"/>
        <w:rPr>
          <w:rFonts w:ascii="Times New Roman" w:hAnsi="Times New Roman" w:cs="Times New Roman"/>
          <w:sz w:val="24"/>
          <w:szCs w:val="24"/>
          <w:lang w:val="hr-HR"/>
        </w:rPr>
      </w:pPr>
      <w:r w:rsidRPr="00E4066D">
        <w:rPr>
          <w:rFonts w:ascii="Times New Roman" w:hAnsi="Times New Roman" w:cs="Times New Roman"/>
          <w:sz w:val="24"/>
          <w:szCs w:val="24"/>
          <w:lang w:val="hr-HR"/>
        </w:rPr>
        <w:t>Za korisnike potpora male vrijednosti koji su u sustavu PDV-a troškovi PDV-a nisu prihvatljivi pri odobravanje potpore.</w:t>
      </w:r>
    </w:p>
    <w:p w14:paraId="3D4827CF" w14:textId="77777777" w:rsidR="001511E6" w:rsidRPr="00E4066D" w:rsidRDefault="001511E6" w:rsidP="001511E6">
      <w:pPr>
        <w:spacing w:after="0" w:line="240" w:lineRule="auto"/>
        <w:jc w:val="both"/>
        <w:rPr>
          <w:rFonts w:ascii="Times New Roman" w:hAnsi="Times New Roman" w:cs="Times New Roman"/>
          <w:sz w:val="24"/>
          <w:szCs w:val="24"/>
          <w:lang w:val="hr-HR"/>
        </w:rPr>
      </w:pPr>
    </w:p>
    <w:p w14:paraId="142BF34D" w14:textId="77777777" w:rsidR="001511E6" w:rsidRPr="00E4066D" w:rsidRDefault="001511E6" w:rsidP="001511E6">
      <w:pPr>
        <w:spacing w:after="0" w:line="240" w:lineRule="auto"/>
        <w:jc w:val="both"/>
        <w:rPr>
          <w:rFonts w:ascii="Times New Roman" w:hAnsi="Times New Roman" w:cs="Times New Roman"/>
          <w:sz w:val="24"/>
          <w:szCs w:val="24"/>
          <w:lang w:val="hr-HR"/>
        </w:rPr>
      </w:pPr>
      <w:r w:rsidRPr="00E4066D">
        <w:rPr>
          <w:rFonts w:ascii="Times New Roman" w:hAnsi="Times New Roman" w:cs="Times New Roman"/>
          <w:sz w:val="24"/>
          <w:szCs w:val="24"/>
          <w:lang w:val="hr-HR"/>
        </w:rPr>
        <w:t>Svi priloženi računi moraju imati dokaz o izvršenom plaćanju.</w:t>
      </w:r>
    </w:p>
    <w:p w14:paraId="19BBB2E7" w14:textId="77777777" w:rsidR="004B04C3" w:rsidRPr="00993E21" w:rsidRDefault="004B04C3" w:rsidP="006D206E">
      <w:pPr>
        <w:spacing w:after="0" w:line="276" w:lineRule="auto"/>
        <w:ind w:right="-517"/>
        <w:jc w:val="both"/>
        <w:rPr>
          <w:rFonts w:ascii="Verdana" w:eastAsia="Times New Roman" w:hAnsi="Verdana" w:cs="Arial"/>
          <w:noProof/>
          <w:lang w:val="hr-HR" w:eastAsia="hr-HR"/>
        </w:rPr>
      </w:pPr>
    </w:p>
    <w:p w14:paraId="7A07A2E6" w14:textId="111FF57B" w:rsidR="00404766" w:rsidRPr="00993E21" w:rsidRDefault="00A60C41" w:rsidP="00404766">
      <w:pPr>
        <w:numPr>
          <w:ilvl w:val="0"/>
          <w:numId w:val="18"/>
        </w:numPr>
        <w:spacing w:after="200" w:line="276" w:lineRule="auto"/>
        <w:ind w:right="-284"/>
        <w:contextualSpacing/>
        <w:jc w:val="both"/>
        <w:rPr>
          <w:rFonts w:ascii="Times New Roman" w:eastAsia="Calibri" w:hAnsi="Times New Roman" w:cs="Times New Roman"/>
          <w:b/>
          <w:noProof/>
          <w:lang w:val="hr-HR"/>
        </w:rPr>
      </w:pPr>
      <w:r w:rsidRPr="00993E21">
        <w:rPr>
          <w:rFonts w:ascii="Times New Roman" w:eastAsia="Calibri" w:hAnsi="Times New Roman" w:cs="Times New Roman"/>
          <w:b/>
          <w:noProof/>
          <w:lang w:val="hr-HR"/>
        </w:rPr>
        <w:t>NAMJENA KORIŠTENJA POTPORA (prihvatljivi i neprihvatljivi troškovi)</w:t>
      </w:r>
    </w:p>
    <w:p w14:paraId="12193D2A" w14:textId="77777777" w:rsidR="00A501F3" w:rsidRPr="002F1114" w:rsidRDefault="00A501F3" w:rsidP="00A501F3">
      <w:pPr>
        <w:spacing w:after="200" w:line="276" w:lineRule="auto"/>
        <w:ind w:left="360" w:right="-284"/>
        <w:contextualSpacing/>
        <w:jc w:val="both"/>
        <w:rPr>
          <w:rFonts w:ascii="Times New Roman" w:eastAsia="Calibri" w:hAnsi="Times New Roman" w:cs="Times New Roman"/>
          <w:b/>
          <w:noProof/>
          <w:sz w:val="16"/>
          <w:szCs w:val="16"/>
          <w:lang w:val="hr-HR"/>
        </w:rPr>
      </w:pPr>
    </w:p>
    <w:p w14:paraId="10EA3E01" w14:textId="77777777" w:rsidR="001511E6" w:rsidRPr="00AF4714" w:rsidRDefault="001511E6" w:rsidP="001511E6">
      <w:pPr>
        <w:spacing w:after="0" w:line="240" w:lineRule="auto"/>
        <w:ind w:right="-567"/>
        <w:jc w:val="both"/>
        <w:rPr>
          <w:rFonts w:ascii="Times New Roman" w:eastAsia="Times New Roman" w:hAnsi="Times New Roman" w:cs="Times New Roman"/>
          <w:noProof/>
          <w:lang w:val="hr-HR" w:eastAsia="hr-HR"/>
        </w:rPr>
      </w:pPr>
      <w:r w:rsidRPr="00AF4714">
        <w:rPr>
          <w:rFonts w:ascii="Times New Roman" w:eastAsia="Times New Roman" w:hAnsi="Times New Roman" w:cs="Times New Roman"/>
          <w:noProof/>
          <w:lang w:val="hr-HR" w:eastAsia="hr-HR"/>
        </w:rPr>
        <w:t>Prihvatljivi troškovi za dodjelu potpore za promociju proizvoda su:</w:t>
      </w:r>
    </w:p>
    <w:p w14:paraId="055955A7" w14:textId="77777777" w:rsidR="001511E6" w:rsidRPr="00AF4714" w:rsidRDefault="001511E6" w:rsidP="001511E6">
      <w:pPr>
        <w:numPr>
          <w:ilvl w:val="0"/>
          <w:numId w:val="49"/>
        </w:numPr>
        <w:spacing w:after="0" w:line="240" w:lineRule="auto"/>
        <w:ind w:right="-567"/>
        <w:jc w:val="both"/>
        <w:rPr>
          <w:rFonts w:ascii="Times New Roman" w:eastAsia="Times New Roman" w:hAnsi="Times New Roman" w:cs="Times New Roman"/>
          <w:noProof/>
          <w:lang w:val="hr-HR" w:eastAsia="hr-HR"/>
        </w:rPr>
      </w:pPr>
      <w:r w:rsidRPr="00AF4714">
        <w:rPr>
          <w:rFonts w:ascii="Times New Roman" w:eastAsia="Times New Roman" w:hAnsi="Times New Roman" w:cs="Times New Roman"/>
          <w:noProof/>
          <w:lang w:val="hr-HR" w:eastAsia="hr-HR"/>
        </w:rPr>
        <w:t>idejno rješenje, dizajn, grafička priprema za tisak ukupnog opremanja proizvoda (za znak, etiketa i prateća ambalaža za proizvod),</w:t>
      </w:r>
    </w:p>
    <w:p w14:paraId="4F379E5D" w14:textId="77777777" w:rsidR="001511E6" w:rsidRPr="00AF4714" w:rsidRDefault="001511E6" w:rsidP="001511E6">
      <w:pPr>
        <w:numPr>
          <w:ilvl w:val="0"/>
          <w:numId w:val="49"/>
        </w:numPr>
        <w:spacing w:after="0" w:line="240" w:lineRule="auto"/>
        <w:ind w:right="-567"/>
        <w:jc w:val="both"/>
        <w:rPr>
          <w:rFonts w:ascii="Times New Roman" w:eastAsia="Times New Roman" w:hAnsi="Times New Roman" w:cs="Times New Roman"/>
          <w:noProof/>
          <w:lang w:val="hr-HR" w:eastAsia="hr-HR"/>
        </w:rPr>
      </w:pPr>
      <w:r w:rsidRPr="00AF4714">
        <w:rPr>
          <w:rFonts w:ascii="Times New Roman" w:eastAsia="Times New Roman" w:hAnsi="Times New Roman" w:cs="Times New Roman"/>
          <w:noProof/>
          <w:lang w:val="hr-HR" w:eastAsia="hr-HR"/>
        </w:rPr>
        <w:t>priprema za izradu promotivnih materijala (baner, letak, brošura, katalog, plakat, posjetnica, film, DVD, majice, kape, olovke i ostali materijali koji se koriste u promotivne svrhe),</w:t>
      </w:r>
    </w:p>
    <w:p w14:paraId="23C3468E" w14:textId="77777777" w:rsidR="001511E6" w:rsidRPr="00AF4714" w:rsidRDefault="001511E6" w:rsidP="001511E6">
      <w:pPr>
        <w:numPr>
          <w:ilvl w:val="0"/>
          <w:numId w:val="49"/>
        </w:numPr>
        <w:spacing w:after="0" w:line="240" w:lineRule="auto"/>
        <w:ind w:right="-567"/>
        <w:jc w:val="both"/>
        <w:rPr>
          <w:rFonts w:ascii="Times New Roman" w:eastAsia="Times New Roman" w:hAnsi="Times New Roman" w:cs="Times New Roman"/>
          <w:noProof/>
          <w:lang w:val="hr-HR" w:eastAsia="hr-HR"/>
        </w:rPr>
      </w:pPr>
      <w:r w:rsidRPr="00AF4714">
        <w:rPr>
          <w:rFonts w:ascii="Times New Roman" w:eastAsia="Times New Roman" w:hAnsi="Times New Roman" w:cs="Times New Roman"/>
          <w:noProof/>
          <w:lang w:val="hr-HR" w:eastAsia="hr-HR"/>
        </w:rPr>
        <w:t>oglašavanje na društvenim mrežama, televiziji, radiju i/ili u tiskanim medijima,</w:t>
      </w:r>
    </w:p>
    <w:p w14:paraId="1576773A" w14:textId="77777777" w:rsidR="001511E6" w:rsidRPr="00AF4714" w:rsidRDefault="001511E6" w:rsidP="001511E6">
      <w:pPr>
        <w:numPr>
          <w:ilvl w:val="0"/>
          <w:numId w:val="49"/>
        </w:numPr>
        <w:spacing w:after="0" w:line="240" w:lineRule="auto"/>
        <w:ind w:right="-567"/>
        <w:jc w:val="both"/>
        <w:rPr>
          <w:rFonts w:ascii="Times New Roman" w:eastAsia="Times New Roman" w:hAnsi="Times New Roman" w:cs="Times New Roman"/>
          <w:noProof/>
          <w:lang w:val="hr-HR" w:eastAsia="hr-HR"/>
        </w:rPr>
      </w:pPr>
      <w:r w:rsidRPr="00AF4714">
        <w:rPr>
          <w:rFonts w:ascii="Times New Roman" w:eastAsia="Times New Roman" w:hAnsi="Times New Roman" w:cs="Times New Roman"/>
          <w:noProof/>
          <w:lang w:val="hr-HR" w:eastAsia="hr-HR"/>
        </w:rPr>
        <w:t>trošak web stranica (izrada/dizajn ili redizajn web stranice, trošak domene, trošak web hostinga, održavanje web stranice),</w:t>
      </w:r>
    </w:p>
    <w:p w14:paraId="7CC8A40A" w14:textId="77777777" w:rsidR="001511E6" w:rsidRPr="00AF4714" w:rsidRDefault="001511E6" w:rsidP="001511E6">
      <w:pPr>
        <w:numPr>
          <w:ilvl w:val="0"/>
          <w:numId w:val="49"/>
        </w:numPr>
        <w:spacing w:after="0" w:line="240" w:lineRule="auto"/>
        <w:ind w:right="-567"/>
        <w:jc w:val="both"/>
        <w:rPr>
          <w:rFonts w:ascii="Times New Roman" w:eastAsia="Times New Roman" w:hAnsi="Times New Roman" w:cs="Times New Roman"/>
          <w:noProof/>
          <w:lang w:val="hr-HR" w:eastAsia="hr-HR"/>
        </w:rPr>
      </w:pPr>
      <w:r w:rsidRPr="00AF4714">
        <w:rPr>
          <w:rFonts w:ascii="Times New Roman" w:eastAsia="Times New Roman" w:hAnsi="Times New Roman" w:cs="Times New Roman"/>
          <w:noProof/>
          <w:lang w:val="hr-HR" w:eastAsia="hr-HR"/>
        </w:rPr>
        <w:t>trošak kotizacije, najma i uređenja izložbeno-prodajnog prostora na sajmu/izložbi,</w:t>
      </w:r>
    </w:p>
    <w:p w14:paraId="384A07C6" w14:textId="77777777" w:rsidR="001511E6" w:rsidRPr="00AF4714" w:rsidRDefault="001511E6" w:rsidP="001511E6">
      <w:pPr>
        <w:numPr>
          <w:ilvl w:val="0"/>
          <w:numId w:val="49"/>
        </w:numPr>
        <w:spacing w:after="0" w:line="240" w:lineRule="auto"/>
        <w:ind w:right="-567"/>
        <w:jc w:val="both"/>
        <w:rPr>
          <w:rFonts w:ascii="Times New Roman" w:eastAsia="Times New Roman" w:hAnsi="Times New Roman" w:cs="Times New Roman"/>
          <w:noProof/>
          <w:lang w:val="hr-HR" w:eastAsia="hr-HR"/>
        </w:rPr>
      </w:pPr>
      <w:r w:rsidRPr="00AF4714">
        <w:rPr>
          <w:rFonts w:ascii="Times New Roman" w:eastAsia="Times New Roman" w:hAnsi="Times New Roman" w:cs="Times New Roman"/>
          <w:noProof/>
          <w:lang w:val="hr-HR" w:eastAsia="hr-HR"/>
        </w:rPr>
        <w:t>trošak kotizacije za ocjenjivanje proizvoda i slanja uzoraka na inozemna ocjenjivanje/sajmove/izložbe,</w:t>
      </w:r>
    </w:p>
    <w:p w14:paraId="0B18FF64" w14:textId="77777777" w:rsidR="001511E6" w:rsidRPr="00AF4714" w:rsidRDefault="001511E6" w:rsidP="001511E6">
      <w:pPr>
        <w:numPr>
          <w:ilvl w:val="0"/>
          <w:numId w:val="49"/>
        </w:numPr>
        <w:spacing w:after="0" w:line="240" w:lineRule="auto"/>
        <w:ind w:right="-567"/>
        <w:jc w:val="both"/>
        <w:rPr>
          <w:rFonts w:ascii="Times New Roman" w:eastAsia="Times New Roman" w:hAnsi="Times New Roman" w:cs="Times New Roman"/>
          <w:noProof/>
          <w:lang w:val="hr-HR" w:eastAsia="hr-HR"/>
        </w:rPr>
      </w:pPr>
      <w:bookmarkStart w:id="1" w:name="_Hlk156898250"/>
      <w:r w:rsidRPr="00AF4714">
        <w:rPr>
          <w:rFonts w:ascii="Times New Roman" w:eastAsia="Times New Roman" w:hAnsi="Times New Roman" w:cs="Times New Roman"/>
          <w:noProof/>
          <w:lang w:val="hr-HR" w:eastAsia="hr-HR"/>
        </w:rPr>
        <w:t>nabava nacionalne staklenke za med</w:t>
      </w:r>
      <w:bookmarkEnd w:id="1"/>
      <w:r w:rsidRPr="00AF4714">
        <w:rPr>
          <w:rFonts w:ascii="Times New Roman" w:eastAsia="Times New Roman" w:hAnsi="Times New Roman" w:cs="Times New Roman"/>
          <w:noProof/>
          <w:lang w:val="hr-HR" w:eastAsia="hr-HR"/>
        </w:rPr>
        <w:t>.</w:t>
      </w:r>
    </w:p>
    <w:p w14:paraId="590A453E" w14:textId="77777777" w:rsidR="001511E6" w:rsidRPr="00AF4714" w:rsidRDefault="001511E6" w:rsidP="001511E6">
      <w:pPr>
        <w:spacing w:after="0" w:line="240" w:lineRule="auto"/>
        <w:ind w:right="-567"/>
        <w:jc w:val="both"/>
        <w:rPr>
          <w:rFonts w:ascii="Times New Roman" w:eastAsia="Times New Roman" w:hAnsi="Times New Roman" w:cs="Times New Roman"/>
          <w:noProof/>
          <w:lang w:val="hr-HR" w:eastAsia="hr-HR"/>
        </w:rPr>
      </w:pPr>
    </w:p>
    <w:p w14:paraId="7A0F31EA" w14:textId="77777777" w:rsidR="001511E6" w:rsidRPr="00AF4714" w:rsidRDefault="001511E6" w:rsidP="001511E6">
      <w:pPr>
        <w:spacing w:after="0" w:line="240" w:lineRule="auto"/>
        <w:ind w:right="-567"/>
        <w:jc w:val="both"/>
        <w:rPr>
          <w:rFonts w:ascii="Times New Roman" w:eastAsia="Times New Roman" w:hAnsi="Times New Roman" w:cs="Times New Roman"/>
          <w:noProof/>
          <w:lang w:val="hr-HR" w:eastAsia="hr-HR"/>
        </w:rPr>
      </w:pPr>
      <w:r w:rsidRPr="00AF4714">
        <w:rPr>
          <w:rFonts w:ascii="Times New Roman" w:eastAsia="Times New Roman" w:hAnsi="Times New Roman" w:cs="Times New Roman"/>
          <w:noProof/>
          <w:lang w:val="hr-HR" w:eastAsia="hr-HR"/>
        </w:rPr>
        <w:t>Uvjeti za dodjelu potpore:</w:t>
      </w:r>
    </w:p>
    <w:p w14:paraId="33FAC868" w14:textId="77777777" w:rsidR="001511E6" w:rsidRPr="00AF4714" w:rsidRDefault="001511E6" w:rsidP="001511E6">
      <w:pPr>
        <w:numPr>
          <w:ilvl w:val="0"/>
          <w:numId w:val="49"/>
        </w:numPr>
        <w:spacing w:after="0" w:line="240" w:lineRule="auto"/>
        <w:ind w:right="-567"/>
        <w:jc w:val="both"/>
        <w:rPr>
          <w:rFonts w:ascii="Times New Roman" w:eastAsia="Times New Roman" w:hAnsi="Times New Roman" w:cs="Times New Roman"/>
          <w:noProof/>
          <w:lang w:val="hr-HR" w:eastAsia="hr-HR"/>
        </w:rPr>
      </w:pPr>
      <w:bookmarkStart w:id="2" w:name="_Hlk85802868"/>
      <w:r w:rsidRPr="00AF4714">
        <w:rPr>
          <w:rFonts w:ascii="Times New Roman" w:eastAsia="Times New Roman" w:hAnsi="Times New Roman" w:cs="Times New Roman"/>
          <w:noProof/>
          <w:lang w:val="hr-HR" w:eastAsia="hr-HR"/>
        </w:rPr>
        <w:t>prihvatljivi su samo računi na kojima je jasno i nedvojbeno iskazan trošak idejnog rješenja, dizajna i grafičke pripreme za tisak od same izrade/tiska,</w:t>
      </w:r>
    </w:p>
    <w:p w14:paraId="36E714EC" w14:textId="77777777" w:rsidR="001511E6" w:rsidRDefault="001511E6" w:rsidP="001511E6">
      <w:pPr>
        <w:numPr>
          <w:ilvl w:val="0"/>
          <w:numId w:val="49"/>
        </w:numPr>
        <w:spacing w:after="0" w:line="240" w:lineRule="auto"/>
        <w:ind w:right="-567"/>
        <w:jc w:val="both"/>
        <w:rPr>
          <w:rFonts w:ascii="Times New Roman" w:eastAsia="Times New Roman" w:hAnsi="Times New Roman" w:cs="Times New Roman"/>
          <w:noProof/>
          <w:lang w:val="hr-HR" w:eastAsia="hr-HR"/>
        </w:rPr>
      </w:pPr>
      <w:r w:rsidRPr="00AF4714">
        <w:rPr>
          <w:rFonts w:ascii="Times New Roman" w:eastAsia="Times New Roman" w:hAnsi="Times New Roman" w:cs="Times New Roman"/>
          <w:noProof/>
          <w:lang w:val="hr-HR" w:eastAsia="hr-HR"/>
        </w:rPr>
        <w:t>prihvatljivi troškovi u potpunosti plaćeni dobavljaču robe, odnosno usluge.</w:t>
      </w:r>
      <w:bookmarkEnd w:id="2"/>
    </w:p>
    <w:p w14:paraId="5A1A8517" w14:textId="77777777" w:rsidR="001511E6" w:rsidRPr="00AF4714" w:rsidRDefault="001511E6" w:rsidP="001511E6">
      <w:pPr>
        <w:spacing w:after="0" w:line="240" w:lineRule="auto"/>
        <w:ind w:right="-567"/>
        <w:jc w:val="both"/>
        <w:rPr>
          <w:rFonts w:ascii="Times New Roman" w:eastAsia="Times New Roman" w:hAnsi="Times New Roman" w:cs="Times New Roman"/>
          <w:noProof/>
          <w:lang w:val="hr-HR" w:eastAsia="hr-HR"/>
        </w:rPr>
      </w:pPr>
    </w:p>
    <w:p w14:paraId="467097A6" w14:textId="77777777" w:rsidR="001511E6" w:rsidRPr="00AF4714" w:rsidRDefault="001511E6" w:rsidP="001511E6">
      <w:pPr>
        <w:spacing w:after="0" w:line="240" w:lineRule="auto"/>
        <w:ind w:right="-567"/>
        <w:jc w:val="both"/>
        <w:rPr>
          <w:rFonts w:ascii="Times New Roman" w:eastAsia="Times New Roman" w:hAnsi="Times New Roman" w:cs="Times New Roman"/>
          <w:noProof/>
          <w:lang w:val="hr-HR" w:eastAsia="hr-HR"/>
        </w:rPr>
      </w:pPr>
      <w:r w:rsidRPr="00AF4714">
        <w:rPr>
          <w:rFonts w:ascii="Times New Roman" w:eastAsia="Times New Roman" w:hAnsi="Times New Roman" w:cs="Times New Roman"/>
          <w:noProof/>
          <w:lang w:val="hr-HR" w:eastAsia="hr-HR"/>
        </w:rPr>
        <w:t>Neprihvatljivi troškovi:</w:t>
      </w:r>
    </w:p>
    <w:p w14:paraId="6876A267" w14:textId="77777777" w:rsidR="001511E6" w:rsidRPr="00AF4714" w:rsidRDefault="001511E6" w:rsidP="001511E6">
      <w:pPr>
        <w:numPr>
          <w:ilvl w:val="0"/>
          <w:numId w:val="49"/>
        </w:numPr>
        <w:spacing w:after="0" w:line="240" w:lineRule="auto"/>
        <w:ind w:right="-567"/>
        <w:jc w:val="both"/>
        <w:rPr>
          <w:rFonts w:ascii="Times New Roman" w:eastAsia="Times New Roman" w:hAnsi="Times New Roman" w:cs="Times New Roman"/>
          <w:noProof/>
          <w:lang w:val="hr-HR" w:eastAsia="hr-HR"/>
        </w:rPr>
      </w:pPr>
      <w:r w:rsidRPr="00AF4714">
        <w:rPr>
          <w:rFonts w:ascii="Times New Roman" w:eastAsia="Times New Roman" w:hAnsi="Times New Roman" w:cs="Times New Roman"/>
          <w:noProof/>
          <w:lang w:val="hr-HR" w:eastAsia="hr-HR"/>
        </w:rPr>
        <w:t>trošak neaktivne web stranice,</w:t>
      </w:r>
    </w:p>
    <w:p w14:paraId="2A414739" w14:textId="77777777" w:rsidR="001511E6" w:rsidRPr="00AF4714" w:rsidRDefault="001511E6" w:rsidP="001511E6">
      <w:pPr>
        <w:numPr>
          <w:ilvl w:val="0"/>
          <w:numId w:val="49"/>
        </w:numPr>
        <w:spacing w:after="0" w:line="240" w:lineRule="auto"/>
        <w:ind w:right="-567"/>
        <w:jc w:val="both"/>
        <w:rPr>
          <w:rFonts w:ascii="Times New Roman" w:eastAsia="Times New Roman" w:hAnsi="Times New Roman" w:cs="Times New Roman"/>
          <w:noProof/>
          <w:lang w:val="hr-HR" w:eastAsia="hr-HR"/>
        </w:rPr>
      </w:pPr>
      <w:r w:rsidRPr="00AF4714">
        <w:rPr>
          <w:rFonts w:ascii="Times New Roman" w:eastAsia="Times New Roman" w:hAnsi="Times New Roman" w:cs="Times New Roman"/>
          <w:noProof/>
          <w:lang w:val="hr-HR" w:eastAsia="hr-HR"/>
        </w:rPr>
        <w:t>trošak najma prodajnog prostora koji nije povezan s organiziranom prigodnom prodajom na sajmu/izložbi,</w:t>
      </w:r>
    </w:p>
    <w:p w14:paraId="25562E93" w14:textId="77777777" w:rsidR="001511E6" w:rsidRPr="00AF4714" w:rsidRDefault="001511E6" w:rsidP="001511E6">
      <w:pPr>
        <w:numPr>
          <w:ilvl w:val="0"/>
          <w:numId w:val="49"/>
        </w:numPr>
        <w:spacing w:after="0" w:line="240" w:lineRule="auto"/>
        <w:ind w:right="-567"/>
        <w:jc w:val="both"/>
        <w:rPr>
          <w:rFonts w:ascii="Times New Roman" w:eastAsia="Times New Roman" w:hAnsi="Times New Roman" w:cs="Times New Roman"/>
          <w:noProof/>
          <w:lang w:val="hr-HR" w:eastAsia="hr-HR"/>
        </w:rPr>
      </w:pPr>
      <w:r w:rsidRPr="00AF4714">
        <w:rPr>
          <w:rFonts w:ascii="Times New Roman" w:eastAsia="Times New Roman" w:hAnsi="Times New Roman" w:cs="Times New Roman"/>
          <w:noProof/>
          <w:lang w:val="hr-HR" w:eastAsia="hr-HR"/>
        </w:rPr>
        <w:t>troškovi smještaja i puta za sajam/izložbu.</w:t>
      </w:r>
    </w:p>
    <w:p w14:paraId="2B2E5925" w14:textId="77777777" w:rsidR="00A60C41" w:rsidRPr="00993E21" w:rsidRDefault="00A60C41" w:rsidP="00A60C41">
      <w:pPr>
        <w:spacing w:after="0" w:line="276" w:lineRule="auto"/>
        <w:jc w:val="both"/>
        <w:rPr>
          <w:rFonts w:ascii="Verdana" w:hAnsi="Verdana"/>
          <w:b/>
          <w:bCs/>
          <w:noProof/>
          <w:lang w:val="hr-HR"/>
        </w:rPr>
      </w:pPr>
    </w:p>
    <w:p w14:paraId="30170243" w14:textId="1118E055" w:rsidR="00A60C41" w:rsidRDefault="00A60C41" w:rsidP="00A60C41">
      <w:pPr>
        <w:numPr>
          <w:ilvl w:val="0"/>
          <w:numId w:val="18"/>
        </w:numPr>
        <w:spacing w:after="200" w:line="276" w:lineRule="auto"/>
        <w:ind w:right="-283"/>
        <w:contextualSpacing/>
        <w:jc w:val="both"/>
        <w:rPr>
          <w:rFonts w:ascii="Times New Roman" w:eastAsia="Calibri" w:hAnsi="Times New Roman" w:cs="Times New Roman"/>
          <w:b/>
          <w:noProof/>
          <w:lang w:val="hr-HR"/>
        </w:rPr>
      </w:pPr>
      <w:r w:rsidRPr="00993E21">
        <w:rPr>
          <w:rFonts w:ascii="Times New Roman" w:eastAsia="Calibri" w:hAnsi="Times New Roman" w:cs="Times New Roman"/>
          <w:b/>
          <w:noProof/>
          <w:lang w:val="hr-HR"/>
        </w:rPr>
        <w:t>IZNOS POTPORE I INTEZITET POTPORE</w:t>
      </w:r>
    </w:p>
    <w:p w14:paraId="32BC473A" w14:textId="77777777" w:rsidR="001511E6" w:rsidRPr="00993E21" w:rsidRDefault="001511E6" w:rsidP="001511E6">
      <w:pPr>
        <w:spacing w:after="200" w:line="276" w:lineRule="auto"/>
        <w:ind w:right="-283"/>
        <w:contextualSpacing/>
        <w:jc w:val="both"/>
        <w:rPr>
          <w:rFonts w:ascii="Times New Roman" w:eastAsia="Calibri" w:hAnsi="Times New Roman" w:cs="Times New Roman"/>
          <w:b/>
          <w:noProof/>
          <w:lang w:val="hr-HR"/>
        </w:rPr>
      </w:pPr>
    </w:p>
    <w:p w14:paraId="762FFEC6" w14:textId="77777777" w:rsidR="001511E6" w:rsidRDefault="001511E6" w:rsidP="001511E6">
      <w:pPr>
        <w:spacing w:after="0" w:line="240" w:lineRule="auto"/>
        <w:ind w:right="-567"/>
        <w:jc w:val="both"/>
        <w:rPr>
          <w:rFonts w:ascii="Times New Roman" w:hAnsi="Times New Roman" w:cs="Times New Roman"/>
          <w:noProof/>
          <w:lang w:val="hr-HR"/>
        </w:rPr>
      </w:pPr>
      <w:r w:rsidRPr="00AF4714">
        <w:rPr>
          <w:rFonts w:ascii="Times New Roman" w:hAnsi="Times New Roman" w:cs="Times New Roman"/>
          <w:noProof/>
          <w:lang w:val="hr-HR"/>
        </w:rPr>
        <w:t xml:space="preserve">Intenzitet potpore po korisniku: </w:t>
      </w:r>
    </w:p>
    <w:p w14:paraId="2A4DDCB4" w14:textId="77777777" w:rsidR="001511E6" w:rsidRPr="00AF4714" w:rsidRDefault="001511E6" w:rsidP="001511E6">
      <w:pPr>
        <w:spacing w:after="0" w:line="240" w:lineRule="auto"/>
        <w:ind w:right="-567"/>
        <w:jc w:val="both"/>
        <w:rPr>
          <w:rFonts w:ascii="Times New Roman" w:hAnsi="Times New Roman" w:cs="Times New Roman"/>
          <w:noProof/>
          <w:lang w:val="hr-HR"/>
        </w:rPr>
      </w:pPr>
    </w:p>
    <w:p w14:paraId="0818B917" w14:textId="2FCA5362" w:rsidR="001511E6" w:rsidRPr="00AF4714" w:rsidRDefault="001511E6" w:rsidP="001511E6">
      <w:pPr>
        <w:numPr>
          <w:ilvl w:val="0"/>
          <w:numId w:val="50"/>
        </w:numPr>
        <w:spacing w:after="0" w:line="240" w:lineRule="auto"/>
        <w:ind w:right="-567"/>
        <w:jc w:val="both"/>
        <w:rPr>
          <w:rFonts w:ascii="Times New Roman" w:hAnsi="Times New Roman" w:cs="Times New Roman"/>
          <w:noProof/>
          <w:lang w:val="hr-HR"/>
        </w:rPr>
      </w:pPr>
      <w:r w:rsidRPr="00AF4714">
        <w:rPr>
          <w:rFonts w:ascii="Times New Roman" w:hAnsi="Times New Roman" w:cs="Times New Roman"/>
          <w:noProof/>
          <w:lang w:val="hr-HR"/>
        </w:rPr>
        <w:t>do 50% ukupno prihvatljivih troškova, a najviše do 1.500,00 eura</w:t>
      </w:r>
      <w:bookmarkStart w:id="3" w:name="_Hlk58523010"/>
      <w:r w:rsidRPr="00AF4714">
        <w:rPr>
          <w:rFonts w:ascii="Times New Roman" w:hAnsi="Times New Roman" w:cs="Times New Roman"/>
          <w:noProof/>
          <w:lang w:val="hr-HR"/>
        </w:rPr>
        <w:t>,</w:t>
      </w:r>
      <w:bookmarkEnd w:id="3"/>
      <w:r w:rsidR="000A21ED">
        <w:rPr>
          <w:rFonts w:ascii="Times New Roman" w:hAnsi="Times New Roman" w:cs="Times New Roman"/>
          <w:noProof/>
          <w:lang w:val="hr-HR"/>
        </w:rPr>
        <w:t xml:space="preserve"> ostali poljoprivrednici</w:t>
      </w:r>
    </w:p>
    <w:p w14:paraId="378156B6" w14:textId="77777777" w:rsidR="001511E6" w:rsidRPr="00AF4714" w:rsidRDefault="001511E6" w:rsidP="001511E6">
      <w:pPr>
        <w:numPr>
          <w:ilvl w:val="0"/>
          <w:numId w:val="50"/>
        </w:numPr>
        <w:spacing w:after="0" w:line="240" w:lineRule="auto"/>
        <w:ind w:right="-567"/>
        <w:jc w:val="both"/>
        <w:rPr>
          <w:rFonts w:ascii="Times New Roman" w:hAnsi="Times New Roman" w:cs="Times New Roman"/>
          <w:noProof/>
          <w:lang w:val="hr-HR"/>
        </w:rPr>
      </w:pPr>
      <w:r w:rsidRPr="00AF4714">
        <w:rPr>
          <w:rFonts w:ascii="Times New Roman" w:hAnsi="Times New Roman" w:cs="Times New Roman"/>
          <w:noProof/>
          <w:lang w:val="hr-HR"/>
        </w:rPr>
        <w:t>do 50% ukupno prihvatljivih troškova, a najviše do 2.000,00 eura za profesionalne poljoprivrednike,</w:t>
      </w:r>
    </w:p>
    <w:p w14:paraId="77E85629" w14:textId="77777777" w:rsidR="001511E6" w:rsidRDefault="001511E6" w:rsidP="001511E6">
      <w:pPr>
        <w:numPr>
          <w:ilvl w:val="0"/>
          <w:numId w:val="50"/>
        </w:numPr>
        <w:spacing w:after="0" w:line="240" w:lineRule="auto"/>
        <w:ind w:right="-567"/>
        <w:jc w:val="both"/>
        <w:rPr>
          <w:rFonts w:ascii="Times New Roman" w:hAnsi="Times New Roman" w:cs="Times New Roman"/>
          <w:noProof/>
          <w:lang w:val="hr-HR"/>
        </w:rPr>
      </w:pPr>
      <w:r w:rsidRPr="00AF4714">
        <w:rPr>
          <w:rFonts w:ascii="Times New Roman" w:hAnsi="Times New Roman" w:cs="Times New Roman"/>
          <w:noProof/>
          <w:lang w:val="hr-HR"/>
        </w:rPr>
        <w:t>do 70% ukupno prihvatljivih troškova, a najviše do 2.500,00 eura za mlade poljoprivrednike,</w:t>
      </w:r>
    </w:p>
    <w:p w14:paraId="7C73BE2E" w14:textId="77777777" w:rsidR="00A60C41" w:rsidRPr="00993E21" w:rsidRDefault="00A60C41" w:rsidP="00A60C41">
      <w:pPr>
        <w:spacing w:after="0"/>
        <w:ind w:left="360"/>
        <w:jc w:val="both"/>
        <w:rPr>
          <w:rFonts w:ascii="Verdana" w:hAnsi="Verdana"/>
          <w:noProof/>
          <w:lang w:val="hr-HR"/>
        </w:rPr>
      </w:pPr>
    </w:p>
    <w:p w14:paraId="7F53F4A6" w14:textId="77777777" w:rsidR="00A60C41" w:rsidRPr="00993E21" w:rsidRDefault="00A60C41" w:rsidP="00A60C41">
      <w:pPr>
        <w:spacing w:after="0"/>
        <w:jc w:val="both"/>
        <w:rPr>
          <w:rFonts w:ascii="Times New Roman" w:hAnsi="Times New Roman" w:cs="Times New Roman"/>
          <w:noProof/>
          <w:lang w:val="hr-HR"/>
        </w:rPr>
      </w:pPr>
      <w:r w:rsidRPr="00993E21">
        <w:rPr>
          <w:rFonts w:ascii="Times New Roman" w:hAnsi="Times New Roman" w:cs="Times New Roman"/>
          <w:noProof/>
          <w:lang w:val="hr-HR"/>
        </w:rPr>
        <w:t>Ako se utvrdi da je korisniku potpore blokiran poslovni račun, Županija neće izvršiti isplatu sredstava te se oslobađa obveze isplate odobrenih sredstava. Korisnik potpore će o navedenom biti obaviješten dopisom.</w:t>
      </w:r>
    </w:p>
    <w:p w14:paraId="52DD93F1" w14:textId="77777777" w:rsidR="00A60C41" w:rsidRPr="00993E21" w:rsidRDefault="00A60C41" w:rsidP="00A60C41">
      <w:pPr>
        <w:spacing w:after="0"/>
        <w:ind w:left="360"/>
        <w:jc w:val="both"/>
        <w:rPr>
          <w:rFonts w:ascii="Verdana" w:hAnsi="Verdana"/>
          <w:noProof/>
          <w:lang w:val="hr-HR"/>
        </w:rPr>
      </w:pPr>
    </w:p>
    <w:p w14:paraId="141D33A2" w14:textId="3F52951C" w:rsidR="001511E6" w:rsidRPr="00993E21" w:rsidRDefault="001938A4" w:rsidP="001938A4">
      <w:pPr>
        <w:spacing w:after="0" w:line="276" w:lineRule="auto"/>
        <w:ind w:right="-283"/>
        <w:contextualSpacing/>
        <w:jc w:val="both"/>
        <w:rPr>
          <w:rFonts w:ascii="Times New Roman" w:eastAsia="Calibri" w:hAnsi="Times New Roman" w:cs="Times New Roman"/>
          <w:b/>
          <w:noProof/>
          <w:lang w:val="hr-HR"/>
        </w:rPr>
      </w:pPr>
      <w:r w:rsidRPr="00993E21">
        <w:rPr>
          <w:rFonts w:ascii="Times New Roman" w:eastAsia="Calibri" w:hAnsi="Times New Roman" w:cs="Times New Roman"/>
          <w:b/>
          <w:noProof/>
          <w:lang w:val="hr-HR"/>
        </w:rPr>
        <w:t>Potpore male vrijednosti</w:t>
      </w:r>
    </w:p>
    <w:p w14:paraId="16A868BB" w14:textId="4949EDB6" w:rsidR="00D3056D" w:rsidRPr="00993E21" w:rsidRDefault="001511E6" w:rsidP="00BF65F3">
      <w:pPr>
        <w:spacing w:after="0" w:line="240" w:lineRule="auto"/>
        <w:ind w:right="-283"/>
        <w:jc w:val="both"/>
        <w:rPr>
          <w:rFonts w:ascii="Times New Roman" w:eastAsia="Times New Roman" w:hAnsi="Times New Roman" w:cs="Times New Roman"/>
          <w:bCs/>
          <w:lang w:eastAsia="hr-HR"/>
        </w:rPr>
      </w:pPr>
      <w:r>
        <w:rPr>
          <w:rFonts w:ascii="Times New Roman" w:hAnsi="Times New Roman" w:cs="Times New Roman"/>
          <w:lang w:val="hr-HR"/>
        </w:rPr>
        <w:t>S</w:t>
      </w:r>
      <w:r w:rsidRPr="00787850">
        <w:rPr>
          <w:rFonts w:ascii="Times New Roman" w:hAnsi="Times New Roman" w:cs="Times New Roman"/>
          <w:lang w:val="hr-HR"/>
        </w:rPr>
        <w:t>ukladno članku 3. Uredbe Komisije (EZ) broj 2023/2831 ukupan iznos potpora male vrijednosti koji je dodijeljen pojedinom Korisniku ne smije prijeći protuvrijednost od 300.000,00 EUR tijekom bilo kojeg  razdoblja od tri fiskalne godine</w:t>
      </w:r>
    </w:p>
    <w:p w14:paraId="1C109AA7" w14:textId="7E9F3BBF" w:rsidR="00EF11C6" w:rsidRPr="00993E21" w:rsidRDefault="00A60C41" w:rsidP="00D3056D">
      <w:pPr>
        <w:numPr>
          <w:ilvl w:val="0"/>
          <w:numId w:val="18"/>
        </w:numPr>
        <w:spacing w:after="0" w:line="240" w:lineRule="auto"/>
        <w:ind w:right="-283" w:hanging="357"/>
        <w:contextualSpacing/>
        <w:jc w:val="both"/>
        <w:rPr>
          <w:rFonts w:ascii="Times New Roman" w:eastAsia="Calibri" w:hAnsi="Times New Roman" w:cs="Times New Roman"/>
          <w:b/>
          <w:noProof/>
          <w:lang w:val="hr-HR"/>
        </w:rPr>
      </w:pPr>
      <w:r w:rsidRPr="00993E21">
        <w:rPr>
          <w:rFonts w:ascii="Times New Roman" w:eastAsia="Calibri" w:hAnsi="Times New Roman" w:cs="Times New Roman"/>
          <w:b/>
          <w:noProof/>
          <w:lang w:val="hr-HR"/>
        </w:rPr>
        <w:lastRenderedPageBreak/>
        <w:t>POTREBNA DOKUMENTACIJA ZA OSTVARENJE POTPORE</w:t>
      </w:r>
    </w:p>
    <w:p w14:paraId="1A0E5D97" w14:textId="77777777" w:rsidR="00A60C41" w:rsidRDefault="00A60C41" w:rsidP="00F35EF8">
      <w:pPr>
        <w:spacing w:after="0" w:line="276" w:lineRule="auto"/>
        <w:ind w:right="-517"/>
        <w:jc w:val="both"/>
        <w:rPr>
          <w:rFonts w:ascii="Verdana" w:hAnsi="Verdana"/>
          <w:b/>
          <w:noProof/>
          <w:lang w:val="hr-HR"/>
        </w:rPr>
      </w:pPr>
    </w:p>
    <w:p w14:paraId="09FB3F65" w14:textId="45D18C2B" w:rsidR="001511E6" w:rsidRPr="004523B9" w:rsidRDefault="001511E6" w:rsidP="001511E6">
      <w:pPr>
        <w:pStyle w:val="Odlomakpopisa"/>
        <w:numPr>
          <w:ilvl w:val="0"/>
          <w:numId w:val="42"/>
        </w:numPr>
        <w:tabs>
          <w:tab w:val="clear" w:pos="644"/>
          <w:tab w:val="num" w:pos="720"/>
        </w:tabs>
        <w:spacing w:after="160" w:line="259" w:lineRule="auto"/>
        <w:ind w:left="720"/>
        <w:jc w:val="both"/>
        <w:rPr>
          <w:rFonts w:ascii="Times New Roman" w:hAnsi="Times New Roman"/>
        </w:rPr>
      </w:pPr>
      <w:bookmarkStart w:id="4" w:name="_Hlk104876205"/>
      <w:bookmarkStart w:id="5" w:name="_Hlk104534011"/>
      <w:r w:rsidRPr="004523B9">
        <w:rPr>
          <w:rFonts w:ascii="Times New Roman" w:hAnsi="Times New Roman"/>
        </w:rPr>
        <w:t>dokaz o upisu u Upisnik poljoprivrednika / Upisnik obiteljskih poljoprivrednih gospodarstava (preslika rješenja ili preslika prve stranice LIST A Zahtjeva za potporu od APPRRR u 202</w:t>
      </w:r>
      <w:r>
        <w:rPr>
          <w:rFonts w:ascii="Times New Roman" w:hAnsi="Times New Roman"/>
        </w:rPr>
        <w:t>5</w:t>
      </w:r>
      <w:r w:rsidRPr="004523B9">
        <w:rPr>
          <w:rFonts w:ascii="Times New Roman" w:hAnsi="Times New Roman"/>
        </w:rPr>
        <w:t>. godini),</w:t>
      </w:r>
    </w:p>
    <w:p w14:paraId="06BBC23D" w14:textId="77777777" w:rsidR="001511E6" w:rsidRPr="004523B9" w:rsidRDefault="001511E6" w:rsidP="001511E6">
      <w:pPr>
        <w:pStyle w:val="Odlomakpopisa"/>
        <w:numPr>
          <w:ilvl w:val="0"/>
          <w:numId w:val="42"/>
        </w:numPr>
        <w:tabs>
          <w:tab w:val="clear" w:pos="644"/>
          <w:tab w:val="num" w:pos="720"/>
        </w:tabs>
        <w:spacing w:after="100" w:afterAutospacing="1" w:line="240" w:lineRule="auto"/>
        <w:ind w:left="720"/>
        <w:jc w:val="both"/>
        <w:rPr>
          <w:rFonts w:ascii="Times New Roman" w:hAnsi="Times New Roman"/>
        </w:rPr>
      </w:pPr>
      <w:r w:rsidRPr="004523B9">
        <w:rPr>
          <w:rFonts w:ascii="Times New Roman" w:hAnsi="Times New Roman"/>
        </w:rPr>
        <w:t xml:space="preserve">preslike računa prihvatljivih troškova i dokaz o izvršenim plaćanjima, (bankovni izvod na kojem je vidljivo plaćanje priloženog računa) </w:t>
      </w:r>
    </w:p>
    <w:p w14:paraId="6C1748A4" w14:textId="77777777" w:rsidR="001511E6" w:rsidRPr="004523B9" w:rsidRDefault="001511E6" w:rsidP="001511E6">
      <w:pPr>
        <w:numPr>
          <w:ilvl w:val="0"/>
          <w:numId w:val="42"/>
        </w:numPr>
        <w:tabs>
          <w:tab w:val="clear" w:pos="644"/>
          <w:tab w:val="left" w:pos="709"/>
        </w:tabs>
        <w:autoSpaceDE w:val="0"/>
        <w:autoSpaceDN w:val="0"/>
        <w:adjustRightInd w:val="0"/>
        <w:spacing w:after="100" w:afterAutospacing="1" w:line="240" w:lineRule="auto"/>
        <w:ind w:left="720"/>
        <w:jc w:val="both"/>
        <w:rPr>
          <w:rFonts w:ascii="Times New Roman" w:eastAsia="Calibri" w:hAnsi="Times New Roman" w:cs="Times New Roman"/>
          <w:bCs/>
          <w:noProof/>
          <w:spacing w:val="-4"/>
          <w:lang w:val="hr-HR"/>
        </w:rPr>
      </w:pPr>
      <w:r w:rsidRPr="004523B9">
        <w:rPr>
          <w:rFonts w:ascii="Times New Roman" w:eastAsia="Calibri" w:hAnsi="Times New Roman" w:cs="Times New Roman"/>
          <w:bCs/>
          <w:noProof/>
          <w:spacing w:val="-4"/>
          <w:lang w:val="hr-HR"/>
        </w:rPr>
        <w:t>ukoliko je podnositelj zahtjeva obrtnik preslika i obrtnice, a ukoliko je trgovačko društvo preslika Izvatka iz sudskog registra, odnosno izvod iz nadležnog registra ukoliko je zadruga ili udruga,</w:t>
      </w:r>
    </w:p>
    <w:p w14:paraId="544ABB68" w14:textId="77777777" w:rsidR="001511E6" w:rsidRPr="004523B9" w:rsidRDefault="001511E6" w:rsidP="001511E6">
      <w:pPr>
        <w:numPr>
          <w:ilvl w:val="0"/>
          <w:numId w:val="42"/>
        </w:numPr>
        <w:tabs>
          <w:tab w:val="clear" w:pos="644"/>
          <w:tab w:val="left" w:pos="709"/>
        </w:tabs>
        <w:autoSpaceDE w:val="0"/>
        <w:autoSpaceDN w:val="0"/>
        <w:adjustRightInd w:val="0"/>
        <w:spacing w:after="100" w:afterAutospacing="1" w:line="240" w:lineRule="auto"/>
        <w:ind w:left="720"/>
        <w:contextualSpacing/>
        <w:jc w:val="both"/>
        <w:rPr>
          <w:rFonts w:ascii="Times New Roman" w:eastAsia="Calibri" w:hAnsi="Times New Roman" w:cs="Times New Roman"/>
          <w:bCs/>
          <w:noProof/>
          <w:lang w:val="hr-HR" w:eastAsia="hr-HR"/>
        </w:rPr>
      </w:pPr>
      <w:r w:rsidRPr="004523B9">
        <w:rPr>
          <w:rFonts w:ascii="Times New Roman" w:eastAsia="Calibri" w:hAnsi="Times New Roman" w:cs="Times New Roman"/>
          <w:bCs/>
          <w:noProof/>
          <w:lang w:val="hr-HR" w:eastAsia="hr-HR"/>
        </w:rPr>
        <w:t>ukoliko se podnositelj zahtjeva bavi preradom poljoprivrednih proizvoda dokaz da podnositelj zahtjeva posjeduje registriran i odobren objekt u poslovanju s hranom sukladno propisima,</w:t>
      </w:r>
    </w:p>
    <w:p w14:paraId="52045A20" w14:textId="77777777" w:rsidR="001511E6" w:rsidRPr="004523B9" w:rsidRDefault="001511E6" w:rsidP="001511E6">
      <w:pPr>
        <w:pStyle w:val="Odlomakpopisa"/>
        <w:numPr>
          <w:ilvl w:val="0"/>
          <w:numId w:val="42"/>
        </w:numPr>
        <w:tabs>
          <w:tab w:val="clear" w:pos="644"/>
          <w:tab w:val="num" w:pos="720"/>
        </w:tabs>
        <w:spacing w:after="100" w:afterAutospacing="1" w:line="240" w:lineRule="auto"/>
        <w:ind w:left="720"/>
        <w:jc w:val="both"/>
        <w:rPr>
          <w:rFonts w:ascii="Times New Roman" w:hAnsi="Times New Roman"/>
        </w:rPr>
      </w:pPr>
      <w:r w:rsidRPr="004523B9">
        <w:rPr>
          <w:rFonts w:ascii="Times New Roman" w:hAnsi="Times New Roman"/>
        </w:rPr>
        <w:t>potvrdu Porezne uprave o nepostojanju duga na ime javnih davanja ne starija od 30 dana od dana podnošenja zahtjeva ili potvrdu Porezne uprave o postojanju duga na ime javnih davanja iz  koje je razvidno da je odobrena obročna otplata duga ili odgoda naplate,</w:t>
      </w:r>
    </w:p>
    <w:p w14:paraId="0C025332" w14:textId="77777777" w:rsidR="001511E6" w:rsidRPr="00AD4528" w:rsidRDefault="001511E6" w:rsidP="001511E6">
      <w:pPr>
        <w:pStyle w:val="Odlomakpopisa"/>
        <w:numPr>
          <w:ilvl w:val="0"/>
          <w:numId w:val="42"/>
        </w:numPr>
        <w:tabs>
          <w:tab w:val="clear" w:pos="644"/>
          <w:tab w:val="num" w:pos="720"/>
        </w:tabs>
        <w:spacing w:after="0" w:line="240" w:lineRule="auto"/>
        <w:ind w:left="720"/>
        <w:jc w:val="both"/>
        <w:rPr>
          <w:rFonts w:ascii="Times New Roman" w:hAnsi="Times New Roman"/>
        </w:rPr>
      </w:pPr>
      <w:r w:rsidRPr="00AD4528">
        <w:rPr>
          <w:rFonts w:ascii="Times New Roman" w:hAnsi="Times New Roman"/>
        </w:rPr>
        <w:t>preslika osobne iskaznice podnositelja zahtjeva za podnositelje zahtjeva koji nisu stariji od 40 godine, odnosno dan prije navršavanja 41 godine starosti na dan podnošenja Zahtjeva za potporu</w:t>
      </w:r>
      <w:r>
        <w:rPr>
          <w:rFonts w:ascii="Times New Roman" w:hAnsi="Times New Roman"/>
        </w:rPr>
        <w:t>,</w:t>
      </w:r>
    </w:p>
    <w:p w14:paraId="503E6946" w14:textId="77777777" w:rsidR="001511E6" w:rsidRDefault="001511E6" w:rsidP="001511E6">
      <w:pPr>
        <w:pStyle w:val="Odlomakpopisa"/>
        <w:numPr>
          <w:ilvl w:val="0"/>
          <w:numId w:val="42"/>
        </w:numPr>
        <w:tabs>
          <w:tab w:val="clear" w:pos="644"/>
          <w:tab w:val="num" w:pos="720"/>
        </w:tabs>
        <w:spacing w:after="0" w:line="240" w:lineRule="auto"/>
        <w:ind w:left="720"/>
        <w:jc w:val="both"/>
        <w:rPr>
          <w:rFonts w:ascii="Times New Roman" w:hAnsi="Times New Roman"/>
        </w:rPr>
      </w:pPr>
      <w:bookmarkStart w:id="6" w:name="_Hlk174953464"/>
      <w:r w:rsidRPr="004523B9">
        <w:rPr>
          <w:rFonts w:ascii="Times New Roman" w:hAnsi="Times New Roman"/>
        </w:rPr>
        <w:t>izjavu o dodijeljenim potporama male vrijednosti,</w:t>
      </w:r>
    </w:p>
    <w:p w14:paraId="0559808B" w14:textId="696FAEC3" w:rsidR="001511E6" w:rsidRPr="004523B9" w:rsidRDefault="001511E6" w:rsidP="001511E6">
      <w:pPr>
        <w:pStyle w:val="Odlomakpopisa"/>
        <w:numPr>
          <w:ilvl w:val="0"/>
          <w:numId w:val="42"/>
        </w:numPr>
        <w:tabs>
          <w:tab w:val="clear" w:pos="644"/>
          <w:tab w:val="num" w:pos="720"/>
        </w:tabs>
        <w:spacing w:after="0" w:line="240" w:lineRule="auto"/>
        <w:ind w:left="720"/>
        <w:jc w:val="both"/>
        <w:rPr>
          <w:rFonts w:ascii="Times New Roman" w:hAnsi="Times New Roman"/>
        </w:rPr>
      </w:pPr>
      <w:r w:rsidRPr="004523B9">
        <w:rPr>
          <w:rFonts w:ascii="Times New Roman" w:hAnsi="Times New Roman"/>
        </w:rPr>
        <w:t xml:space="preserve">izjava za podnositelje zahtjeva koji nisu u </w:t>
      </w:r>
      <w:r w:rsidR="00C63682">
        <w:rPr>
          <w:rFonts w:ascii="Times New Roman" w:hAnsi="Times New Roman"/>
        </w:rPr>
        <w:t xml:space="preserve">Registru poreznih obveznika (RPO), odnosno </w:t>
      </w:r>
      <w:r w:rsidRPr="004523B9">
        <w:rPr>
          <w:rFonts w:ascii="Times New Roman" w:hAnsi="Times New Roman"/>
        </w:rPr>
        <w:t>sustavu PDV-a,</w:t>
      </w:r>
    </w:p>
    <w:p w14:paraId="55A50D5E" w14:textId="77777777" w:rsidR="001511E6" w:rsidRDefault="001511E6" w:rsidP="001511E6">
      <w:pPr>
        <w:pStyle w:val="Odlomakpopisa"/>
        <w:numPr>
          <w:ilvl w:val="0"/>
          <w:numId w:val="42"/>
        </w:numPr>
        <w:tabs>
          <w:tab w:val="clear" w:pos="644"/>
          <w:tab w:val="num" w:pos="720"/>
        </w:tabs>
        <w:spacing w:after="0" w:line="240" w:lineRule="auto"/>
        <w:ind w:left="720"/>
        <w:jc w:val="both"/>
        <w:rPr>
          <w:rFonts w:ascii="Times New Roman" w:hAnsi="Times New Roman"/>
        </w:rPr>
      </w:pPr>
      <w:r w:rsidRPr="004523B9">
        <w:rPr>
          <w:rFonts w:ascii="Times New Roman" w:hAnsi="Times New Roman"/>
        </w:rPr>
        <w:t xml:space="preserve">druge dokumente kojima se dokazuje opravdanost traženja potpore. </w:t>
      </w:r>
    </w:p>
    <w:p w14:paraId="37FEA3D1" w14:textId="77777777" w:rsidR="001511E6" w:rsidRPr="00741079" w:rsidRDefault="001511E6" w:rsidP="001511E6">
      <w:pPr>
        <w:pStyle w:val="Odlomakpopisa"/>
        <w:spacing w:after="0" w:line="240" w:lineRule="auto"/>
        <w:jc w:val="both"/>
        <w:rPr>
          <w:rFonts w:ascii="Times New Roman" w:hAnsi="Times New Roman"/>
        </w:rPr>
      </w:pPr>
    </w:p>
    <w:bookmarkEnd w:id="4"/>
    <w:p w14:paraId="3EDF6C82" w14:textId="77777777" w:rsidR="001511E6" w:rsidRPr="00741079" w:rsidRDefault="001511E6" w:rsidP="001511E6">
      <w:pPr>
        <w:spacing w:after="0" w:line="240" w:lineRule="auto"/>
        <w:jc w:val="both"/>
        <w:rPr>
          <w:rFonts w:ascii="Times New Roman" w:hAnsi="Times New Roman"/>
          <w:noProof/>
          <w:lang w:val="hr-HR"/>
        </w:rPr>
      </w:pPr>
      <w:r w:rsidRPr="004523B9">
        <w:rPr>
          <w:rFonts w:ascii="Times New Roman" w:hAnsi="Times New Roman"/>
          <w:noProof/>
          <w:shd w:val="clear" w:color="auto" w:fill="FFFFFF"/>
          <w:lang w:val="hr-HR"/>
        </w:rPr>
        <w:t xml:space="preserve">Propisani obrazac zahtjeva mora biti ispisan i potpisan od </w:t>
      </w:r>
      <w:r>
        <w:rPr>
          <w:rFonts w:ascii="Times New Roman" w:hAnsi="Times New Roman"/>
          <w:noProof/>
          <w:shd w:val="clear" w:color="auto" w:fill="FFFFFF"/>
          <w:lang w:val="hr-HR"/>
        </w:rPr>
        <w:t xml:space="preserve">podnositelja zahtjeva ili  </w:t>
      </w:r>
      <w:r w:rsidRPr="004523B9">
        <w:rPr>
          <w:rFonts w:ascii="Times New Roman" w:hAnsi="Times New Roman"/>
          <w:noProof/>
          <w:shd w:val="clear" w:color="auto" w:fill="FFFFFF"/>
          <w:lang w:val="hr-HR"/>
        </w:rPr>
        <w:t>ovlaštene osobe</w:t>
      </w:r>
    </w:p>
    <w:bookmarkEnd w:id="5"/>
    <w:bookmarkEnd w:id="6"/>
    <w:p w14:paraId="5B9893DD" w14:textId="1C527A11" w:rsidR="001511E6" w:rsidRPr="00993E21" w:rsidRDefault="001511E6" w:rsidP="00F35EF8">
      <w:pPr>
        <w:spacing w:after="0" w:line="276" w:lineRule="auto"/>
        <w:ind w:right="-517"/>
        <w:jc w:val="both"/>
        <w:rPr>
          <w:rFonts w:ascii="Verdana" w:hAnsi="Verdana"/>
          <w:b/>
          <w:noProof/>
          <w:lang w:val="hr-HR"/>
        </w:rPr>
      </w:pPr>
    </w:p>
    <w:p w14:paraId="2B0618A5" w14:textId="6B865DDA" w:rsidR="000A66C7" w:rsidRPr="00993E21" w:rsidRDefault="000A66C7" w:rsidP="000A66C7">
      <w:pPr>
        <w:numPr>
          <w:ilvl w:val="0"/>
          <w:numId w:val="18"/>
        </w:numPr>
        <w:spacing w:after="200" w:line="276" w:lineRule="auto"/>
        <w:ind w:right="-283"/>
        <w:contextualSpacing/>
        <w:jc w:val="both"/>
        <w:rPr>
          <w:rFonts w:ascii="Times New Roman" w:eastAsia="Calibri" w:hAnsi="Times New Roman" w:cs="Times New Roman"/>
          <w:b/>
          <w:noProof/>
          <w:lang w:val="hr-HR"/>
        </w:rPr>
      </w:pPr>
      <w:r w:rsidRPr="00993E21">
        <w:rPr>
          <w:rFonts w:ascii="Times New Roman" w:eastAsia="Calibri" w:hAnsi="Times New Roman" w:cs="Times New Roman"/>
          <w:b/>
          <w:iCs/>
          <w:noProof/>
          <w:lang w:val="hr-HR"/>
        </w:rPr>
        <w:t>POSTUPAK PODNOŠENJA PRIJAVA</w:t>
      </w:r>
    </w:p>
    <w:p w14:paraId="1CCB535B" w14:textId="77777777" w:rsidR="00F949BD" w:rsidRPr="00993E21" w:rsidRDefault="00F949BD" w:rsidP="00EF11C6">
      <w:pPr>
        <w:spacing w:after="200" w:line="276" w:lineRule="auto"/>
        <w:ind w:right="-283"/>
        <w:contextualSpacing/>
        <w:jc w:val="both"/>
        <w:rPr>
          <w:rFonts w:ascii="Verdana" w:eastAsia="Calibri" w:hAnsi="Verdana" w:cs="Arial"/>
          <w:b/>
          <w:noProof/>
          <w:lang w:val="hr-HR"/>
        </w:rPr>
      </w:pPr>
    </w:p>
    <w:p w14:paraId="78504F08" w14:textId="1BE915ED" w:rsidR="00C83545" w:rsidRPr="00993E21" w:rsidRDefault="00C83545" w:rsidP="00F949BD">
      <w:pPr>
        <w:spacing w:after="0" w:line="240" w:lineRule="auto"/>
        <w:ind w:right="-284"/>
        <w:jc w:val="both"/>
        <w:rPr>
          <w:rFonts w:ascii="Times New Roman" w:hAnsi="Times New Roman" w:cs="Times New Roman"/>
          <w:lang w:val="hr-HR"/>
        </w:rPr>
      </w:pPr>
      <w:r w:rsidRPr="00993E21">
        <w:rPr>
          <w:rFonts w:ascii="Times New Roman" w:hAnsi="Times New Roman" w:cs="Times New Roman"/>
          <w:lang w:val="hr-HR"/>
        </w:rPr>
        <w:t xml:space="preserve">Prijave se obrađuju te se o njima odlučuje redoslijedom zaprimanja. Odluku o dodijeli potpore donosi Župan na prijedlog Povjerenstva za potpore u poljoprivredi i ruralnom razvoju, koja se objavljuje na internetskim stranicama Županije najkasnije u roku 15 dana od dana njezinog donošenja. </w:t>
      </w:r>
    </w:p>
    <w:p w14:paraId="57FAEB28" w14:textId="77777777" w:rsidR="00C83545" w:rsidRPr="00993E21" w:rsidRDefault="00C83545" w:rsidP="00C83545">
      <w:pPr>
        <w:spacing w:after="0" w:line="240" w:lineRule="auto"/>
        <w:ind w:right="-284"/>
        <w:rPr>
          <w:rFonts w:ascii="Times New Roman" w:hAnsi="Times New Roman" w:cs="Times New Roman"/>
          <w:lang w:val="hr-HR"/>
        </w:rPr>
      </w:pPr>
    </w:p>
    <w:p w14:paraId="3BF4D8C6" w14:textId="1997FA57" w:rsidR="00C83545" w:rsidRPr="00993E21" w:rsidRDefault="00C83545" w:rsidP="00F949BD">
      <w:pPr>
        <w:spacing w:after="0" w:line="240" w:lineRule="auto"/>
        <w:ind w:right="-284"/>
        <w:jc w:val="both"/>
        <w:rPr>
          <w:rFonts w:ascii="Times New Roman" w:hAnsi="Times New Roman" w:cs="Times New Roman"/>
          <w:lang w:val="hr-HR"/>
        </w:rPr>
      </w:pPr>
      <w:r w:rsidRPr="00993E21">
        <w:rPr>
          <w:rFonts w:ascii="Times New Roman" w:hAnsi="Times New Roman" w:cs="Times New Roman"/>
          <w:lang w:val="hr-HR"/>
        </w:rPr>
        <w:t xml:space="preserve">S korisnikom potpore zaključuje se ugovor kojim se uređuju međusobna prava i obveze korisnika i Županije. </w:t>
      </w:r>
    </w:p>
    <w:p w14:paraId="766BAD6D" w14:textId="77777777" w:rsidR="00C83545" w:rsidRPr="00993E21" w:rsidRDefault="00C83545" w:rsidP="00C83545">
      <w:pPr>
        <w:spacing w:after="0" w:line="240" w:lineRule="auto"/>
        <w:ind w:right="-284"/>
        <w:rPr>
          <w:rFonts w:ascii="Times New Roman" w:hAnsi="Times New Roman" w:cs="Times New Roman"/>
          <w:lang w:val="hr-HR"/>
        </w:rPr>
      </w:pPr>
    </w:p>
    <w:p w14:paraId="56D4ABF5" w14:textId="222E5043" w:rsidR="00C83545" w:rsidRPr="00993E21" w:rsidRDefault="00C83545" w:rsidP="00C83545">
      <w:pPr>
        <w:spacing w:after="0" w:line="240" w:lineRule="auto"/>
        <w:ind w:right="-284"/>
        <w:jc w:val="both"/>
        <w:rPr>
          <w:rFonts w:ascii="Times New Roman" w:eastAsia="Times New Roman" w:hAnsi="Times New Roman" w:cs="Times New Roman"/>
          <w:bCs/>
          <w:lang w:val="hr-HR" w:eastAsia="hr-HR"/>
        </w:rPr>
      </w:pPr>
      <w:r w:rsidRPr="00993E21">
        <w:rPr>
          <w:rFonts w:ascii="Times New Roman" w:eastAsia="Times New Roman" w:hAnsi="Times New Roman" w:cs="Times New Roman"/>
          <w:bCs/>
          <w:lang w:val="hr-HR" w:eastAsia="hr-HR"/>
        </w:rPr>
        <w:t>Prijava za dodjelu potpore s potrebnom dokumentacijom podnosi se poštom ili se osobno predaje u pisarnici Brodsko-posavske županije na adresu:</w:t>
      </w:r>
    </w:p>
    <w:p w14:paraId="37D5A8BA" w14:textId="77777777" w:rsidR="00C83545" w:rsidRPr="00993E21" w:rsidRDefault="00C83545" w:rsidP="00C83545">
      <w:pPr>
        <w:spacing w:after="0" w:line="240" w:lineRule="auto"/>
        <w:ind w:right="-283"/>
        <w:jc w:val="center"/>
        <w:rPr>
          <w:rFonts w:ascii="Times New Roman" w:eastAsia="Times New Roman" w:hAnsi="Times New Roman" w:cs="Times New Roman"/>
          <w:b/>
          <w:bCs/>
          <w:lang w:val="hr-HR" w:eastAsia="hr-HR"/>
        </w:rPr>
      </w:pPr>
      <w:bookmarkStart w:id="7" w:name="_Hlk44663241"/>
      <w:r w:rsidRPr="00993E21">
        <w:rPr>
          <w:rFonts w:ascii="Times New Roman" w:eastAsia="Times New Roman" w:hAnsi="Times New Roman" w:cs="Times New Roman"/>
          <w:b/>
          <w:bCs/>
          <w:lang w:val="hr-HR" w:eastAsia="hr-HR"/>
        </w:rPr>
        <w:t>Brodsko-posavska županija</w:t>
      </w:r>
    </w:p>
    <w:p w14:paraId="1AB6AF6E" w14:textId="77777777" w:rsidR="00C83545" w:rsidRPr="00993E21" w:rsidRDefault="00C83545" w:rsidP="00C83545">
      <w:pPr>
        <w:spacing w:after="0" w:line="240" w:lineRule="auto"/>
        <w:ind w:right="-283"/>
        <w:jc w:val="center"/>
        <w:rPr>
          <w:rFonts w:ascii="Times New Roman" w:eastAsia="Times New Roman" w:hAnsi="Times New Roman" w:cs="Times New Roman"/>
          <w:b/>
          <w:bCs/>
          <w:lang w:val="hr-HR" w:eastAsia="hr-HR"/>
        </w:rPr>
      </w:pPr>
      <w:r w:rsidRPr="00993E21">
        <w:rPr>
          <w:rFonts w:ascii="Times New Roman" w:eastAsia="Times New Roman" w:hAnsi="Times New Roman" w:cs="Times New Roman"/>
          <w:b/>
          <w:bCs/>
          <w:lang w:val="hr-HR" w:eastAsia="hr-HR"/>
        </w:rPr>
        <w:t>Upravni odjel za gospodarstvo i poljoprivredu</w:t>
      </w:r>
    </w:p>
    <w:p w14:paraId="6D74C9DA" w14:textId="77777777" w:rsidR="00C83545" w:rsidRPr="00993E21" w:rsidRDefault="00C83545" w:rsidP="00C83545">
      <w:pPr>
        <w:spacing w:after="0" w:line="240" w:lineRule="auto"/>
        <w:ind w:right="-283"/>
        <w:jc w:val="center"/>
        <w:rPr>
          <w:rFonts w:ascii="Times New Roman" w:eastAsia="Times New Roman" w:hAnsi="Times New Roman" w:cs="Times New Roman"/>
          <w:b/>
          <w:bCs/>
          <w:lang w:val="hr-HR" w:eastAsia="hr-HR"/>
        </w:rPr>
      </w:pPr>
      <w:r w:rsidRPr="00993E21">
        <w:rPr>
          <w:rFonts w:ascii="Times New Roman" w:eastAsia="Times New Roman" w:hAnsi="Times New Roman" w:cs="Times New Roman"/>
          <w:b/>
          <w:bCs/>
          <w:lang w:val="hr-HR" w:eastAsia="hr-HR"/>
        </w:rPr>
        <w:t>Petra Krešimira IV 1, 35000 Slavonski Brod</w:t>
      </w:r>
    </w:p>
    <w:p w14:paraId="3470A78F" w14:textId="6C6E094C" w:rsidR="00C83545" w:rsidRPr="00993E21" w:rsidRDefault="00C83545" w:rsidP="00C83545">
      <w:pPr>
        <w:spacing w:after="0" w:line="240" w:lineRule="auto"/>
        <w:ind w:right="-284"/>
        <w:jc w:val="center"/>
        <w:rPr>
          <w:rFonts w:ascii="Times New Roman" w:hAnsi="Times New Roman"/>
          <w:b/>
          <w:lang w:val="hr-HR"/>
        </w:rPr>
      </w:pPr>
      <w:r w:rsidRPr="00993E21">
        <w:rPr>
          <w:rFonts w:ascii="Times New Roman" w:eastAsia="Times New Roman" w:hAnsi="Times New Roman" w:cs="Times New Roman"/>
          <w:b/>
          <w:lang w:val="hr-HR" w:eastAsia="hr-HR"/>
        </w:rPr>
        <w:t xml:space="preserve">(uz naznaku - </w:t>
      </w:r>
      <w:r w:rsidRPr="00993E21">
        <w:rPr>
          <w:rFonts w:ascii="Times New Roman" w:hAnsi="Times New Roman" w:cs="Times New Roman"/>
          <w:b/>
          <w:iCs/>
          <w:lang w:val="hr-HR"/>
        </w:rPr>
        <w:t>Javni poziv</w:t>
      </w:r>
      <w:r w:rsidRPr="00993E21">
        <w:rPr>
          <w:rFonts w:ascii="Times New Roman" w:hAnsi="Times New Roman" w:cs="Times New Roman"/>
          <w:b/>
          <w:i/>
          <w:iCs/>
          <w:lang w:val="hr-HR"/>
        </w:rPr>
        <w:t xml:space="preserve"> </w:t>
      </w:r>
      <w:r w:rsidRPr="00993E21">
        <w:rPr>
          <w:rFonts w:ascii="Times New Roman" w:hAnsi="Times New Roman" w:cs="Times New Roman"/>
          <w:b/>
          <w:lang w:val="hr-HR"/>
        </w:rPr>
        <w:t xml:space="preserve">za dodjelu </w:t>
      </w:r>
      <w:r w:rsidRPr="00993E21">
        <w:rPr>
          <w:rFonts w:ascii="Times New Roman" w:hAnsi="Times New Roman"/>
          <w:b/>
          <w:lang w:val="hr-HR"/>
        </w:rPr>
        <w:t>potpora</w:t>
      </w:r>
      <w:r w:rsidR="007F27DF" w:rsidRPr="00993E21">
        <w:rPr>
          <w:rFonts w:ascii="Times New Roman" w:hAnsi="Times New Roman"/>
          <w:b/>
          <w:lang w:val="hr-HR"/>
        </w:rPr>
        <w:t xml:space="preserve"> za promociju proizvoda</w:t>
      </w:r>
      <w:r w:rsidRPr="00993E21">
        <w:rPr>
          <w:rFonts w:ascii="Times New Roman" w:hAnsi="Times New Roman"/>
          <w:b/>
          <w:lang w:val="hr-HR"/>
        </w:rPr>
        <w:t>)</w:t>
      </w:r>
      <w:bookmarkEnd w:id="7"/>
    </w:p>
    <w:p w14:paraId="405BB0E2" w14:textId="189DAFD0" w:rsidR="00F949BD" w:rsidRPr="00993E21" w:rsidRDefault="00F949BD" w:rsidP="00C83545">
      <w:pPr>
        <w:spacing w:after="0" w:line="240" w:lineRule="auto"/>
        <w:ind w:right="-284"/>
        <w:jc w:val="center"/>
        <w:rPr>
          <w:rFonts w:ascii="Times New Roman" w:hAnsi="Times New Roman"/>
          <w:b/>
          <w:lang w:val="hr-HR"/>
        </w:rPr>
      </w:pPr>
    </w:p>
    <w:p w14:paraId="4B4AC49E" w14:textId="5ABF8321" w:rsidR="00F949BD" w:rsidRDefault="00F949BD" w:rsidP="00F949BD">
      <w:pPr>
        <w:spacing w:after="0" w:line="276" w:lineRule="auto"/>
        <w:jc w:val="both"/>
        <w:rPr>
          <w:rFonts w:ascii="Times New Roman" w:hAnsi="Times New Roman" w:cs="Times New Roman"/>
          <w:noProof/>
          <w:lang w:val="hr-HR"/>
        </w:rPr>
      </w:pPr>
      <w:r w:rsidRPr="00993E21">
        <w:rPr>
          <w:rFonts w:ascii="Times New Roman" w:hAnsi="Times New Roman" w:cs="Times New Roman"/>
          <w:noProof/>
          <w:lang w:val="hr-HR"/>
        </w:rPr>
        <w:t xml:space="preserve">U trenutku iskorištenja raspoloživih sredstava Županija će obavijestiti javnost o </w:t>
      </w:r>
      <w:r w:rsidR="001511E6">
        <w:rPr>
          <w:rFonts w:ascii="Times New Roman" w:hAnsi="Times New Roman" w:cs="Times New Roman"/>
          <w:noProof/>
          <w:lang w:val="hr-HR"/>
        </w:rPr>
        <w:t xml:space="preserve">privremenom zatvaranju </w:t>
      </w:r>
      <w:r w:rsidRPr="00993E21">
        <w:rPr>
          <w:rFonts w:ascii="Times New Roman" w:hAnsi="Times New Roman" w:cs="Times New Roman"/>
          <w:noProof/>
          <w:lang w:val="hr-HR"/>
        </w:rPr>
        <w:t>Javno</w:t>
      </w:r>
      <w:r w:rsidR="001511E6">
        <w:rPr>
          <w:rFonts w:ascii="Times New Roman" w:hAnsi="Times New Roman" w:cs="Times New Roman"/>
          <w:noProof/>
          <w:lang w:val="hr-HR"/>
        </w:rPr>
        <w:t xml:space="preserve">og </w:t>
      </w:r>
      <w:r w:rsidRPr="00993E21">
        <w:rPr>
          <w:rFonts w:ascii="Times New Roman" w:hAnsi="Times New Roman" w:cs="Times New Roman"/>
          <w:noProof/>
          <w:lang w:val="hr-HR"/>
        </w:rPr>
        <w:t>poziv</w:t>
      </w:r>
      <w:r w:rsidR="001511E6">
        <w:rPr>
          <w:rFonts w:ascii="Times New Roman" w:hAnsi="Times New Roman" w:cs="Times New Roman"/>
          <w:noProof/>
          <w:lang w:val="hr-HR"/>
        </w:rPr>
        <w:t>a</w:t>
      </w:r>
      <w:r w:rsidRPr="00993E21">
        <w:rPr>
          <w:rFonts w:ascii="Times New Roman" w:hAnsi="Times New Roman" w:cs="Times New Roman"/>
          <w:noProof/>
          <w:lang w:val="hr-HR"/>
        </w:rPr>
        <w:t xml:space="preserve"> putem službene stranice.</w:t>
      </w:r>
    </w:p>
    <w:p w14:paraId="0B666BC2" w14:textId="77777777" w:rsidR="00CB5760" w:rsidRPr="00993E21" w:rsidRDefault="00CB5760" w:rsidP="00F949BD">
      <w:pPr>
        <w:spacing w:after="0" w:line="276" w:lineRule="auto"/>
        <w:jc w:val="both"/>
        <w:rPr>
          <w:rFonts w:ascii="Times New Roman" w:hAnsi="Times New Roman" w:cs="Times New Roman"/>
          <w:noProof/>
          <w:lang w:val="hr-HR"/>
        </w:rPr>
      </w:pPr>
    </w:p>
    <w:p w14:paraId="224254D1" w14:textId="77777777" w:rsidR="00EF11C6" w:rsidRPr="00993E21" w:rsidRDefault="00EF11C6" w:rsidP="000A66C7">
      <w:pPr>
        <w:spacing w:after="0" w:line="276" w:lineRule="auto"/>
        <w:ind w:right="-283"/>
        <w:jc w:val="both"/>
        <w:rPr>
          <w:rFonts w:ascii="Times New Roman" w:hAnsi="Times New Roman" w:cs="Times New Roman"/>
          <w:b/>
          <w:noProof/>
          <w:lang w:val="hr-HR"/>
        </w:rPr>
      </w:pPr>
    </w:p>
    <w:p w14:paraId="409EEFDA" w14:textId="7FF600E2" w:rsidR="000A66C7" w:rsidRPr="00993E21" w:rsidRDefault="000A66C7" w:rsidP="00EF11C6">
      <w:pPr>
        <w:pStyle w:val="Odlomakpopisa"/>
        <w:numPr>
          <w:ilvl w:val="0"/>
          <w:numId w:val="18"/>
        </w:numPr>
        <w:spacing w:after="0"/>
        <w:ind w:right="-283"/>
        <w:jc w:val="both"/>
        <w:rPr>
          <w:rFonts w:ascii="Times New Roman" w:hAnsi="Times New Roman" w:cs="Times New Roman"/>
          <w:b/>
          <w:noProof/>
        </w:rPr>
      </w:pPr>
      <w:r w:rsidRPr="00993E21">
        <w:rPr>
          <w:rFonts w:ascii="Times New Roman" w:hAnsi="Times New Roman" w:cs="Times New Roman"/>
          <w:b/>
          <w:noProof/>
        </w:rPr>
        <w:t>UGOVARANJE, ROKOVI I NADZOR</w:t>
      </w:r>
    </w:p>
    <w:p w14:paraId="48F87D91" w14:textId="77777777" w:rsidR="00EF11C6" w:rsidRPr="00993E21" w:rsidRDefault="00EF11C6" w:rsidP="00EF11C6">
      <w:pPr>
        <w:pStyle w:val="Odlomakpopisa"/>
        <w:spacing w:after="0"/>
        <w:ind w:left="360" w:right="-283"/>
        <w:jc w:val="both"/>
        <w:rPr>
          <w:rFonts w:ascii="Times New Roman" w:hAnsi="Times New Roman" w:cs="Times New Roman"/>
          <w:noProof/>
        </w:rPr>
      </w:pPr>
    </w:p>
    <w:p w14:paraId="2C645EDB" w14:textId="2EA79F8F" w:rsidR="000A66C7" w:rsidRPr="00993E21" w:rsidRDefault="000A66C7" w:rsidP="000A66C7">
      <w:pPr>
        <w:spacing w:after="0" w:line="276" w:lineRule="auto"/>
        <w:jc w:val="both"/>
        <w:rPr>
          <w:rFonts w:ascii="Times New Roman" w:hAnsi="Times New Roman" w:cs="Times New Roman"/>
          <w:noProof/>
          <w:lang w:val="hr-HR"/>
        </w:rPr>
      </w:pPr>
      <w:r w:rsidRPr="00993E21">
        <w:rPr>
          <w:rFonts w:ascii="Times New Roman" w:hAnsi="Times New Roman" w:cs="Times New Roman"/>
          <w:noProof/>
          <w:lang w:val="hr-HR"/>
        </w:rPr>
        <w:t>S korisnicima potpore iz ovog Programa zaključuje se Ugovor, a odobrena sredstva potpore isplaćuju se na IBAN korisnika potpore odnosno podnositelja prijave po potpisu Ugovora.</w:t>
      </w:r>
    </w:p>
    <w:p w14:paraId="6FA0FEF2" w14:textId="77777777" w:rsidR="00347055" w:rsidRPr="00993E21" w:rsidRDefault="00347055" w:rsidP="000A66C7">
      <w:pPr>
        <w:spacing w:after="0" w:line="276" w:lineRule="auto"/>
        <w:jc w:val="both"/>
        <w:rPr>
          <w:rFonts w:ascii="Times New Roman" w:hAnsi="Times New Roman" w:cs="Times New Roman"/>
          <w:noProof/>
          <w:lang w:val="hr-HR"/>
        </w:rPr>
      </w:pPr>
    </w:p>
    <w:p w14:paraId="545AF4FD" w14:textId="713EFF8A" w:rsidR="000A66C7" w:rsidRPr="00993E21" w:rsidRDefault="000A66C7" w:rsidP="000A66C7">
      <w:pPr>
        <w:spacing w:after="200" w:line="276" w:lineRule="auto"/>
        <w:jc w:val="both"/>
        <w:rPr>
          <w:rFonts w:ascii="Times New Roman" w:hAnsi="Times New Roman" w:cs="Times New Roman"/>
          <w:noProof/>
          <w:lang w:val="hr-HR"/>
        </w:rPr>
      </w:pPr>
      <w:r w:rsidRPr="00993E21">
        <w:rPr>
          <w:rFonts w:ascii="Times New Roman" w:hAnsi="Times New Roman" w:cs="Times New Roman"/>
          <w:noProof/>
          <w:lang w:val="hr-HR"/>
        </w:rPr>
        <w:lastRenderedPageBreak/>
        <w:t>Potpora se smatra dodijeljenom s datumom potpisa Ugovora i u iznosu koji je naveden Ugovorom, bez obzira na moguće kasnije iskorištenje u manjem iznosu. Ugovorom se utvrđuju međusobna prava i obveze korisnika potpore i Brodsko-posavske županije.</w:t>
      </w:r>
    </w:p>
    <w:p w14:paraId="76785B9F" w14:textId="77777777" w:rsidR="000A66C7" w:rsidRPr="00993E21" w:rsidRDefault="000A66C7" w:rsidP="000A66C7">
      <w:pPr>
        <w:spacing w:after="200" w:line="276" w:lineRule="auto"/>
        <w:jc w:val="both"/>
        <w:rPr>
          <w:rFonts w:ascii="Times New Roman" w:hAnsi="Times New Roman" w:cs="Times New Roman"/>
          <w:noProof/>
          <w:lang w:val="hr-HR"/>
        </w:rPr>
      </w:pPr>
      <w:r w:rsidRPr="00993E21">
        <w:rPr>
          <w:rFonts w:ascii="Times New Roman" w:hAnsi="Times New Roman" w:cs="Times New Roman"/>
          <w:noProof/>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p>
    <w:p w14:paraId="4CDAEA94" w14:textId="77777777" w:rsidR="000A66C7" w:rsidRPr="00993E21" w:rsidRDefault="000A66C7" w:rsidP="000A66C7">
      <w:pPr>
        <w:spacing w:after="200" w:line="276" w:lineRule="auto"/>
        <w:jc w:val="both"/>
        <w:rPr>
          <w:rFonts w:ascii="Times New Roman" w:hAnsi="Times New Roman" w:cs="Times New Roman"/>
          <w:b/>
          <w:noProof/>
          <w:lang w:val="hr-HR"/>
        </w:rPr>
      </w:pPr>
      <w:r w:rsidRPr="00993E21">
        <w:rPr>
          <w:rFonts w:ascii="Times New Roman" w:hAnsi="Times New Roman" w:cs="Times New Roman"/>
          <w:b/>
          <w:noProof/>
          <w:lang w:val="hr-HR"/>
        </w:rPr>
        <w:t>Računi kojima se dokazuje namjensko korištenje sredstava potpore ne smiju se koristiti za pravdanje drugih potpora koje dodjeljuje Brodsko-posavska županija i ostali davatelji državnih potpora.</w:t>
      </w:r>
    </w:p>
    <w:p w14:paraId="056620D6" w14:textId="77777777" w:rsidR="000A66C7" w:rsidRPr="00993E21" w:rsidRDefault="000A66C7" w:rsidP="000A66C7">
      <w:pPr>
        <w:spacing w:after="200" w:line="276" w:lineRule="auto"/>
        <w:jc w:val="both"/>
        <w:rPr>
          <w:rFonts w:ascii="Times New Roman" w:hAnsi="Times New Roman" w:cs="Times New Roman"/>
          <w:noProof/>
          <w:lang w:val="hr-HR"/>
        </w:rPr>
      </w:pPr>
      <w:r w:rsidRPr="00993E21">
        <w:rPr>
          <w:rFonts w:ascii="Times New Roman" w:hAnsi="Times New Roman" w:cs="Times New Roman"/>
          <w:noProof/>
          <w:lang w:val="hr-HR"/>
        </w:rPr>
        <w:t>Nadzor nad namjenskim korištenjem potpore provodi Upravni odjel za gospodarstvo i poljoprivredu Brodsko-posavske županije temeljem dokumentacije  korisnika potpore,  a po potrebi i kontrolom na licu mjesta.</w:t>
      </w:r>
    </w:p>
    <w:p w14:paraId="3A0668E4" w14:textId="77777777" w:rsidR="000A66C7" w:rsidRPr="00993E21" w:rsidRDefault="000A66C7" w:rsidP="000A66C7">
      <w:pPr>
        <w:spacing w:after="200" w:line="276" w:lineRule="auto"/>
        <w:jc w:val="both"/>
        <w:rPr>
          <w:rFonts w:ascii="Times New Roman" w:hAnsi="Times New Roman" w:cs="Times New Roman"/>
          <w:noProof/>
          <w:lang w:val="hr-HR"/>
        </w:rPr>
      </w:pPr>
      <w:r w:rsidRPr="00993E21">
        <w:rPr>
          <w:rFonts w:ascii="Times New Roman" w:hAnsi="Times New Roman" w:cs="Times New Roman"/>
          <w:noProof/>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22F2C0AE" w14:textId="77777777" w:rsidR="000A66C7" w:rsidRPr="00993E21" w:rsidRDefault="000A66C7" w:rsidP="000A66C7">
      <w:pPr>
        <w:spacing w:after="200" w:line="276" w:lineRule="auto"/>
        <w:jc w:val="both"/>
        <w:rPr>
          <w:rFonts w:ascii="Times New Roman" w:hAnsi="Times New Roman" w:cs="Times New Roman"/>
          <w:noProof/>
          <w:lang w:val="hr-HR"/>
        </w:rPr>
      </w:pPr>
      <w:r w:rsidRPr="00993E21">
        <w:rPr>
          <w:rFonts w:ascii="Times New Roman" w:hAnsi="Times New Roman" w:cs="Times New Roman"/>
          <w:noProof/>
          <w:lang w:val="hr-HR"/>
        </w:rPr>
        <w:t>Ukoliko se utvrdi nenamjensko korištenje potpore, korisnik potpore u obvezi je nenamjenski utrošena sredstva uplatiti u Proračun Brodsko-posavske županije.</w:t>
      </w:r>
    </w:p>
    <w:p w14:paraId="55D6A27C" w14:textId="77777777" w:rsidR="000A66C7" w:rsidRPr="00993E21" w:rsidRDefault="000A66C7" w:rsidP="000A66C7">
      <w:pPr>
        <w:spacing w:after="0" w:line="276" w:lineRule="auto"/>
        <w:jc w:val="both"/>
        <w:rPr>
          <w:rFonts w:ascii="Times New Roman" w:hAnsi="Times New Roman" w:cs="Times New Roman"/>
          <w:noProof/>
          <w:lang w:val="hr-HR"/>
        </w:rPr>
      </w:pPr>
      <w:r w:rsidRPr="00993E21">
        <w:rPr>
          <w:rFonts w:ascii="Times New Roman" w:hAnsi="Times New Roman" w:cs="Times New Roman"/>
          <w:noProof/>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09436F2F" w14:textId="77777777" w:rsidR="00CB05E1" w:rsidRPr="00993E21" w:rsidRDefault="00CB05E1" w:rsidP="000A66C7">
      <w:pPr>
        <w:spacing w:after="0" w:line="276" w:lineRule="auto"/>
        <w:contextualSpacing/>
        <w:jc w:val="both"/>
        <w:rPr>
          <w:rFonts w:ascii="Verdana" w:hAnsi="Verdana"/>
          <w:b/>
          <w:noProof/>
          <w:lang w:val="hr-HR"/>
        </w:rPr>
      </w:pPr>
    </w:p>
    <w:p w14:paraId="5A0FB27F" w14:textId="2C12A225" w:rsidR="000A66C7" w:rsidRPr="00993E21" w:rsidRDefault="00CB05E1" w:rsidP="000A66C7">
      <w:pPr>
        <w:spacing w:after="0" w:line="276" w:lineRule="auto"/>
        <w:contextualSpacing/>
        <w:jc w:val="both"/>
        <w:rPr>
          <w:rFonts w:ascii="Times New Roman" w:hAnsi="Times New Roman" w:cs="Times New Roman"/>
          <w:b/>
          <w:noProof/>
          <w:lang w:val="hr-HR"/>
        </w:rPr>
      </w:pPr>
      <w:r w:rsidRPr="00993E21">
        <w:rPr>
          <w:rFonts w:ascii="Times New Roman" w:hAnsi="Times New Roman" w:cs="Times New Roman"/>
          <w:b/>
          <w:noProof/>
          <w:lang w:val="hr-HR"/>
        </w:rPr>
        <w:t>I</w:t>
      </w:r>
      <w:r w:rsidR="000A66C7" w:rsidRPr="00993E21">
        <w:rPr>
          <w:rFonts w:ascii="Times New Roman" w:hAnsi="Times New Roman" w:cs="Times New Roman"/>
          <w:b/>
          <w:noProof/>
          <w:lang w:val="hr-HR"/>
        </w:rPr>
        <w:t>X. OSTALE INFORMACIJE</w:t>
      </w:r>
    </w:p>
    <w:p w14:paraId="273F9844" w14:textId="77777777" w:rsidR="000A66C7" w:rsidRPr="00993E21" w:rsidRDefault="000A66C7" w:rsidP="000A66C7">
      <w:pPr>
        <w:spacing w:after="0" w:line="276" w:lineRule="auto"/>
        <w:contextualSpacing/>
        <w:jc w:val="both"/>
        <w:rPr>
          <w:rFonts w:ascii="Times New Roman" w:hAnsi="Times New Roman" w:cs="Times New Roman"/>
          <w:b/>
          <w:noProof/>
          <w:lang w:val="hr-HR"/>
        </w:rPr>
      </w:pPr>
    </w:p>
    <w:p w14:paraId="4DC13248" w14:textId="65EA6614" w:rsidR="000A66C7" w:rsidRPr="00993E21" w:rsidRDefault="000A66C7" w:rsidP="000A66C7">
      <w:pPr>
        <w:autoSpaceDE w:val="0"/>
        <w:autoSpaceDN w:val="0"/>
        <w:spacing w:after="0" w:line="276" w:lineRule="auto"/>
        <w:ind w:right="1"/>
        <w:jc w:val="both"/>
        <w:rPr>
          <w:rFonts w:ascii="Times New Roman" w:eastAsia="Times New Roman" w:hAnsi="Times New Roman" w:cs="Times New Roman"/>
          <w:noProof/>
          <w:lang w:val="hr-HR" w:eastAsia="hr-HR"/>
        </w:rPr>
      </w:pPr>
      <w:r w:rsidRPr="00993E21">
        <w:rPr>
          <w:rFonts w:ascii="Times New Roman" w:eastAsia="Times New Roman" w:hAnsi="Times New Roman" w:cs="Times New Roman"/>
          <w:noProof/>
          <w:lang w:val="hr-HR" w:eastAsia="hr-HR"/>
        </w:rPr>
        <w:t>Sve potrebne informacije kao i obrasci i dokumenti u svezi ovog Javnog poziva mogu se dobiti u Upravnom odjelu za gospodarstvo i poljoprivredu Brodsko-posavske županije (ured 3</w:t>
      </w:r>
      <w:r w:rsidR="00C83545" w:rsidRPr="00993E21">
        <w:rPr>
          <w:rFonts w:ascii="Times New Roman" w:eastAsia="Times New Roman" w:hAnsi="Times New Roman" w:cs="Times New Roman"/>
          <w:noProof/>
          <w:lang w:val="hr-HR" w:eastAsia="hr-HR"/>
        </w:rPr>
        <w:t>00</w:t>
      </w:r>
      <w:r w:rsidRPr="00993E21">
        <w:rPr>
          <w:rFonts w:ascii="Times New Roman" w:eastAsia="Times New Roman" w:hAnsi="Times New Roman" w:cs="Times New Roman"/>
          <w:noProof/>
          <w:lang w:val="hr-HR" w:eastAsia="hr-HR"/>
        </w:rPr>
        <w:t>), Petra Krešimira IV 1, Slavonski Brod, tel.035/216-2</w:t>
      </w:r>
      <w:r w:rsidR="00C83545" w:rsidRPr="00993E21">
        <w:rPr>
          <w:rFonts w:ascii="Times New Roman" w:eastAsia="Times New Roman" w:hAnsi="Times New Roman" w:cs="Times New Roman"/>
          <w:noProof/>
          <w:lang w:val="hr-HR" w:eastAsia="hr-HR"/>
        </w:rPr>
        <w:t>6</w:t>
      </w:r>
      <w:r w:rsidRPr="00993E21">
        <w:rPr>
          <w:rFonts w:ascii="Times New Roman" w:eastAsia="Times New Roman" w:hAnsi="Times New Roman" w:cs="Times New Roman"/>
          <w:noProof/>
          <w:lang w:val="hr-HR" w:eastAsia="hr-HR"/>
        </w:rPr>
        <w:t>3, e-mail:</w:t>
      </w:r>
      <w:r w:rsidR="00C83545" w:rsidRPr="00993E21">
        <w:rPr>
          <w:rFonts w:ascii="Times New Roman" w:eastAsia="Times New Roman" w:hAnsi="Times New Roman" w:cs="Times New Roman"/>
          <w:noProof/>
          <w:lang w:val="hr-HR" w:eastAsia="hr-HR"/>
        </w:rPr>
        <w:t xml:space="preserve"> </w:t>
      </w:r>
      <w:hyperlink r:id="rId7" w:history="1">
        <w:r w:rsidR="00C83545" w:rsidRPr="00993E21">
          <w:rPr>
            <w:rStyle w:val="Hiperveza"/>
            <w:rFonts w:ascii="Times New Roman" w:eastAsia="Times New Roman" w:hAnsi="Times New Roman" w:cs="Times New Roman"/>
            <w:noProof/>
            <w:lang w:val="hr-HR" w:eastAsia="hr-HR"/>
          </w:rPr>
          <w:t>djuric@bpz.hr</w:t>
        </w:r>
      </w:hyperlink>
      <w:r w:rsidR="00C83545" w:rsidRPr="00993E21">
        <w:rPr>
          <w:rFonts w:ascii="Times New Roman" w:eastAsia="Times New Roman" w:hAnsi="Times New Roman" w:cs="Times New Roman"/>
          <w:noProof/>
          <w:lang w:val="hr-HR" w:eastAsia="hr-HR"/>
        </w:rPr>
        <w:t xml:space="preserve"> </w:t>
      </w:r>
    </w:p>
    <w:p w14:paraId="07B2DC3C" w14:textId="77777777" w:rsidR="00A60C41" w:rsidRPr="00993E21" w:rsidRDefault="00A60C41" w:rsidP="00F35EF8">
      <w:pPr>
        <w:spacing w:after="0" w:line="276" w:lineRule="auto"/>
        <w:ind w:right="-517"/>
        <w:jc w:val="both"/>
        <w:rPr>
          <w:rFonts w:ascii="Times New Roman" w:hAnsi="Times New Roman" w:cs="Times New Roman"/>
          <w:b/>
          <w:noProof/>
          <w:lang w:val="hr-HR"/>
        </w:rPr>
      </w:pPr>
    </w:p>
    <w:p w14:paraId="73B7A8BC" w14:textId="40417742" w:rsidR="00834CD6" w:rsidRPr="00993E21" w:rsidRDefault="00834CD6" w:rsidP="00834CD6">
      <w:pPr>
        <w:spacing w:after="0" w:line="276" w:lineRule="auto"/>
        <w:ind w:right="-284"/>
        <w:rPr>
          <w:rFonts w:ascii="Times New Roman" w:eastAsia="Times New Roman" w:hAnsi="Times New Roman" w:cs="Times New Roman"/>
          <w:bCs/>
          <w:iCs/>
          <w:noProof/>
          <w:lang w:val="hr-HR" w:eastAsia="hr-HR"/>
        </w:rPr>
      </w:pPr>
      <w:r w:rsidRPr="00993E21">
        <w:rPr>
          <w:rFonts w:ascii="Times New Roman" w:eastAsia="Times New Roman" w:hAnsi="Times New Roman" w:cs="Times New Roman"/>
          <w:bCs/>
          <w:iCs/>
          <w:noProof/>
          <w:lang w:val="hr-HR" w:eastAsia="hr-HR"/>
        </w:rPr>
        <w:t xml:space="preserve">KLASA: </w:t>
      </w:r>
      <w:r w:rsidR="00C83545" w:rsidRPr="00993E21">
        <w:rPr>
          <w:rFonts w:ascii="Times New Roman" w:eastAsia="Times New Roman" w:hAnsi="Times New Roman" w:cs="Times New Roman"/>
          <w:bCs/>
          <w:iCs/>
          <w:noProof/>
          <w:lang w:val="hr-HR" w:eastAsia="hr-HR"/>
        </w:rPr>
        <w:t>320</w:t>
      </w:r>
      <w:r w:rsidRPr="00993E21">
        <w:rPr>
          <w:rFonts w:ascii="Times New Roman" w:eastAsia="Times New Roman" w:hAnsi="Times New Roman" w:cs="Times New Roman"/>
          <w:bCs/>
          <w:iCs/>
          <w:noProof/>
          <w:lang w:val="hr-HR" w:eastAsia="hr-HR"/>
        </w:rPr>
        <w:t>-0</w:t>
      </w:r>
      <w:r w:rsidR="004C1624">
        <w:rPr>
          <w:rFonts w:ascii="Times New Roman" w:eastAsia="Times New Roman" w:hAnsi="Times New Roman" w:cs="Times New Roman"/>
          <w:bCs/>
          <w:iCs/>
          <w:noProof/>
          <w:lang w:val="hr-HR" w:eastAsia="hr-HR"/>
        </w:rPr>
        <w:t>1</w:t>
      </w:r>
      <w:r w:rsidRPr="00993E21">
        <w:rPr>
          <w:rFonts w:ascii="Times New Roman" w:eastAsia="Times New Roman" w:hAnsi="Times New Roman" w:cs="Times New Roman"/>
          <w:bCs/>
          <w:iCs/>
          <w:noProof/>
          <w:lang w:val="hr-HR" w:eastAsia="hr-HR"/>
        </w:rPr>
        <w:t>/2</w:t>
      </w:r>
      <w:r w:rsidR="001511E6">
        <w:rPr>
          <w:rFonts w:ascii="Times New Roman" w:eastAsia="Times New Roman" w:hAnsi="Times New Roman" w:cs="Times New Roman"/>
          <w:bCs/>
          <w:iCs/>
          <w:noProof/>
          <w:lang w:val="hr-HR" w:eastAsia="hr-HR"/>
        </w:rPr>
        <w:t>5</w:t>
      </w:r>
      <w:r w:rsidRPr="00993E21">
        <w:rPr>
          <w:rFonts w:ascii="Times New Roman" w:eastAsia="Times New Roman" w:hAnsi="Times New Roman" w:cs="Times New Roman"/>
          <w:bCs/>
          <w:iCs/>
          <w:noProof/>
          <w:lang w:val="hr-HR" w:eastAsia="hr-HR"/>
        </w:rPr>
        <w:t>-0</w:t>
      </w:r>
      <w:r w:rsidR="004C1624">
        <w:rPr>
          <w:rFonts w:ascii="Times New Roman" w:eastAsia="Times New Roman" w:hAnsi="Times New Roman" w:cs="Times New Roman"/>
          <w:bCs/>
          <w:iCs/>
          <w:noProof/>
          <w:lang w:val="hr-HR" w:eastAsia="hr-HR"/>
        </w:rPr>
        <w:t>4</w:t>
      </w:r>
      <w:r w:rsidRPr="00993E21">
        <w:rPr>
          <w:rFonts w:ascii="Times New Roman" w:eastAsia="Times New Roman" w:hAnsi="Times New Roman" w:cs="Times New Roman"/>
          <w:bCs/>
          <w:iCs/>
          <w:noProof/>
          <w:lang w:val="hr-HR" w:eastAsia="hr-HR"/>
        </w:rPr>
        <w:t>/</w:t>
      </w:r>
      <w:r w:rsidR="00501E1E">
        <w:rPr>
          <w:rFonts w:ascii="Times New Roman" w:eastAsia="Times New Roman" w:hAnsi="Times New Roman" w:cs="Times New Roman"/>
          <w:bCs/>
          <w:iCs/>
          <w:noProof/>
          <w:lang w:val="hr-HR" w:eastAsia="hr-HR"/>
        </w:rPr>
        <w:t>354</w:t>
      </w:r>
    </w:p>
    <w:p w14:paraId="67D12450" w14:textId="65B20BEA" w:rsidR="00834CD6" w:rsidRPr="00993E21" w:rsidRDefault="00834CD6" w:rsidP="00834CD6">
      <w:pPr>
        <w:spacing w:after="0" w:line="276" w:lineRule="auto"/>
        <w:ind w:right="-284"/>
        <w:rPr>
          <w:rFonts w:ascii="Times New Roman" w:eastAsia="Times New Roman" w:hAnsi="Times New Roman" w:cs="Times New Roman"/>
          <w:bCs/>
          <w:iCs/>
          <w:noProof/>
          <w:lang w:val="hr-HR" w:eastAsia="hr-HR"/>
        </w:rPr>
      </w:pPr>
      <w:r w:rsidRPr="00993E21">
        <w:rPr>
          <w:rFonts w:ascii="Times New Roman" w:eastAsia="Times New Roman" w:hAnsi="Times New Roman" w:cs="Times New Roman"/>
          <w:bCs/>
          <w:iCs/>
          <w:noProof/>
          <w:lang w:val="hr-HR" w:eastAsia="hr-HR"/>
        </w:rPr>
        <w:t>URBROJ:</w:t>
      </w:r>
      <w:r w:rsidR="00951F43" w:rsidRPr="00993E21">
        <w:rPr>
          <w:rFonts w:ascii="Times New Roman" w:eastAsia="Times New Roman" w:hAnsi="Times New Roman" w:cs="Times New Roman"/>
          <w:bCs/>
          <w:iCs/>
          <w:noProof/>
          <w:lang w:val="hr-HR" w:eastAsia="hr-HR"/>
        </w:rPr>
        <w:t xml:space="preserve"> </w:t>
      </w:r>
      <w:r w:rsidRPr="00993E21">
        <w:rPr>
          <w:rFonts w:ascii="Times New Roman" w:eastAsia="Times New Roman" w:hAnsi="Times New Roman" w:cs="Times New Roman"/>
          <w:bCs/>
          <w:iCs/>
          <w:noProof/>
          <w:lang w:val="hr-HR" w:eastAsia="hr-HR"/>
        </w:rPr>
        <w:t>2178-04-</w:t>
      </w:r>
      <w:r w:rsidR="00C83545" w:rsidRPr="00993E21">
        <w:rPr>
          <w:rFonts w:ascii="Times New Roman" w:eastAsia="Times New Roman" w:hAnsi="Times New Roman" w:cs="Times New Roman"/>
          <w:bCs/>
          <w:iCs/>
          <w:noProof/>
          <w:lang w:val="hr-HR" w:eastAsia="hr-HR"/>
        </w:rPr>
        <w:t>02-/</w:t>
      </w:r>
      <w:r w:rsidRPr="00993E21">
        <w:rPr>
          <w:rFonts w:ascii="Times New Roman" w:eastAsia="Times New Roman" w:hAnsi="Times New Roman" w:cs="Times New Roman"/>
          <w:bCs/>
          <w:iCs/>
          <w:noProof/>
          <w:lang w:val="hr-HR" w:eastAsia="hr-HR"/>
        </w:rPr>
        <w:t>0</w:t>
      </w:r>
      <w:r w:rsidR="001511E6">
        <w:rPr>
          <w:rFonts w:ascii="Times New Roman" w:eastAsia="Times New Roman" w:hAnsi="Times New Roman" w:cs="Times New Roman"/>
          <w:bCs/>
          <w:iCs/>
          <w:noProof/>
          <w:lang w:val="hr-HR" w:eastAsia="hr-HR"/>
        </w:rPr>
        <w:t>3</w:t>
      </w:r>
      <w:r w:rsidRPr="00993E21">
        <w:rPr>
          <w:rFonts w:ascii="Times New Roman" w:eastAsia="Times New Roman" w:hAnsi="Times New Roman" w:cs="Times New Roman"/>
          <w:bCs/>
          <w:iCs/>
          <w:noProof/>
          <w:lang w:val="hr-HR" w:eastAsia="hr-HR"/>
        </w:rPr>
        <w:t>-2</w:t>
      </w:r>
      <w:r w:rsidR="001511E6">
        <w:rPr>
          <w:rFonts w:ascii="Times New Roman" w:eastAsia="Times New Roman" w:hAnsi="Times New Roman" w:cs="Times New Roman"/>
          <w:bCs/>
          <w:iCs/>
          <w:noProof/>
          <w:lang w:val="hr-HR" w:eastAsia="hr-HR"/>
        </w:rPr>
        <w:t>5</w:t>
      </w:r>
      <w:r w:rsidR="00C83545" w:rsidRPr="00993E21">
        <w:rPr>
          <w:rFonts w:ascii="Times New Roman" w:eastAsia="Times New Roman" w:hAnsi="Times New Roman" w:cs="Times New Roman"/>
          <w:bCs/>
          <w:iCs/>
          <w:noProof/>
          <w:lang w:val="hr-HR" w:eastAsia="hr-HR"/>
        </w:rPr>
        <w:t>-03</w:t>
      </w:r>
    </w:p>
    <w:p w14:paraId="5D6B002E" w14:textId="77777777" w:rsidR="00834CD6" w:rsidRPr="00993E21" w:rsidRDefault="00834CD6" w:rsidP="00834CD6">
      <w:pPr>
        <w:spacing w:after="0" w:line="276" w:lineRule="auto"/>
        <w:ind w:right="-284"/>
        <w:rPr>
          <w:rFonts w:ascii="Times New Roman" w:eastAsia="Times New Roman" w:hAnsi="Times New Roman" w:cs="Times New Roman"/>
          <w:bCs/>
          <w:iCs/>
          <w:noProof/>
          <w:lang w:val="hr-HR" w:eastAsia="hr-HR"/>
        </w:rPr>
      </w:pPr>
    </w:p>
    <w:p w14:paraId="3BF2D2F4" w14:textId="6D9A6751" w:rsidR="002608B4" w:rsidRPr="00993E21" w:rsidRDefault="00834CD6" w:rsidP="00EF11C6">
      <w:pPr>
        <w:spacing w:after="0" w:line="276" w:lineRule="auto"/>
        <w:ind w:right="-284"/>
        <w:rPr>
          <w:rFonts w:ascii="Verdana" w:eastAsia="Times New Roman" w:hAnsi="Verdana" w:cs="Arial"/>
          <w:bCs/>
          <w:noProof/>
          <w:lang w:val="hr-HR" w:eastAsia="hr-HR"/>
        </w:rPr>
      </w:pPr>
      <w:r w:rsidRPr="00993E21">
        <w:rPr>
          <w:rFonts w:ascii="Times New Roman" w:eastAsia="Times New Roman" w:hAnsi="Times New Roman" w:cs="Times New Roman"/>
          <w:bCs/>
          <w:iCs/>
          <w:noProof/>
          <w:lang w:val="hr-HR" w:eastAsia="hr-HR"/>
        </w:rPr>
        <w:t xml:space="preserve">Slavonski Brod, </w:t>
      </w:r>
      <w:r w:rsidR="001511E6">
        <w:rPr>
          <w:rFonts w:ascii="Times New Roman" w:eastAsia="Times New Roman" w:hAnsi="Times New Roman" w:cs="Times New Roman"/>
          <w:bCs/>
          <w:iCs/>
          <w:noProof/>
          <w:lang w:val="hr-HR" w:eastAsia="hr-HR"/>
        </w:rPr>
        <w:t>2</w:t>
      </w:r>
      <w:r w:rsidR="00501E1E">
        <w:rPr>
          <w:rFonts w:ascii="Times New Roman" w:eastAsia="Times New Roman" w:hAnsi="Times New Roman" w:cs="Times New Roman"/>
          <w:bCs/>
          <w:iCs/>
          <w:noProof/>
          <w:lang w:val="hr-HR" w:eastAsia="hr-HR"/>
        </w:rPr>
        <w:t>0</w:t>
      </w:r>
      <w:r w:rsidR="001511E6">
        <w:rPr>
          <w:rFonts w:ascii="Times New Roman" w:eastAsia="Times New Roman" w:hAnsi="Times New Roman" w:cs="Times New Roman"/>
          <w:bCs/>
          <w:iCs/>
          <w:noProof/>
          <w:lang w:val="hr-HR" w:eastAsia="hr-HR"/>
        </w:rPr>
        <w:t xml:space="preserve">. </w:t>
      </w:r>
      <w:r w:rsidR="00501E1E">
        <w:rPr>
          <w:rFonts w:ascii="Times New Roman" w:eastAsia="Times New Roman" w:hAnsi="Times New Roman" w:cs="Times New Roman"/>
          <w:bCs/>
          <w:iCs/>
          <w:noProof/>
          <w:lang w:val="hr-HR" w:eastAsia="hr-HR"/>
        </w:rPr>
        <w:t>listopada</w:t>
      </w:r>
      <w:r w:rsidRPr="00993E21">
        <w:rPr>
          <w:rFonts w:ascii="Times New Roman" w:eastAsia="Times New Roman" w:hAnsi="Times New Roman" w:cs="Times New Roman"/>
          <w:bCs/>
          <w:iCs/>
          <w:noProof/>
          <w:lang w:val="hr-HR" w:eastAsia="hr-HR"/>
        </w:rPr>
        <w:t xml:space="preserve"> 202</w:t>
      </w:r>
      <w:r w:rsidR="001511E6">
        <w:rPr>
          <w:rFonts w:ascii="Times New Roman" w:eastAsia="Times New Roman" w:hAnsi="Times New Roman" w:cs="Times New Roman"/>
          <w:bCs/>
          <w:iCs/>
          <w:noProof/>
          <w:lang w:val="hr-HR" w:eastAsia="hr-HR"/>
        </w:rPr>
        <w:t>5</w:t>
      </w:r>
      <w:r w:rsidRPr="00993E21">
        <w:rPr>
          <w:rFonts w:ascii="Times New Roman" w:eastAsia="Times New Roman" w:hAnsi="Times New Roman" w:cs="Times New Roman"/>
          <w:bCs/>
          <w:iCs/>
          <w:noProof/>
          <w:lang w:val="hr-HR" w:eastAsia="hr-HR"/>
        </w:rPr>
        <w:t xml:space="preserve">.  </w:t>
      </w:r>
    </w:p>
    <w:p w14:paraId="6D93B42D" w14:textId="77777777" w:rsidR="00CD5ABD" w:rsidRPr="00993E21" w:rsidRDefault="00CD5ABD" w:rsidP="00CD5ABD">
      <w:pPr>
        <w:spacing w:after="0" w:line="240" w:lineRule="auto"/>
        <w:ind w:left="360" w:right="-283"/>
        <w:jc w:val="both"/>
        <w:rPr>
          <w:rFonts w:ascii="Arial" w:hAnsi="Arial" w:cs="Arial"/>
          <w:noProof/>
          <w:lang w:val="hr-HR" w:eastAsia="hr-HR"/>
        </w:rPr>
      </w:pPr>
    </w:p>
    <w:sectPr w:rsidR="00CD5ABD" w:rsidRPr="00993E21" w:rsidSect="00BD2C6E">
      <w:pgSz w:w="12240" w:h="15840" w:code="1"/>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EE"/>
    <w:family w:val="roman"/>
    <w:pitch w:val="variable"/>
    <w:sig w:usb0="00000287" w:usb1="00000000" w:usb2="00000000" w:usb3="00000000" w:csb0="0000009F" w:csb1="00000000"/>
  </w:font>
  <w:font w:name="OpenSymbol">
    <w:altName w:val="Times New Roman"/>
    <w:charset w:val="00"/>
    <w:family w:val="auto"/>
    <w:pitch w:val="default"/>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D87793"/>
    <w:multiLevelType w:val="hybridMultilevel"/>
    <w:tmpl w:val="F45ACD02"/>
    <w:lvl w:ilvl="0" w:tplc="041A0003">
      <w:start w:val="1"/>
      <w:numFmt w:val="bullet"/>
      <w:lvlText w:val="o"/>
      <w:lvlJc w:val="left"/>
      <w:pPr>
        <w:ind w:left="1080" w:hanging="360"/>
      </w:pPr>
      <w:rPr>
        <w:rFonts w:ascii="Courier New" w:hAnsi="Courier New" w:cs="Courier New" w:hint="default"/>
      </w:rPr>
    </w:lvl>
    <w:lvl w:ilvl="1" w:tplc="041A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D7202"/>
    <w:multiLevelType w:val="hybridMultilevel"/>
    <w:tmpl w:val="078E4DD4"/>
    <w:lvl w:ilvl="0" w:tplc="041A000D">
      <w:start w:val="1"/>
      <w:numFmt w:val="bullet"/>
      <w:lvlText w:val=""/>
      <w:lvlJc w:val="left"/>
      <w:pPr>
        <w:ind w:left="1890" w:hanging="360"/>
      </w:pPr>
      <w:rPr>
        <w:rFonts w:ascii="Wingdings" w:hAnsi="Wingdings" w:hint="default"/>
      </w:rPr>
    </w:lvl>
    <w:lvl w:ilvl="1" w:tplc="041A0003" w:tentative="1">
      <w:start w:val="1"/>
      <w:numFmt w:val="bullet"/>
      <w:lvlText w:val="o"/>
      <w:lvlJc w:val="left"/>
      <w:pPr>
        <w:ind w:left="2610" w:hanging="360"/>
      </w:pPr>
      <w:rPr>
        <w:rFonts w:ascii="Courier New" w:hAnsi="Courier New" w:cs="Courier New" w:hint="default"/>
      </w:rPr>
    </w:lvl>
    <w:lvl w:ilvl="2" w:tplc="041A0005" w:tentative="1">
      <w:start w:val="1"/>
      <w:numFmt w:val="bullet"/>
      <w:lvlText w:val=""/>
      <w:lvlJc w:val="left"/>
      <w:pPr>
        <w:ind w:left="3330" w:hanging="360"/>
      </w:pPr>
      <w:rPr>
        <w:rFonts w:ascii="Wingdings" w:hAnsi="Wingdings" w:hint="default"/>
      </w:rPr>
    </w:lvl>
    <w:lvl w:ilvl="3" w:tplc="041A0001" w:tentative="1">
      <w:start w:val="1"/>
      <w:numFmt w:val="bullet"/>
      <w:lvlText w:val=""/>
      <w:lvlJc w:val="left"/>
      <w:pPr>
        <w:ind w:left="4050" w:hanging="360"/>
      </w:pPr>
      <w:rPr>
        <w:rFonts w:ascii="Symbol" w:hAnsi="Symbol" w:hint="default"/>
      </w:rPr>
    </w:lvl>
    <w:lvl w:ilvl="4" w:tplc="041A0003" w:tentative="1">
      <w:start w:val="1"/>
      <w:numFmt w:val="bullet"/>
      <w:lvlText w:val="o"/>
      <w:lvlJc w:val="left"/>
      <w:pPr>
        <w:ind w:left="4770" w:hanging="360"/>
      </w:pPr>
      <w:rPr>
        <w:rFonts w:ascii="Courier New" w:hAnsi="Courier New" w:cs="Courier New" w:hint="default"/>
      </w:rPr>
    </w:lvl>
    <w:lvl w:ilvl="5" w:tplc="041A0005" w:tentative="1">
      <w:start w:val="1"/>
      <w:numFmt w:val="bullet"/>
      <w:lvlText w:val=""/>
      <w:lvlJc w:val="left"/>
      <w:pPr>
        <w:ind w:left="5490" w:hanging="360"/>
      </w:pPr>
      <w:rPr>
        <w:rFonts w:ascii="Wingdings" w:hAnsi="Wingdings" w:hint="default"/>
      </w:rPr>
    </w:lvl>
    <w:lvl w:ilvl="6" w:tplc="041A0001" w:tentative="1">
      <w:start w:val="1"/>
      <w:numFmt w:val="bullet"/>
      <w:lvlText w:val=""/>
      <w:lvlJc w:val="left"/>
      <w:pPr>
        <w:ind w:left="6210" w:hanging="360"/>
      </w:pPr>
      <w:rPr>
        <w:rFonts w:ascii="Symbol" w:hAnsi="Symbol" w:hint="default"/>
      </w:rPr>
    </w:lvl>
    <w:lvl w:ilvl="7" w:tplc="041A0003" w:tentative="1">
      <w:start w:val="1"/>
      <w:numFmt w:val="bullet"/>
      <w:lvlText w:val="o"/>
      <w:lvlJc w:val="left"/>
      <w:pPr>
        <w:ind w:left="6930" w:hanging="360"/>
      </w:pPr>
      <w:rPr>
        <w:rFonts w:ascii="Courier New" w:hAnsi="Courier New" w:cs="Courier New" w:hint="default"/>
      </w:rPr>
    </w:lvl>
    <w:lvl w:ilvl="8" w:tplc="041A0005" w:tentative="1">
      <w:start w:val="1"/>
      <w:numFmt w:val="bullet"/>
      <w:lvlText w:val=""/>
      <w:lvlJc w:val="left"/>
      <w:pPr>
        <w:ind w:left="7650" w:hanging="360"/>
      </w:pPr>
      <w:rPr>
        <w:rFonts w:ascii="Wingdings" w:hAnsi="Wingdings" w:hint="default"/>
      </w:rPr>
    </w:lvl>
  </w:abstractNum>
  <w:abstractNum w:abstractNumId="4" w15:restartNumberingAfterBreak="0">
    <w:nsid w:val="0AE53537"/>
    <w:multiLevelType w:val="hybridMultilevel"/>
    <w:tmpl w:val="8FF8B628"/>
    <w:lvl w:ilvl="0" w:tplc="1EC86990">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B373FF4"/>
    <w:multiLevelType w:val="hybridMultilevel"/>
    <w:tmpl w:val="AA6EE51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BA07C19"/>
    <w:multiLevelType w:val="hybridMultilevel"/>
    <w:tmpl w:val="ABE85FC0"/>
    <w:lvl w:ilvl="0" w:tplc="041A0003">
      <w:start w:val="1"/>
      <w:numFmt w:val="bullet"/>
      <w:lvlText w:val="o"/>
      <w:lvlJc w:val="left"/>
      <w:pPr>
        <w:ind w:left="1170" w:hanging="360"/>
      </w:pPr>
      <w:rPr>
        <w:rFonts w:ascii="Courier New" w:hAnsi="Courier New" w:cs="Courier New" w:hint="default"/>
      </w:rPr>
    </w:lvl>
    <w:lvl w:ilvl="1" w:tplc="041A0003" w:tentative="1">
      <w:start w:val="1"/>
      <w:numFmt w:val="bullet"/>
      <w:lvlText w:val="o"/>
      <w:lvlJc w:val="left"/>
      <w:pPr>
        <w:ind w:left="1890" w:hanging="360"/>
      </w:pPr>
      <w:rPr>
        <w:rFonts w:ascii="Courier New" w:hAnsi="Courier New" w:cs="Courier New" w:hint="default"/>
      </w:rPr>
    </w:lvl>
    <w:lvl w:ilvl="2" w:tplc="041A0005" w:tentative="1">
      <w:start w:val="1"/>
      <w:numFmt w:val="bullet"/>
      <w:lvlText w:val=""/>
      <w:lvlJc w:val="left"/>
      <w:pPr>
        <w:ind w:left="2610" w:hanging="360"/>
      </w:pPr>
      <w:rPr>
        <w:rFonts w:ascii="Wingdings" w:hAnsi="Wingdings" w:hint="default"/>
      </w:rPr>
    </w:lvl>
    <w:lvl w:ilvl="3" w:tplc="041A0001" w:tentative="1">
      <w:start w:val="1"/>
      <w:numFmt w:val="bullet"/>
      <w:lvlText w:val=""/>
      <w:lvlJc w:val="left"/>
      <w:pPr>
        <w:ind w:left="3330" w:hanging="360"/>
      </w:pPr>
      <w:rPr>
        <w:rFonts w:ascii="Symbol" w:hAnsi="Symbol" w:hint="default"/>
      </w:rPr>
    </w:lvl>
    <w:lvl w:ilvl="4" w:tplc="041A0003" w:tentative="1">
      <w:start w:val="1"/>
      <w:numFmt w:val="bullet"/>
      <w:lvlText w:val="o"/>
      <w:lvlJc w:val="left"/>
      <w:pPr>
        <w:ind w:left="4050" w:hanging="360"/>
      </w:pPr>
      <w:rPr>
        <w:rFonts w:ascii="Courier New" w:hAnsi="Courier New" w:cs="Courier New" w:hint="default"/>
      </w:rPr>
    </w:lvl>
    <w:lvl w:ilvl="5" w:tplc="041A0005" w:tentative="1">
      <w:start w:val="1"/>
      <w:numFmt w:val="bullet"/>
      <w:lvlText w:val=""/>
      <w:lvlJc w:val="left"/>
      <w:pPr>
        <w:ind w:left="4770" w:hanging="360"/>
      </w:pPr>
      <w:rPr>
        <w:rFonts w:ascii="Wingdings" w:hAnsi="Wingdings" w:hint="default"/>
      </w:rPr>
    </w:lvl>
    <w:lvl w:ilvl="6" w:tplc="041A0001" w:tentative="1">
      <w:start w:val="1"/>
      <w:numFmt w:val="bullet"/>
      <w:lvlText w:val=""/>
      <w:lvlJc w:val="left"/>
      <w:pPr>
        <w:ind w:left="5490" w:hanging="360"/>
      </w:pPr>
      <w:rPr>
        <w:rFonts w:ascii="Symbol" w:hAnsi="Symbol" w:hint="default"/>
      </w:rPr>
    </w:lvl>
    <w:lvl w:ilvl="7" w:tplc="041A0003" w:tentative="1">
      <w:start w:val="1"/>
      <w:numFmt w:val="bullet"/>
      <w:lvlText w:val="o"/>
      <w:lvlJc w:val="left"/>
      <w:pPr>
        <w:ind w:left="6210" w:hanging="360"/>
      </w:pPr>
      <w:rPr>
        <w:rFonts w:ascii="Courier New" w:hAnsi="Courier New" w:cs="Courier New" w:hint="default"/>
      </w:rPr>
    </w:lvl>
    <w:lvl w:ilvl="8" w:tplc="041A0005" w:tentative="1">
      <w:start w:val="1"/>
      <w:numFmt w:val="bullet"/>
      <w:lvlText w:val=""/>
      <w:lvlJc w:val="left"/>
      <w:pPr>
        <w:ind w:left="6930" w:hanging="360"/>
      </w:pPr>
      <w:rPr>
        <w:rFonts w:ascii="Wingdings" w:hAnsi="Wingdings" w:hint="default"/>
      </w:rPr>
    </w:lvl>
  </w:abstractNum>
  <w:abstractNum w:abstractNumId="11"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2A2203C2"/>
    <w:multiLevelType w:val="multilevel"/>
    <w:tmpl w:val="B74A47B6"/>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A5D59BD"/>
    <w:multiLevelType w:val="hybridMultilevel"/>
    <w:tmpl w:val="89841FCE"/>
    <w:lvl w:ilvl="0" w:tplc="F030E212">
      <w:start w:val="15"/>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A9855F1"/>
    <w:multiLevelType w:val="hybridMultilevel"/>
    <w:tmpl w:val="F7D66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20C3389"/>
    <w:multiLevelType w:val="hybridMultilevel"/>
    <w:tmpl w:val="B288C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2D4B31"/>
    <w:multiLevelType w:val="hybridMultilevel"/>
    <w:tmpl w:val="EC16BE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926282F"/>
    <w:multiLevelType w:val="hybridMultilevel"/>
    <w:tmpl w:val="087CD3A8"/>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4"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5F03F20"/>
    <w:multiLevelType w:val="hybridMultilevel"/>
    <w:tmpl w:val="C29C6A76"/>
    <w:lvl w:ilvl="0" w:tplc="041A0009">
      <w:start w:val="1"/>
      <w:numFmt w:val="bullet"/>
      <w:lvlText w:val=""/>
      <w:lvlJc w:val="left"/>
      <w:pPr>
        <w:ind w:left="1530" w:hanging="360"/>
      </w:pPr>
      <w:rPr>
        <w:rFonts w:ascii="Wingdings" w:hAnsi="Wingdings" w:hint="default"/>
      </w:rPr>
    </w:lvl>
    <w:lvl w:ilvl="1" w:tplc="041A0003" w:tentative="1">
      <w:start w:val="1"/>
      <w:numFmt w:val="bullet"/>
      <w:lvlText w:val="o"/>
      <w:lvlJc w:val="left"/>
      <w:pPr>
        <w:ind w:left="2250" w:hanging="360"/>
      </w:pPr>
      <w:rPr>
        <w:rFonts w:ascii="Courier New" w:hAnsi="Courier New" w:cs="Courier New" w:hint="default"/>
      </w:rPr>
    </w:lvl>
    <w:lvl w:ilvl="2" w:tplc="041A0005" w:tentative="1">
      <w:start w:val="1"/>
      <w:numFmt w:val="bullet"/>
      <w:lvlText w:val=""/>
      <w:lvlJc w:val="left"/>
      <w:pPr>
        <w:ind w:left="2970" w:hanging="360"/>
      </w:pPr>
      <w:rPr>
        <w:rFonts w:ascii="Wingdings" w:hAnsi="Wingdings" w:hint="default"/>
      </w:rPr>
    </w:lvl>
    <w:lvl w:ilvl="3" w:tplc="041A0001" w:tentative="1">
      <w:start w:val="1"/>
      <w:numFmt w:val="bullet"/>
      <w:lvlText w:val=""/>
      <w:lvlJc w:val="left"/>
      <w:pPr>
        <w:ind w:left="3690" w:hanging="360"/>
      </w:pPr>
      <w:rPr>
        <w:rFonts w:ascii="Symbol" w:hAnsi="Symbol" w:hint="default"/>
      </w:rPr>
    </w:lvl>
    <w:lvl w:ilvl="4" w:tplc="041A0003" w:tentative="1">
      <w:start w:val="1"/>
      <w:numFmt w:val="bullet"/>
      <w:lvlText w:val="o"/>
      <w:lvlJc w:val="left"/>
      <w:pPr>
        <w:ind w:left="4410" w:hanging="360"/>
      </w:pPr>
      <w:rPr>
        <w:rFonts w:ascii="Courier New" w:hAnsi="Courier New" w:cs="Courier New" w:hint="default"/>
      </w:rPr>
    </w:lvl>
    <w:lvl w:ilvl="5" w:tplc="041A0005" w:tentative="1">
      <w:start w:val="1"/>
      <w:numFmt w:val="bullet"/>
      <w:lvlText w:val=""/>
      <w:lvlJc w:val="left"/>
      <w:pPr>
        <w:ind w:left="5130" w:hanging="360"/>
      </w:pPr>
      <w:rPr>
        <w:rFonts w:ascii="Wingdings" w:hAnsi="Wingdings" w:hint="default"/>
      </w:rPr>
    </w:lvl>
    <w:lvl w:ilvl="6" w:tplc="041A0001" w:tentative="1">
      <w:start w:val="1"/>
      <w:numFmt w:val="bullet"/>
      <w:lvlText w:val=""/>
      <w:lvlJc w:val="left"/>
      <w:pPr>
        <w:ind w:left="5850" w:hanging="360"/>
      </w:pPr>
      <w:rPr>
        <w:rFonts w:ascii="Symbol" w:hAnsi="Symbol" w:hint="default"/>
      </w:rPr>
    </w:lvl>
    <w:lvl w:ilvl="7" w:tplc="041A0003" w:tentative="1">
      <w:start w:val="1"/>
      <w:numFmt w:val="bullet"/>
      <w:lvlText w:val="o"/>
      <w:lvlJc w:val="left"/>
      <w:pPr>
        <w:ind w:left="6570" w:hanging="360"/>
      </w:pPr>
      <w:rPr>
        <w:rFonts w:ascii="Courier New" w:hAnsi="Courier New" w:cs="Courier New" w:hint="default"/>
      </w:rPr>
    </w:lvl>
    <w:lvl w:ilvl="8" w:tplc="041A0005" w:tentative="1">
      <w:start w:val="1"/>
      <w:numFmt w:val="bullet"/>
      <w:lvlText w:val=""/>
      <w:lvlJc w:val="left"/>
      <w:pPr>
        <w:ind w:left="7290" w:hanging="360"/>
      </w:pPr>
      <w:rPr>
        <w:rFonts w:ascii="Wingdings" w:hAnsi="Wingdings" w:hint="default"/>
      </w:rPr>
    </w:lvl>
  </w:abstractNum>
  <w:abstractNum w:abstractNumId="27" w15:restartNumberingAfterBreak="0">
    <w:nsid w:val="46207242"/>
    <w:multiLevelType w:val="hybridMultilevel"/>
    <w:tmpl w:val="5F440E26"/>
    <w:lvl w:ilvl="0" w:tplc="1534DFB8">
      <w:start w:val="1"/>
      <w:numFmt w:val="bullet"/>
      <w:lvlText w:val="-"/>
      <w:lvlJc w:val="left"/>
      <w:pPr>
        <w:ind w:left="720" w:hanging="360"/>
      </w:pPr>
      <w:rPr>
        <w:rFonts w:ascii="Arial Narrow" w:eastAsia="SimSun" w:hAnsi="Arial Narrow"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8"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4B7E638D"/>
    <w:multiLevelType w:val="hybridMultilevel"/>
    <w:tmpl w:val="873A42CA"/>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5F56591"/>
    <w:multiLevelType w:val="hybridMultilevel"/>
    <w:tmpl w:val="8C7AB606"/>
    <w:lvl w:ilvl="0" w:tplc="64F0B0C8">
      <w:start w:val="1"/>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56524021"/>
    <w:multiLevelType w:val="hybridMultilevel"/>
    <w:tmpl w:val="A23A1E16"/>
    <w:lvl w:ilvl="0" w:tplc="3C8AFAA2">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8336795"/>
    <w:multiLevelType w:val="multilevel"/>
    <w:tmpl w:val="BAFE4276"/>
    <w:lvl w:ilvl="0">
      <w:numFmt w:val="bullet"/>
      <w:lvlText w:val="-"/>
      <w:lvlJc w:val="left"/>
      <w:pPr>
        <w:tabs>
          <w:tab w:val="num" w:pos="644"/>
        </w:tabs>
        <w:ind w:left="644" w:hanging="360"/>
      </w:pPr>
      <w:rPr>
        <w:rFonts w:ascii="Georgia" w:eastAsia="Georgia" w:hAnsi="Georgia" w:cs="Georgia" w:hint="default"/>
        <w:b w:val="0"/>
        <w:sz w:val="22"/>
      </w:rPr>
    </w:lvl>
    <w:lvl w:ilvl="1">
      <w:start w:val="1"/>
      <w:numFmt w:val="bullet"/>
      <w:lvlText w:val="◦"/>
      <w:lvlJc w:val="left"/>
      <w:pPr>
        <w:tabs>
          <w:tab w:val="num" w:pos="1004"/>
        </w:tabs>
        <w:ind w:left="1004" w:hanging="360"/>
      </w:pPr>
      <w:rPr>
        <w:rFonts w:ascii="OpenSymbol" w:hAnsi="OpenSymbol" w:cs="OpenSymbol" w:hint="default"/>
        <w:b w:val="0"/>
        <w:sz w:val="22"/>
      </w:rPr>
    </w:lvl>
    <w:lvl w:ilvl="2">
      <w:start w:val="1"/>
      <w:numFmt w:val="bullet"/>
      <w:lvlText w:val="▪"/>
      <w:lvlJc w:val="left"/>
      <w:pPr>
        <w:tabs>
          <w:tab w:val="num" w:pos="1364"/>
        </w:tabs>
        <w:ind w:left="1364" w:hanging="360"/>
      </w:pPr>
      <w:rPr>
        <w:rFonts w:ascii="OpenSymbol" w:hAnsi="OpenSymbol" w:cs="OpenSymbol" w:hint="default"/>
        <w:b w:val="0"/>
        <w:sz w:val="22"/>
      </w:rPr>
    </w:lvl>
    <w:lvl w:ilvl="3">
      <w:start w:val="1"/>
      <w:numFmt w:val="bullet"/>
      <w:lvlText w:val=""/>
      <w:lvlJc w:val="left"/>
      <w:pPr>
        <w:tabs>
          <w:tab w:val="num" w:pos="1724"/>
        </w:tabs>
        <w:ind w:left="1724" w:hanging="360"/>
      </w:pPr>
      <w:rPr>
        <w:rFonts w:ascii="Symbol" w:hAnsi="Symbol" w:cs="OpenSymbol" w:hint="default"/>
        <w:b w:val="0"/>
        <w:sz w:val="22"/>
      </w:rPr>
    </w:lvl>
    <w:lvl w:ilvl="4">
      <w:start w:val="1"/>
      <w:numFmt w:val="bullet"/>
      <w:lvlText w:val="◦"/>
      <w:lvlJc w:val="left"/>
      <w:pPr>
        <w:tabs>
          <w:tab w:val="num" w:pos="2084"/>
        </w:tabs>
        <w:ind w:left="2084" w:hanging="360"/>
      </w:pPr>
      <w:rPr>
        <w:rFonts w:ascii="OpenSymbol" w:hAnsi="OpenSymbol" w:cs="OpenSymbol" w:hint="default"/>
        <w:b w:val="0"/>
        <w:sz w:val="22"/>
      </w:rPr>
    </w:lvl>
    <w:lvl w:ilvl="5">
      <w:start w:val="1"/>
      <w:numFmt w:val="bullet"/>
      <w:lvlText w:val="▪"/>
      <w:lvlJc w:val="left"/>
      <w:pPr>
        <w:tabs>
          <w:tab w:val="num" w:pos="2444"/>
        </w:tabs>
        <w:ind w:left="2444" w:hanging="360"/>
      </w:pPr>
      <w:rPr>
        <w:rFonts w:ascii="OpenSymbol" w:hAnsi="OpenSymbol" w:cs="OpenSymbol" w:hint="default"/>
        <w:b w:val="0"/>
        <w:sz w:val="22"/>
      </w:rPr>
    </w:lvl>
    <w:lvl w:ilvl="6">
      <w:start w:val="1"/>
      <w:numFmt w:val="bullet"/>
      <w:lvlText w:val=""/>
      <w:lvlJc w:val="left"/>
      <w:pPr>
        <w:tabs>
          <w:tab w:val="num" w:pos="2804"/>
        </w:tabs>
        <w:ind w:left="2804" w:hanging="360"/>
      </w:pPr>
      <w:rPr>
        <w:rFonts w:ascii="Symbol" w:hAnsi="Symbol" w:cs="OpenSymbol" w:hint="default"/>
        <w:b w:val="0"/>
        <w:sz w:val="22"/>
      </w:rPr>
    </w:lvl>
    <w:lvl w:ilvl="7">
      <w:start w:val="1"/>
      <w:numFmt w:val="bullet"/>
      <w:lvlText w:val="◦"/>
      <w:lvlJc w:val="left"/>
      <w:pPr>
        <w:tabs>
          <w:tab w:val="num" w:pos="3164"/>
        </w:tabs>
        <w:ind w:left="3164" w:hanging="360"/>
      </w:pPr>
      <w:rPr>
        <w:rFonts w:ascii="OpenSymbol" w:hAnsi="OpenSymbol" w:cs="OpenSymbol" w:hint="default"/>
        <w:b w:val="0"/>
        <w:sz w:val="22"/>
      </w:rPr>
    </w:lvl>
    <w:lvl w:ilvl="8">
      <w:start w:val="1"/>
      <w:numFmt w:val="bullet"/>
      <w:lvlText w:val="▪"/>
      <w:lvlJc w:val="left"/>
      <w:pPr>
        <w:tabs>
          <w:tab w:val="num" w:pos="3524"/>
        </w:tabs>
        <w:ind w:left="3524" w:hanging="360"/>
      </w:pPr>
      <w:rPr>
        <w:rFonts w:ascii="OpenSymbol" w:hAnsi="OpenSymbol" w:cs="OpenSymbol" w:hint="default"/>
        <w:b w:val="0"/>
        <w:sz w:val="22"/>
      </w:rPr>
    </w:lvl>
  </w:abstractNum>
  <w:abstractNum w:abstractNumId="35"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6" w15:restartNumberingAfterBreak="0">
    <w:nsid w:val="5C4A4885"/>
    <w:multiLevelType w:val="hybridMultilevel"/>
    <w:tmpl w:val="E5660F62"/>
    <w:lvl w:ilvl="0" w:tplc="B97C553A">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5EFD5A56"/>
    <w:multiLevelType w:val="hybridMultilevel"/>
    <w:tmpl w:val="D17C012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5F7C5B4E"/>
    <w:multiLevelType w:val="hybridMultilevel"/>
    <w:tmpl w:val="4A68D712"/>
    <w:lvl w:ilvl="0" w:tplc="1534DFB8">
      <w:start w:val="1"/>
      <w:numFmt w:val="bullet"/>
      <w:lvlText w:val="-"/>
      <w:lvlJc w:val="left"/>
      <w:pPr>
        <w:tabs>
          <w:tab w:val="num" w:pos="170"/>
        </w:tabs>
        <w:ind w:left="170" w:hanging="170"/>
      </w:pPr>
      <w:rPr>
        <w:rFonts w:ascii="Arial Narrow" w:eastAsia="SimSun" w:hAnsi="Arial Narrow"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64AE322A"/>
    <w:multiLevelType w:val="hybridMultilevel"/>
    <w:tmpl w:val="72FA3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72B17A8"/>
    <w:multiLevelType w:val="hybridMultilevel"/>
    <w:tmpl w:val="4E209818"/>
    <w:lvl w:ilvl="0" w:tplc="418858DE">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42" w15:restartNumberingAfterBreak="0">
    <w:nsid w:val="70500E6E"/>
    <w:multiLevelType w:val="multilevel"/>
    <w:tmpl w:val="7B8E555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45" w15:restartNumberingAfterBreak="0">
    <w:nsid w:val="78687DFE"/>
    <w:multiLevelType w:val="hybridMultilevel"/>
    <w:tmpl w:val="6CA4416C"/>
    <w:lvl w:ilvl="0" w:tplc="B15C8F36">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7F926897"/>
    <w:multiLevelType w:val="hybridMultilevel"/>
    <w:tmpl w:val="6E3ECB7E"/>
    <w:lvl w:ilvl="0" w:tplc="041A0001">
      <w:start w:val="1"/>
      <w:numFmt w:val="bullet"/>
      <w:lvlText w:val=""/>
      <w:lvlJc w:val="left"/>
      <w:pPr>
        <w:ind w:left="810" w:hanging="360"/>
      </w:pPr>
      <w:rPr>
        <w:rFonts w:ascii="Symbol" w:hAnsi="Symbol" w:hint="default"/>
      </w:rPr>
    </w:lvl>
    <w:lvl w:ilvl="1" w:tplc="041A0003" w:tentative="1">
      <w:start w:val="1"/>
      <w:numFmt w:val="bullet"/>
      <w:lvlText w:val="o"/>
      <w:lvlJc w:val="left"/>
      <w:pPr>
        <w:ind w:left="1530" w:hanging="360"/>
      </w:pPr>
      <w:rPr>
        <w:rFonts w:ascii="Courier New" w:hAnsi="Courier New" w:cs="Courier New" w:hint="default"/>
      </w:rPr>
    </w:lvl>
    <w:lvl w:ilvl="2" w:tplc="041A0005" w:tentative="1">
      <w:start w:val="1"/>
      <w:numFmt w:val="bullet"/>
      <w:lvlText w:val=""/>
      <w:lvlJc w:val="left"/>
      <w:pPr>
        <w:ind w:left="2250" w:hanging="360"/>
      </w:pPr>
      <w:rPr>
        <w:rFonts w:ascii="Wingdings" w:hAnsi="Wingdings" w:hint="default"/>
      </w:rPr>
    </w:lvl>
    <w:lvl w:ilvl="3" w:tplc="041A0001" w:tentative="1">
      <w:start w:val="1"/>
      <w:numFmt w:val="bullet"/>
      <w:lvlText w:val=""/>
      <w:lvlJc w:val="left"/>
      <w:pPr>
        <w:ind w:left="2970" w:hanging="360"/>
      </w:pPr>
      <w:rPr>
        <w:rFonts w:ascii="Symbol" w:hAnsi="Symbol" w:hint="default"/>
      </w:rPr>
    </w:lvl>
    <w:lvl w:ilvl="4" w:tplc="041A0003" w:tentative="1">
      <w:start w:val="1"/>
      <w:numFmt w:val="bullet"/>
      <w:lvlText w:val="o"/>
      <w:lvlJc w:val="left"/>
      <w:pPr>
        <w:ind w:left="3690" w:hanging="360"/>
      </w:pPr>
      <w:rPr>
        <w:rFonts w:ascii="Courier New" w:hAnsi="Courier New" w:cs="Courier New" w:hint="default"/>
      </w:rPr>
    </w:lvl>
    <w:lvl w:ilvl="5" w:tplc="041A0005" w:tentative="1">
      <w:start w:val="1"/>
      <w:numFmt w:val="bullet"/>
      <w:lvlText w:val=""/>
      <w:lvlJc w:val="left"/>
      <w:pPr>
        <w:ind w:left="4410" w:hanging="360"/>
      </w:pPr>
      <w:rPr>
        <w:rFonts w:ascii="Wingdings" w:hAnsi="Wingdings" w:hint="default"/>
      </w:rPr>
    </w:lvl>
    <w:lvl w:ilvl="6" w:tplc="041A0001" w:tentative="1">
      <w:start w:val="1"/>
      <w:numFmt w:val="bullet"/>
      <w:lvlText w:val=""/>
      <w:lvlJc w:val="left"/>
      <w:pPr>
        <w:ind w:left="5130" w:hanging="360"/>
      </w:pPr>
      <w:rPr>
        <w:rFonts w:ascii="Symbol" w:hAnsi="Symbol" w:hint="default"/>
      </w:rPr>
    </w:lvl>
    <w:lvl w:ilvl="7" w:tplc="041A0003" w:tentative="1">
      <w:start w:val="1"/>
      <w:numFmt w:val="bullet"/>
      <w:lvlText w:val="o"/>
      <w:lvlJc w:val="left"/>
      <w:pPr>
        <w:ind w:left="5850" w:hanging="360"/>
      </w:pPr>
      <w:rPr>
        <w:rFonts w:ascii="Courier New" w:hAnsi="Courier New" w:cs="Courier New" w:hint="default"/>
      </w:rPr>
    </w:lvl>
    <w:lvl w:ilvl="8" w:tplc="041A0005" w:tentative="1">
      <w:start w:val="1"/>
      <w:numFmt w:val="bullet"/>
      <w:lvlText w:val=""/>
      <w:lvlJc w:val="left"/>
      <w:pPr>
        <w:ind w:left="6570" w:hanging="360"/>
      </w:pPr>
      <w:rPr>
        <w:rFonts w:ascii="Wingdings" w:hAnsi="Wingdings" w:hint="default"/>
      </w:rPr>
    </w:lvl>
  </w:abstractNum>
  <w:num w:numId="1" w16cid:durableId="911158278">
    <w:abstractNumId w:val="17"/>
  </w:num>
  <w:num w:numId="2" w16cid:durableId="440607495">
    <w:abstractNumId w:val="11"/>
  </w:num>
  <w:num w:numId="3" w16cid:durableId="2002658411">
    <w:abstractNumId w:val="16"/>
  </w:num>
  <w:num w:numId="4" w16cid:durableId="667176622">
    <w:abstractNumId w:val="39"/>
  </w:num>
  <w:num w:numId="5" w16cid:durableId="1676686596">
    <w:abstractNumId w:val="18"/>
  </w:num>
  <w:num w:numId="6" w16cid:durableId="313726987">
    <w:abstractNumId w:val="1"/>
  </w:num>
  <w:num w:numId="7" w16cid:durableId="1503810606">
    <w:abstractNumId w:val="19"/>
  </w:num>
  <w:num w:numId="8" w16cid:durableId="429130942">
    <w:abstractNumId w:val="25"/>
  </w:num>
  <w:num w:numId="9" w16cid:durableId="2029793065">
    <w:abstractNumId w:val="33"/>
  </w:num>
  <w:num w:numId="10" w16cid:durableId="344136488">
    <w:abstractNumId w:val="29"/>
  </w:num>
  <w:num w:numId="11" w16cid:durableId="1675918174">
    <w:abstractNumId w:val="35"/>
  </w:num>
  <w:num w:numId="12" w16cid:durableId="870191874">
    <w:abstractNumId w:val="47"/>
  </w:num>
  <w:num w:numId="13" w16cid:durableId="1823740709">
    <w:abstractNumId w:val="10"/>
  </w:num>
  <w:num w:numId="14" w16cid:durableId="33963600">
    <w:abstractNumId w:val="26"/>
  </w:num>
  <w:num w:numId="15" w16cid:durableId="2035379032">
    <w:abstractNumId w:val="3"/>
  </w:num>
  <w:num w:numId="16" w16cid:durableId="87578397">
    <w:abstractNumId w:val="6"/>
  </w:num>
  <w:num w:numId="17" w16cid:durableId="352265904">
    <w:abstractNumId w:val="8"/>
  </w:num>
  <w:num w:numId="18" w16cid:durableId="43990406">
    <w:abstractNumId w:val="40"/>
  </w:num>
  <w:num w:numId="19" w16cid:durableId="397293122">
    <w:abstractNumId w:val="37"/>
  </w:num>
  <w:num w:numId="20" w16cid:durableId="409163380">
    <w:abstractNumId w:val="4"/>
  </w:num>
  <w:num w:numId="21" w16cid:durableId="989022620">
    <w:abstractNumId w:val="43"/>
  </w:num>
  <w:num w:numId="22" w16cid:durableId="1870488459">
    <w:abstractNumId w:val="22"/>
  </w:num>
  <w:num w:numId="23" w16cid:durableId="1172991702">
    <w:abstractNumId w:val="2"/>
  </w:num>
  <w:num w:numId="24" w16cid:durableId="575557972">
    <w:abstractNumId w:val="7"/>
  </w:num>
  <w:num w:numId="25" w16cid:durableId="4095621">
    <w:abstractNumId w:val="30"/>
  </w:num>
  <w:num w:numId="26" w16cid:durableId="534343049">
    <w:abstractNumId w:val="23"/>
  </w:num>
  <w:num w:numId="27" w16cid:durableId="1242839136">
    <w:abstractNumId w:val="20"/>
  </w:num>
  <w:num w:numId="28" w16cid:durableId="1919556121">
    <w:abstractNumId w:val="46"/>
  </w:num>
  <w:num w:numId="29" w16cid:durableId="207842885">
    <w:abstractNumId w:val="9"/>
  </w:num>
  <w:num w:numId="30" w16cid:durableId="1294487175">
    <w:abstractNumId w:val="12"/>
  </w:num>
  <w:num w:numId="31" w16cid:durableId="1640187165">
    <w:abstractNumId w:val="44"/>
  </w:num>
  <w:num w:numId="32" w16cid:durableId="1100953175">
    <w:abstractNumId w:val="41"/>
  </w:num>
  <w:num w:numId="33" w16cid:durableId="1696737269">
    <w:abstractNumId w:val="5"/>
  </w:num>
  <w:num w:numId="34" w16cid:durableId="503008252">
    <w:abstractNumId w:val="0"/>
  </w:num>
  <w:num w:numId="35" w16cid:durableId="1490554728">
    <w:abstractNumId w:val="13"/>
  </w:num>
  <w:num w:numId="36" w16cid:durableId="805128450">
    <w:abstractNumId w:val="21"/>
  </w:num>
  <w:num w:numId="37" w16cid:durableId="985819494">
    <w:abstractNumId w:val="28"/>
  </w:num>
  <w:num w:numId="38" w16cid:durableId="1676028275">
    <w:abstractNumId w:val="24"/>
  </w:num>
  <w:num w:numId="39" w16cid:durableId="1819611660">
    <w:abstractNumId w:val="15"/>
  </w:num>
  <w:num w:numId="40" w16cid:durableId="1277180775">
    <w:abstractNumId w:val="36"/>
  </w:num>
  <w:num w:numId="41" w16cid:durableId="317347144">
    <w:abstractNumId w:val="31"/>
  </w:num>
  <w:num w:numId="42" w16cid:durableId="1146971465">
    <w:abstractNumId w:val="34"/>
  </w:num>
  <w:num w:numId="43" w16cid:durableId="78913908">
    <w:abstractNumId w:val="45"/>
  </w:num>
  <w:num w:numId="44" w16cid:durableId="729038070">
    <w:abstractNumId w:val="14"/>
  </w:num>
  <w:num w:numId="45" w16cid:durableId="1960721069">
    <w:abstractNumId w:val="42"/>
  </w:num>
  <w:num w:numId="46" w16cid:durableId="2015837158">
    <w:abstractNumId w:val="32"/>
  </w:num>
  <w:num w:numId="47" w16cid:durableId="1420102549">
    <w:abstractNumId w:val="38"/>
  </w:num>
  <w:num w:numId="48" w16cid:durableId="1282226612">
    <w:abstractNumId w:val="38"/>
  </w:num>
  <w:num w:numId="49" w16cid:durableId="640114258">
    <w:abstractNumId w:val="27"/>
  </w:num>
  <w:num w:numId="50" w16cid:durableId="53897755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C6"/>
    <w:rsid w:val="00063B83"/>
    <w:rsid w:val="000640FB"/>
    <w:rsid w:val="00072377"/>
    <w:rsid w:val="0008036B"/>
    <w:rsid w:val="00081B91"/>
    <w:rsid w:val="00091A93"/>
    <w:rsid w:val="000A21ED"/>
    <w:rsid w:val="000A66C7"/>
    <w:rsid w:val="000E2A6C"/>
    <w:rsid w:val="000F558F"/>
    <w:rsid w:val="00107B93"/>
    <w:rsid w:val="001402CB"/>
    <w:rsid w:val="001511E6"/>
    <w:rsid w:val="00157206"/>
    <w:rsid w:val="001747F8"/>
    <w:rsid w:val="001938A4"/>
    <w:rsid w:val="001A0863"/>
    <w:rsid w:val="001B474C"/>
    <w:rsid w:val="001C3DB1"/>
    <w:rsid w:val="001C75C7"/>
    <w:rsid w:val="0023718E"/>
    <w:rsid w:val="002608B4"/>
    <w:rsid w:val="0026768E"/>
    <w:rsid w:val="00295434"/>
    <w:rsid w:val="002A6733"/>
    <w:rsid w:val="002D7E9E"/>
    <w:rsid w:val="002F1114"/>
    <w:rsid w:val="002F45EC"/>
    <w:rsid w:val="00300344"/>
    <w:rsid w:val="00305B5E"/>
    <w:rsid w:val="00347055"/>
    <w:rsid w:val="003961D4"/>
    <w:rsid w:val="003B1F11"/>
    <w:rsid w:val="003C2EE9"/>
    <w:rsid w:val="003E6EB3"/>
    <w:rsid w:val="00404766"/>
    <w:rsid w:val="0041783E"/>
    <w:rsid w:val="00422741"/>
    <w:rsid w:val="00427E9B"/>
    <w:rsid w:val="00452BB9"/>
    <w:rsid w:val="00452FB1"/>
    <w:rsid w:val="00455404"/>
    <w:rsid w:val="00455867"/>
    <w:rsid w:val="00466AC6"/>
    <w:rsid w:val="0047064D"/>
    <w:rsid w:val="00483751"/>
    <w:rsid w:val="004B04C3"/>
    <w:rsid w:val="004B151C"/>
    <w:rsid w:val="004B4833"/>
    <w:rsid w:val="004C1624"/>
    <w:rsid w:val="00501E1E"/>
    <w:rsid w:val="00513201"/>
    <w:rsid w:val="00524D17"/>
    <w:rsid w:val="00540EE3"/>
    <w:rsid w:val="005537C5"/>
    <w:rsid w:val="005732A9"/>
    <w:rsid w:val="005D4BD9"/>
    <w:rsid w:val="00615B08"/>
    <w:rsid w:val="006374A5"/>
    <w:rsid w:val="006840E2"/>
    <w:rsid w:val="006D206E"/>
    <w:rsid w:val="006D7AD1"/>
    <w:rsid w:val="006E760E"/>
    <w:rsid w:val="00700663"/>
    <w:rsid w:val="00700D69"/>
    <w:rsid w:val="0071308D"/>
    <w:rsid w:val="00715520"/>
    <w:rsid w:val="00724584"/>
    <w:rsid w:val="00736A04"/>
    <w:rsid w:val="00774E44"/>
    <w:rsid w:val="007A1B04"/>
    <w:rsid w:val="007A5998"/>
    <w:rsid w:val="007D195A"/>
    <w:rsid w:val="007E609D"/>
    <w:rsid w:val="007F27DF"/>
    <w:rsid w:val="00816BCE"/>
    <w:rsid w:val="00834CD6"/>
    <w:rsid w:val="00840704"/>
    <w:rsid w:val="008568EF"/>
    <w:rsid w:val="00860D9A"/>
    <w:rsid w:val="00881192"/>
    <w:rsid w:val="00881B81"/>
    <w:rsid w:val="00882782"/>
    <w:rsid w:val="008C5D47"/>
    <w:rsid w:val="008C7460"/>
    <w:rsid w:val="008F4701"/>
    <w:rsid w:val="00951F43"/>
    <w:rsid w:val="00971E0F"/>
    <w:rsid w:val="00982769"/>
    <w:rsid w:val="009932DD"/>
    <w:rsid w:val="00993E21"/>
    <w:rsid w:val="00995DAB"/>
    <w:rsid w:val="009B37BB"/>
    <w:rsid w:val="009E32B7"/>
    <w:rsid w:val="009F5CF4"/>
    <w:rsid w:val="00A159D8"/>
    <w:rsid w:val="00A36E62"/>
    <w:rsid w:val="00A501F3"/>
    <w:rsid w:val="00A542CD"/>
    <w:rsid w:val="00A60C41"/>
    <w:rsid w:val="00A66669"/>
    <w:rsid w:val="00A7139D"/>
    <w:rsid w:val="00A72900"/>
    <w:rsid w:val="00A90D6F"/>
    <w:rsid w:val="00A95504"/>
    <w:rsid w:val="00AC106C"/>
    <w:rsid w:val="00AD269B"/>
    <w:rsid w:val="00B03905"/>
    <w:rsid w:val="00B131CF"/>
    <w:rsid w:val="00B169F6"/>
    <w:rsid w:val="00B30C47"/>
    <w:rsid w:val="00B44849"/>
    <w:rsid w:val="00B6678A"/>
    <w:rsid w:val="00B76BF6"/>
    <w:rsid w:val="00BB21C7"/>
    <w:rsid w:val="00BB48AB"/>
    <w:rsid w:val="00BB740C"/>
    <w:rsid w:val="00BB7FA9"/>
    <w:rsid w:val="00BD2C6E"/>
    <w:rsid w:val="00BF088B"/>
    <w:rsid w:val="00BF65F3"/>
    <w:rsid w:val="00C63682"/>
    <w:rsid w:val="00C735B2"/>
    <w:rsid w:val="00C83545"/>
    <w:rsid w:val="00C94C66"/>
    <w:rsid w:val="00CB05E1"/>
    <w:rsid w:val="00CB5760"/>
    <w:rsid w:val="00CD39FA"/>
    <w:rsid w:val="00CD5ABD"/>
    <w:rsid w:val="00D02B4C"/>
    <w:rsid w:val="00D3056D"/>
    <w:rsid w:val="00D548E5"/>
    <w:rsid w:val="00D54A27"/>
    <w:rsid w:val="00D6433D"/>
    <w:rsid w:val="00D85E9E"/>
    <w:rsid w:val="00D9513E"/>
    <w:rsid w:val="00DD5AB2"/>
    <w:rsid w:val="00DE79A0"/>
    <w:rsid w:val="00DF3BDD"/>
    <w:rsid w:val="00E05CD3"/>
    <w:rsid w:val="00E0642B"/>
    <w:rsid w:val="00E33EEA"/>
    <w:rsid w:val="00E600BA"/>
    <w:rsid w:val="00E63FAC"/>
    <w:rsid w:val="00EF11C6"/>
    <w:rsid w:val="00F329A1"/>
    <w:rsid w:val="00F33498"/>
    <w:rsid w:val="00F35EF8"/>
    <w:rsid w:val="00F5350D"/>
    <w:rsid w:val="00F56984"/>
    <w:rsid w:val="00F82F82"/>
    <w:rsid w:val="00F949BD"/>
    <w:rsid w:val="00FA3855"/>
    <w:rsid w:val="00FC046D"/>
    <w:rsid w:val="00FD3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94661"/>
  <w15:chartTrackingRefBased/>
  <w15:docId w15:val="{798179FA-7AFA-4791-B7FB-9D1C0FBFF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C6"/>
  </w:style>
  <w:style w:type="paragraph" w:styleId="Naslov2">
    <w:name w:val="heading 2"/>
    <w:basedOn w:val="Normal"/>
    <w:next w:val="Normal"/>
    <w:link w:val="Naslov2Char"/>
    <w:uiPriority w:val="9"/>
    <w:unhideWhenUsed/>
    <w:qFormat/>
    <w:rsid w:val="00BB48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BB48AB"/>
    <w:rPr>
      <w:rFonts w:asciiTheme="majorHAnsi" w:eastAsiaTheme="majorEastAsia" w:hAnsiTheme="majorHAnsi" w:cstheme="majorBidi"/>
      <w:color w:val="2E74B5" w:themeColor="accent1" w:themeShade="BF"/>
      <w:sz w:val="26"/>
      <w:szCs w:val="26"/>
    </w:rPr>
  </w:style>
  <w:style w:type="paragraph" w:styleId="Odlomakpopisa">
    <w:name w:val="List Paragraph"/>
    <w:basedOn w:val="Normal"/>
    <w:uiPriority w:val="34"/>
    <w:qFormat/>
    <w:rsid w:val="00C735B2"/>
    <w:pPr>
      <w:spacing w:after="200" w:line="276" w:lineRule="auto"/>
      <w:ind w:left="720"/>
      <w:contextualSpacing/>
    </w:pPr>
    <w:rPr>
      <w:lang w:val="hr-HR"/>
    </w:rPr>
  </w:style>
  <w:style w:type="paragraph" w:styleId="Bezproreda">
    <w:name w:val="No Spacing"/>
    <w:uiPriority w:val="1"/>
    <w:qFormat/>
    <w:rsid w:val="00834CD6"/>
    <w:pPr>
      <w:spacing w:after="0" w:line="240" w:lineRule="auto"/>
    </w:pPr>
    <w:rPr>
      <w:lang w:val="hr-HR"/>
    </w:rPr>
  </w:style>
  <w:style w:type="paragraph" w:customStyle="1" w:styleId="box460313">
    <w:name w:val="box_460313"/>
    <w:basedOn w:val="Normal"/>
    <w:rsid w:val="001C75C7"/>
    <w:pPr>
      <w:spacing w:before="100" w:beforeAutospacing="1" w:after="100" w:afterAutospacing="1" w:line="240" w:lineRule="auto"/>
    </w:pPr>
    <w:rPr>
      <w:rFonts w:ascii="Times New Roman" w:eastAsia="Times New Roman" w:hAnsi="Times New Roman" w:cs="Times New Roman"/>
      <w:sz w:val="24"/>
      <w:szCs w:val="24"/>
      <w:lang w:val="hr-HR" w:eastAsia="hr-HR"/>
    </w:rPr>
  </w:style>
  <w:style w:type="paragraph" w:customStyle="1" w:styleId="Default">
    <w:name w:val="Default"/>
    <w:rsid w:val="001C75C7"/>
    <w:pPr>
      <w:autoSpaceDE w:val="0"/>
      <w:autoSpaceDN w:val="0"/>
      <w:adjustRightInd w:val="0"/>
      <w:spacing w:after="0" w:line="240" w:lineRule="auto"/>
    </w:pPr>
    <w:rPr>
      <w:rFonts w:ascii="Calibri" w:eastAsia="Calibri" w:hAnsi="Calibri" w:cs="Calibri"/>
      <w:color w:val="000000"/>
      <w:sz w:val="24"/>
      <w:szCs w:val="24"/>
      <w:lang w:val="hr-HR" w:eastAsia="hr-HR"/>
    </w:rPr>
  </w:style>
  <w:style w:type="character" w:styleId="Hiperveza">
    <w:name w:val="Hyperlink"/>
    <w:basedOn w:val="Zadanifontodlomka"/>
    <w:uiPriority w:val="99"/>
    <w:unhideWhenUsed/>
    <w:rsid w:val="00C83545"/>
    <w:rPr>
      <w:color w:val="0563C1" w:themeColor="hyperlink"/>
      <w:u w:val="single"/>
    </w:rPr>
  </w:style>
  <w:style w:type="character" w:styleId="Nerijeenospominjanje">
    <w:name w:val="Unresolved Mention"/>
    <w:basedOn w:val="Zadanifontodlomka"/>
    <w:uiPriority w:val="99"/>
    <w:semiHidden/>
    <w:unhideWhenUsed/>
    <w:rsid w:val="00C835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juric@bpz.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bpz.hr/_Data/Slike/grza2006013115223.jp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1428</Words>
  <Characters>8143</Characters>
  <Application>Microsoft Office Word</Application>
  <DocSecurity>0</DocSecurity>
  <Lines>67</Lines>
  <Paragraphs>19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7</cp:revision>
  <cp:lastPrinted>2024-08-19T07:51:00Z</cp:lastPrinted>
  <dcterms:created xsi:type="dcterms:W3CDTF">2025-08-26T10:52:00Z</dcterms:created>
  <dcterms:modified xsi:type="dcterms:W3CDTF">2025-10-21T08:27:00Z</dcterms:modified>
</cp:coreProperties>
</file>