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8A7EE" w14:textId="77777777" w:rsidR="00B52EC9" w:rsidRDefault="00B52EC9" w:rsidP="005F6B51">
      <w:pPr>
        <w:pStyle w:val="StandardWeb"/>
        <w:ind w:firstLine="708"/>
        <w:rPr>
          <w:color w:val="000000"/>
        </w:rPr>
      </w:pPr>
      <w:r w:rsidRPr="008740E2">
        <w:rPr>
          <w:color w:val="000000"/>
        </w:rPr>
        <w:t xml:space="preserve">Na temelju </w:t>
      </w:r>
      <w:r w:rsidR="008740E2" w:rsidRPr="008740E2">
        <w:rPr>
          <w:color w:val="000000"/>
        </w:rPr>
        <w:t xml:space="preserve">Odluke </w:t>
      </w:r>
      <w:r w:rsidRPr="008740E2">
        <w:rPr>
          <w:color w:val="000000"/>
        </w:rPr>
        <w:t>Župana o prodaji rablje</w:t>
      </w:r>
      <w:r w:rsidR="00843EEA">
        <w:rPr>
          <w:color w:val="000000"/>
        </w:rPr>
        <w:t>nog</w:t>
      </w:r>
      <w:r w:rsidRPr="008740E2">
        <w:rPr>
          <w:color w:val="000000"/>
        </w:rPr>
        <w:t xml:space="preserve"> osob</w:t>
      </w:r>
      <w:r w:rsidR="00843EEA">
        <w:rPr>
          <w:color w:val="000000"/>
        </w:rPr>
        <w:t>nog</w:t>
      </w:r>
      <w:r w:rsidRPr="008740E2">
        <w:rPr>
          <w:color w:val="000000"/>
        </w:rPr>
        <w:t xml:space="preserve"> vozila u vlasništvu </w:t>
      </w:r>
      <w:r w:rsidR="008740E2" w:rsidRPr="008740E2">
        <w:rPr>
          <w:color w:val="000000"/>
        </w:rPr>
        <w:t>Brodsko-posavske</w:t>
      </w:r>
      <w:r w:rsidRPr="008740E2">
        <w:rPr>
          <w:color w:val="000000"/>
        </w:rPr>
        <w:t xml:space="preserve"> županije, KLASA: </w:t>
      </w:r>
      <w:r w:rsidR="00F55363">
        <w:rPr>
          <w:color w:val="000000"/>
        </w:rPr>
        <w:t>406-03/25-01/01</w:t>
      </w:r>
      <w:r w:rsidRPr="008740E2">
        <w:rPr>
          <w:color w:val="000000"/>
        </w:rPr>
        <w:t xml:space="preserve">, URBROJ: </w:t>
      </w:r>
      <w:r w:rsidR="00F55363">
        <w:rPr>
          <w:color w:val="000000"/>
        </w:rPr>
        <w:t>2178-08-01/11-25-1</w:t>
      </w:r>
      <w:r w:rsidR="00CB671C">
        <w:rPr>
          <w:color w:val="000000"/>
        </w:rPr>
        <w:t xml:space="preserve"> </w:t>
      </w:r>
      <w:r w:rsidRPr="008740E2">
        <w:rPr>
          <w:color w:val="000000"/>
        </w:rPr>
        <w:t xml:space="preserve">od </w:t>
      </w:r>
      <w:r w:rsidR="00F55363">
        <w:rPr>
          <w:color w:val="000000"/>
        </w:rPr>
        <w:t>1</w:t>
      </w:r>
      <w:r w:rsidR="000B4315">
        <w:rPr>
          <w:color w:val="000000"/>
        </w:rPr>
        <w:t>9</w:t>
      </w:r>
      <w:r w:rsidR="00F55363">
        <w:rPr>
          <w:color w:val="000000"/>
        </w:rPr>
        <w:t>. studenoga 2025</w:t>
      </w:r>
      <w:r w:rsidRPr="008740E2">
        <w:rPr>
          <w:color w:val="000000"/>
        </w:rPr>
        <w:t>. godine</w:t>
      </w:r>
      <w:r w:rsidR="0099143A">
        <w:rPr>
          <w:color w:val="000000"/>
        </w:rPr>
        <w:t xml:space="preserve">, </w:t>
      </w:r>
      <w:r w:rsidRPr="008740E2">
        <w:rPr>
          <w:color w:val="000000"/>
        </w:rPr>
        <w:t xml:space="preserve"> raspisuje se</w:t>
      </w:r>
    </w:p>
    <w:p w14:paraId="1D0F3C91" w14:textId="77777777" w:rsidR="00B52EC9" w:rsidRPr="008740E2" w:rsidRDefault="00B52EC9" w:rsidP="00B52EC9">
      <w:pPr>
        <w:pStyle w:val="StandardWeb"/>
        <w:jc w:val="center"/>
        <w:rPr>
          <w:color w:val="000000"/>
        </w:rPr>
      </w:pPr>
      <w:r w:rsidRPr="008740E2">
        <w:rPr>
          <w:rStyle w:val="Naglaeno"/>
          <w:color w:val="000000"/>
        </w:rPr>
        <w:t>JAVNO NADMETANJE</w:t>
      </w:r>
      <w:r w:rsidRPr="008740E2">
        <w:rPr>
          <w:color w:val="000000"/>
        </w:rPr>
        <w:br/>
      </w:r>
      <w:r w:rsidRPr="008740E2">
        <w:rPr>
          <w:rStyle w:val="Naglaeno"/>
          <w:color w:val="000000"/>
        </w:rPr>
        <w:t>za prodaju rablje</w:t>
      </w:r>
      <w:r w:rsidR="00843EEA">
        <w:rPr>
          <w:rStyle w:val="Naglaeno"/>
          <w:color w:val="000000"/>
        </w:rPr>
        <w:t>nog</w:t>
      </w:r>
      <w:r w:rsidRPr="008740E2">
        <w:rPr>
          <w:rStyle w:val="Naglaeno"/>
          <w:color w:val="000000"/>
        </w:rPr>
        <w:t xml:space="preserve"> osob</w:t>
      </w:r>
      <w:r w:rsidR="00843EEA">
        <w:rPr>
          <w:rStyle w:val="Naglaeno"/>
          <w:color w:val="000000"/>
        </w:rPr>
        <w:t>nog</w:t>
      </w:r>
      <w:r w:rsidRPr="008740E2">
        <w:rPr>
          <w:rStyle w:val="Naglaeno"/>
          <w:color w:val="000000"/>
        </w:rPr>
        <w:t xml:space="preserve"> vozila u vlasništvu </w:t>
      </w:r>
      <w:r w:rsidR="008740E2">
        <w:rPr>
          <w:rStyle w:val="Naglaeno"/>
          <w:color w:val="000000"/>
        </w:rPr>
        <w:t>Brodsko-posavske</w:t>
      </w:r>
      <w:r w:rsidRPr="008740E2">
        <w:rPr>
          <w:rStyle w:val="Naglaeno"/>
          <w:color w:val="000000"/>
        </w:rPr>
        <w:t xml:space="preserve"> županije</w:t>
      </w:r>
    </w:p>
    <w:p w14:paraId="6C9337C0" w14:textId="77777777" w:rsidR="00246A91" w:rsidRDefault="00D50356" w:rsidP="00D50356">
      <w:pPr>
        <w:pStyle w:val="StandardWeb"/>
        <w:spacing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1.</w:t>
      </w:r>
      <w:r w:rsidR="00B52EC9" w:rsidRPr="008740E2">
        <w:rPr>
          <w:b/>
          <w:bCs/>
          <w:color w:val="000000"/>
        </w:rPr>
        <w:t>PREDMET PRODAJE</w:t>
      </w:r>
    </w:p>
    <w:p w14:paraId="66CEBFFA" w14:textId="77777777" w:rsidR="00246A91" w:rsidRDefault="00075E8D" w:rsidP="00D50356">
      <w:pPr>
        <w:pStyle w:val="StandardWeb"/>
        <w:spacing w:after="0" w:afterAutospacing="0"/>
        <w:jc w:val="both"/>
        <w:rPr>
          <w:color w:val="000000"/>
        </w:rPr>
      </w:pPr>
      <w:r w:rsidRPr="00D50356">
        <w:rPr>
          <w:color w:val="000000"/>
        </w:rPr>
        <w:t>Prodaj</w:t>
      </w:r>
      <w:r w:rsidR="00843EEA" w:rsidRPr="00D50356">
        <w:rPr>
          <w:color w:val="000000"/>
        </w:rPr>
        <w:t>e</w:t>
      </w:r>
      <w:r w:rsidRPr="00D50356">
        <w:rPr>
          <w:color w:val="000000"/>
        </w:rPr>
        <w:t xml:space="preserve"> se rablje</w:t>
      </w:r>
      <w:r w:rsidR="00843EEA" w:rsidRPr="00D50356">
        <w:rPr>
          <w:color w:val="000000"/>
        </w:rPr>
        <w:t>no</w:t>
      </w:r>
      <w:r w:rsidRPr="00D50356">
        <w:rPr>
          <w:color w:val="000000"/>
        </w:rPr>
        <w:t xml:space="preserve"> osobn</w:t>
      </w:r>
      <w:r w:rsidR="00843EEA" w:rsidRPr="00D50356">
        <w:rPr>
          <w:color w:val="000000"/>
        </w:rPr>
        <w:t>o</w:t>
      </w:r>
      <w:r w:rsidRPr="00D50356">
        <w:rPr>
          <w:color w:val="000000"/>
        </w:rPr>
        <w:t xml:space="preserve"> vozil</w:t>
      </w:r>
      <w:r w:rsidR="00843EEA" w:rsidRPr="00D50356">
        <w:rPr>
          <w:color w:val="000000"/>
        </w:rPr>
        <w:t>o</w:t>
      </w:r>
      <w:r w:rsidRPr="00D50356">
        <w:rPr>
          <w:color w:val="000000"/>
        </w:rPr>
        <w:t xml:space="preserve"> u vlasništvu Brodsko-posavske županije</w:t>
      </w:r>
      <w:r w:rsidR="00B767BB">
        <w:rPr>
          <w:color w:val="000000"/>
        </w:rPr>
        <w:t xml:space="preserve">: </w:t>
      </w:r>
    </w:p>
    <w:p w14:paraId="24A7C425" w14:textId="77777777" w:rsidR="003B385E" w:rsidRPr="00D50356" w:rsidRDefault="003B385E" w:rsidP="00D50356">
      <w:pPr>
        <w:pStyle w:val="StandardWeb"/>
        <w:spacing w:after="0" w:afterAutospacing="0"/>
        <w:jc w:val="both"/>
        <w:rPr>
          <w:color w:val="000000"/>
        </w:rPr>
      </w:pPr>
    </w:p>
    <w:p w14:paraId="531C8F9D" w14:textId="77777777" w:rsidR="003B385E" w:rsidRDefault="00D50356" w:rsidP="003B385E">
      <w:pPr>
        <w:pStyle w:val="Standard"/>
        <w:jc w:val="both"/>
        <w:textAlignment w:val="auto"/>
      </w:pPr>
      <w:r w:rsidRPr="003B385E">
        <w:rPr>
          <w:b/>
          <w:bCs/>
          <w:color w:val="000000"/>
        </w:rPr>
        <w:t>1</w:t>
      </w:r>
      <w:r>
        <w:rPr>
          <w:color w:val="000000"/>
        </w:rPr>
        <w:t>.</w:t>
      </w:r>
      <w:r w:rsidR="00792186" w:rsidRPr="00D50356">
        <w:rPr>
          <w:color w:val="000000"/>
        </w:rPr>
        <w:t xml:space="preserve"> </w:t>
      </w:r>
      <w:r w:rsidR="003B385E">
        <w:t>OPEL ASTRA SPORTS TOURER, 81 KW, registarske oznake</w:t>
      </w:r>
      <w:r w:rsidR="003B385E" w:rsidRPr="000A5747">
        <w:t xml:space="preserve"> </w:t>
      </w:r>
      <w:r w:rsidR="003B385E">
        <w:t xml:space="preserve">SB 002-A, broj šasije: W0LPD8E69G8053398, godina proizvodnje 2016., stanje brojila: </w:t>
      </w:r>
      <w:r w:rsidR="00F55363">
        <w:t>150.222</w:t>
      </w:r>
      <w:r w:rsidR="003B385E">
        <w:t xml:space="preserve"> km.</w:t>
      </w:r>
    </w:p>
    <w:p w14:paraId="09BE6184" w14:textId="77777777" w:rsidR="00B52EC9" w:rsidRDefault="00B52EC9" w:rsidP="0012321B">
      <w:pPr>
        <w:pStyle w:val="StandardWeb"/>
        <w:spacing w:after="0" w:afterAutospacing="0"/>
        <w:rPr>
          <w:color w:val="000000"/>
        </w:rPr>
      </w:pPr>
      <w:r w:rsidRPr="008740E2">
        <w:rPr>
          <w:b/>
          <w:bCs/>
          <w:color w:val="000000"/>
        </w:rPr>
        <w:t>2. UVJETI I NAČIN PRODAJE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Prodaja vozila se obavlja po načelu „viđeno-kupljeno", što isključuje sve naknadne prigovore po bilo kojoj osnovi.</w:t>
      </w:r>
      <w:r w:rsidRPr="008740E2">
        <w:rPr>
          <w:color w:val="000000"/>
        </w:rPr>
        <w:br/>
        <w:t>Podnošenje ponude ima značaj prihvaćanja svih uvjeta iz ovog Javnog nadmetanja i ukupne ponudbene dokumentacije, kao i svih posljedica koje iz toga proizlaze.</w:t>
      </w:r>
      <w:r w:rsidRPr="008740E2">
        <w:rPr>
          <w:color w:val="000000"/>
        </w:rPr>
        <w:br/>
        <w:t>Pored ugovorene cijene kupac snosi i sve ostale zavisne troškove.</w:t>
      </w:r>
    </w:p>
    <w:p w14:paraId="67AFB282" w14:textId="77777777" w:rsidR="0012321B" w:rsidRDefault="0012321B" w:rsidP="0012321B">
      <w:pPr>
        <w:pStyle w:val="StandardWeb"/>
        <w:spacing w:after="0" w:afterAutospacing="0"/>
        <w:rPr>
          <w:color w:val="000000"/>
        </w:rPr>
      </w:pPr>
      <w:r>
        <w:rPr>
          <w:color w:val="000000"/>
        </w:rPr>
        <w:t xml:space="preserve">Ponuditelj je dužan prije podnošenja ponude uplatiti jamčevinu u iznosu od </w:t>
      </w:r>
      <w:r w:rsidR="00F55363">
        <w:rPr>
          <w:color w:val="000000"/>
        </w:rPr>
        <w:t>40,00</w:t>
      </w:r>
      <w:r w:rsidR="008A35FD">
        <w:rPr>
          <w:color w:val="000000"/>
        </w:rPr>
        <w:t xml:space="preserve"> eura</w:t>
      </w:r>
      <w:r>
        <w:rPr>
          <w:color w:val="000000"/>
        </w:rPr>
        <w:t xml:space="preserve"> na račun broj</w:t>
      </w:r>
      <w:r w:rsidR="00152101">
        <w:rPr>
          <w:color w:val="000000"/>
        </w:rPr>
        <w:t>: HR5723400091800012004 Privredna banka Zagreb, model HR68</w:t>
      </w:r>
      <w:r w:rsidR="00907050">
        <w:rPr>
          <w:color w:val="000000"/>
        </w:rPr>
        <w:t>, poziv na broj:</w:t>
      </w:r>
      <w:r w:rsidR="00152101">
        <w:rPr>
          <w:color w:val="000000"/>
        </w:rPr>
        <w:t>7404-</w:t>
      </w:r>
      <w:r w:rsidR="00E05AAA">
        <w:rPr>
          <w:color w:val="000000"/>
        </w:rPr>
        <w:t>OIB uplatitelja</w:t>
      </w:r>
      <w:r>
        <w:rPr>
          <w:color w:val="000000"/>
        </w:rPr>
        <w:t xml:space="preserve"> s naznakom „Jamčevina za vozilo“. </w:t>
      </w:r>
    </w:p>
    <w:p w14:paraId="5A600FD9" w14:textId="77777777" w:rsidR="0012321B" w:rsidRDefault="0012321B" w:rsidP="0012321B">
      <w:pPr>
        <w:pStyle w:val="StandardWeb"/>
        <w:spacing w:after="0" w:afterAutospacing="0"/>
        <w:rPr>
          <w:color w:val="000000"/>
        </w:rPr>
      </w:pPr>
      <w:r>
        <w:rPr>
          <w:color w:val="000000"/>
        </w:rPr>
        <w:t xml:space="preserve">Ponude koje ne sadrže dokaz o uplaćenoj jamčevini neće se razmatrati. Ponuditeljima čija ponuda ne bude prihvaćena jamčevina će biti vraćena u roku od 8 dana od dana obavijesti o izboru najpovoljnije ponude. </w:t>
      </w:r>
    </w:p>
    <w:p w14:paraId="324CE3E1" w14:textId="77777777" w:rsidR="0012321B" w:rsidRDefault="0012321B" w:rsidP="0012321B">
      <w:pPr>
        <w:pStyle w:val="StandardWeb"/>
        <w:spacing w:after="0" w:afterAutospacing="0"/>
        <w:rPr>
          <w:color w:val="000000"/>
        </w:rPr>
      </w:pPr>
      <w:r>
        <w:rPr>
          <w:color w:val="000000"/>
        </w:rPr>
        <w:t xml:space="preserve">Ponuditelju s kojim bude sklopljen ugovor o kupoprodaji jamčevina se uračunava u cijenu. Cjelokupni iznos kupljenog automobila nakon potpisivanja ugovora jednokratno se uplaćuje na žiro račun Brodsko-posavske županije u roku od 5 dana od dana sklapanja ugovora o kupoprodaji. Ukoliko kupac u roku ne izvrši uplatu, jamčevina se ne vraća. </w:t>
      </w:r>
    </w:p>
    <w:p w14:paraId="4ACF05BB" w14:textId="77777777" w:rsidR="000652F1" w:rsidRDefault="00B52EC9" w:rsidP="0012321B">
      <w:pPr>
        <w:pStyle w:val="StandardWeb"/>
        <w:spacing w:after="0" w:afterAutospacing="0"/>
        <w:rPr>
          <w:color w:val="000000"/>
        </w:rPr>
      </w:pPr>
      <w:r w:rsidRPr="008740E2">
        <w:rPr>
          <w:b/>
          <w:bCs/>
          <w:color w:val="000000"/>
        </w:rPr>
        <w:t>3. UVJETI SUDJELOVANJA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Ponuditelji mogu biti fizičke i pravne osobe.</w:t>
      </w:r>
      <w:r w:rsidRPr="008740E2">
        <w:rPr>
          <w:color w:val="000000"/>
        </w:rPr>
        <w:br/>
        <w:t xml:space="preserve">Ponuda za kupnju rabljenog osobnog vozila u vlasništvu </w:t>
      </w:r>
      <w:r w:rsidR="008740E2">
        <w:rPr>
          <w:color w:val="000000"/>
        </w:rPr>
        <w:t>Brodsko-posavske</w:t>
      </w:r>
      <w:r w:rsidRPr="008740E2">
        <w:rPr>
          <w:color w:val="000000"/>
        </w:rPr>
        <w:t xml:space="preserve"> županije obavezno mora sadržavati:</w:t>
      </w:r>
    </w:p>
    <w:p w14:paraId="031BAC5B" w14:textId="77777777" w:rsidR="009B7549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i</w:t>
      </w:r>
      <w:r w:rsidR="000652F1">
        <w:rPr>
          <w:color w:val="000000"/>
        </w:rPr>
        <w:t>me i prezime ponuditelja fizičke osobe, odnosno naziv pravne osobe, adresu</w:t>
      </w:r>
      <w:r>
        <w:rPr>
          <w:color w:val="000000"/>
        </w:rPr>
        <w:t>,</w:t>
      </w:r>
      <w:r w:rsidR="000652F1">
        <w:rPr>
          <w:color w:val="000000"/>
        </w:rPr>
        <w:t xml:space="preserve"> e-mail adresu i broj za kontakt</w:t>
      </w:r>
      <w:r w:rsidR="00B52EC9" w:rsidRPr="008740E2">
        <w:rPr>
          <w:color w:val="000000"/>
        </w:rPr>
        <w:br/>
      </w:r>
      <w:r>
        <w:rPr>
          <w:color w:val="000000"/>
        </w:rPr>
        <w:t xml:space="preserve">- </w:t>
      </w:r>
      <w:r w:rsidR="00B52EC9" w:rsidRPr="008740E2">
        <w:rPr>
          <w:color w:val="000000"/>
        </w:rPr>
        <w:t xml:space="preserve"> presliku osobne iskaznice, ukoliko je ponuditelj fizička osoba</w:t>
      </w:r>
      <w:r w:rsidR="00B52EC9" w:rsidRPr="008740E2">
        <w:rPr>
          <w:color w:val="000000"/>
        </w:rPr>
        <w:br/>
      </w:r>
      <w:r>
        <w:rPr>
          <w:color w:val="000000"/>
        </w:rPr>
        <w:t>-</w:t>
      </w:r>
      <w:r w:rsidR="00B52EC9" w:rsidRPr="008740E2">
        <w:rPr>
          <w:color w:val="000000"/>
        </w:rPr>
        <w:t xml:space="preserve"> presliku rješenja o upisu u sudski registar ako je ponuditelj pravna osoba, tj. odobrenje za</w:t>
      </w:r>
    </w:p>
    <w:p w14:paraId="57AFD53B" w14:textId="77777777" w:rsidR="00B71EFD" w:rsidRDefault="009B7549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</w:t>
      </w:r>
      <w:r w:rsidR="00B52EC9" w:rsidRPr="008740E2">
        <w:rPr>
          <w:color w:val="000000"/>
        </w:rPr>
        <w:t xml:space="preserve"> obavljanje djelatnosti za fizičke osobe (npr. obrtnici i sl.)</w:t>
      </w:r>
    </w:p>
    <w:p w14:paraId="0F941ECB" w14:textId="77777777" w:rsidR="00B71EFD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dokaz o plaćenoj jamčevini</w:t>
      </w:r>
    </w:p>
    <w:p w14:paraId="406DFA82" w14:textId="77777777" w:rsidR="00B71EFD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broj tekućeg ili žiroračun</w:t>
      </w:r>
      <w:r w:rsidR="002F35FD">
        <w:rPr>
          <w:color w:val="000000"/>
        </w:rPr>
        <w:t>a</w:t>
      </w:r>
      <w:r>
        <w:rPr>
          <w:color w:val="000000"/>
        </w:rPr>
        <w:t xml:space="preserve"> za povrat jamčevine ponuditelja čija ponuda ne bude odabrana</w:t>
      </w:r>
    </w:p>
    <w:p w14:paraId="56301FDF" w14:textId="77777777" w:rsidR="009B7549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ponuđena kupoprodajna cijena koja ne može biti manja od početne cijene iz točke 1. ovog</w:t>
      </w:r>
    </w:p>
    <w:p w14:paraId="0F439544" w14:textId="77777777" w:rsidR="00B52EC9" w:rsidRDefault="009B7549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</w:t>
      </w:r>
      <w:r w:rsidR="00B71EFD">
        <w:rPr>
          <w:color w:val="000000"/>
        </w:rPr>
        <w:t xml:space="preserve"> javnog nadmetanja </w:t>
      </w:r>
      <w:r w:rsidR="00B52EC9" w:rsidRPr="008740E2">
        <w:rPr>
          <w:color w:val="000000"/>
        </w:rPr>
        <w:br/>
      </w:r>
      <w:r w:rsidR="00B71EFD">
        <w:rPr>
          <w:color w:val="000000"/>
        </w:rPr>
        <w:t>-</w:t>
      </w:r>
      <w:r w:rsidR="00B52EC9" w:rsidRPr="008740E2">
        <w:rPr>
          <w:color w:val="000000"/>
        </w:rPr>
        <w:t xml:space="preserve"> popunjeni ponudbeni list koji čini sastavni dio ovog Javnog nadmetanja (PRILOG I.)</w:t>
      </w:r>
    </w:p>
    <w:p w14:paraId="2EC210B8" w14:textId="77777777" w:rsidR="002C1432" w:rsidRDefault="002C1432" w:rsidP="009B7549">
      <w:pPr>
        <w:pStyle w:val="StandardWeb"/>
        <w:spacing w:before="0" w:beforeAutospacing="0" w:after="0" w:afterAutospacing="0"/>
        <w:rPr>
          <w:color w:val="000000"/>
        </w:rPr>
      </w:pPr>
    </w:p>
    <w:p w14:paraId="66083377" w14:textId="77777777" w:rsidR="002C1432" w:rsidRPr="008740E2" w:rsidRDefault="002C1432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Obrazac ponudbenog lista može se preuzeti na službenoj mrežnoj stranici županije (</w:t>
      </w:r>
      <w:hyperlink r:id="rId5" w:history="1">
        <w:r w:rsidRPr="00CC6DDE">
          <w:rPr>
            <w:rStyle w:val="Hiperveza"/>
          </w:rPr>
          <w:t>www.bpz.hr</w:t>
        </w:r>
      </w:hyperlink>
      <w:r>
        <w:rPr>
          <w:color w:val="000000"/>
        </w:rPr>
        <w:t xml:space="preserve">) </w:t>
      </w:r>
    </w:p>
    <w:p w14:paraId="63AB4727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4. DATUM, VRIJEME I MJESTO DOSTAVE PONUDA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Rok za dostavu ponuda je </w:t>
      </w:r>
      <w:r w:rsidR="00146164">
        <w:rPr>
          <w:b/>
          <w:bCs/>
          <w:color w:val="000000"/>
        </w:rPr>
        <w:t xml:space="preserve">15. </w:t>
      </w:r>
      <w:r w:rsidR="00B30512">
        <w:rPr>
          <w:b/>
          <w:bCs/>
          <w:color w:val="000000"/>
        </w:rPr>
        <w:t>pros</w:t>
      </w:r>
      <w:r w:rsidR="00D111D6">
        <w:rPr>
          <w:b/>
          <w:bCs/>
          <w:color w:val="000000"/>
        </w:rPr>
        <w:t>inac</w:t>
      </w:r>
      <w:r w:rsidR="00146164">
        <w:rPr>
          <w:b/>
          <w:bCs/>
          <w:color w:val="000000"/>
        </w:rPr>
        <w:t xml:space="preserve"> 2025</w:t>
      </w:r>
      <w:r w:rsidR="0021206B">
        <w:rPr>
          <w:b/>
          <w:bCs/>
          <w:color w:val="000000"/>
        </w:rPr>
        <w:t xml:space="preserve">. </w:t>
      </w:r>
    </w:p>
    <w:p w14:paraId="3CD584BA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5. NAČIN DOSTAVE PONUDA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Ponuda se predaje u zatvorenoj omotnici s naznakom </w:t>
      </w:r>
      <w:r w:rsidRPr="008740E2">
        <w:rPr>
          <w:rStyle w:val="Naglaeno"/>
          <w:i/>
          <w:iCs/>
          <w:color w:val="000000"/>
        </w:rPr>
        <w:t xml:space="preserve">“Ponuda za kupnju rabljenog osobnog vozila u vlasništvu </w:t>
      </w:r>
      <w:r w:rsidR="008740E2">
        <w:rPr>
          <w:rStyle w:val="Naglaeno"/>
          <w:i/>
          <w:iCs/>
          <w:color w:val="000000"/>
        </w:rPr>
        <w:t>Brodsko-posavske</w:t>
      </w:r>
      <w:r w:rsidR="002F35FD">
        <w:rPr>
          <w:rStyle w:val="Naglaeno"/>
          <w:i/>
          <w:iCs/>
          <w:color w:val="000000"/>
        </w:rPr>
        <w:t xml:space="preserve"> županije</w:t>
      </w:r>
      <w:r w:rsidRPr="008740E2">
        <w:rPr>
          <w:rStyle w:val="Naglaeno"/>
          <w:i/>
          <w:iCs/>
          <w:color w:val="000000"/>
        </w:rPr>
        <w:t xml:space="preserve"> - NE OTVARAJ", te adresom primatelja (</w:t>
      </w:r>
      <w:r w:rsidR="008740E2">
        <w:rPr>
          <w:rStyle w:val="Naglaeno"/>
          <w:i/>
          <w:iCs/>
          <w:color w:val="000000"/>
        </w:rPr>
        <w:t>Brodsko-posavska</w:t>
      </w:r>
      <w:r w:rsidR="002F35FD">
        <w:rPr>
          <w:rStyle w:val="Naglaeno"/>
          <w:i/>
          <w:iCs/>
          <w:color w:val="000000"/>
        </w:rPr>
        <w:t xml:space="preserve"> županija</w:t>
      </w:r>
      <w:r w:rsidRPr="008740E2">
        <w:rPr>
          <w:rStyle w:val="Naglaeno"/>
          <w:i/>
          <w:iCs/>
          <w:color w:val="000000"/>
        </w:rPr>
        <w:t xml:space="preserve">, </w:t>
      </w:r>
      <w:r w:rsidR="00FA7C04">
        <w:rPr>
          <w:rStyle w:val="Naglaeno"/>
          <w:i/>
          <w:iCs/>
          <w:color w:val="000000"/>
        </w:rPr>
        <w:t>P</w:t>
      </w:r>
      <w:r w:rsidR="008740E2">
        <w:rPr>
          <w:rStyle w:val="Naglaeno"/>
          <w:i/>
          <w:iCs/>
          <w:color w:val="000000"/>
        </w:rPr>
        <w:t xml:space="preserve">etra </w:t>
      </w:r>
      <w:r w:rsidR="00FA7C04">
        <w:rPr>
          <w:rStyle w:val="Naglaeno"/>
          <w:i/>
          <w:iCs/>
          <w:color w:val="000000"/>
        </w:rPr>
        <w:t>K</w:t>
      </w:r>
      <w:r w:rsidR="008740E2">
        <w:rPr>
          <w:rStyle w:val="Naglaeno"/>
          <w:i/>
          <w:iCs/>
          <w:color w:val="000000"/>
        </w:rPr>
        <w:t>rešimira IV 1</w:t>
      </w:r>
      <w:r w:rsidRPr="008740E2">
        <w:rPr>
          <w:rStyle w:val="Naglaeno"/>
          <w:i/>
          <w:iCs/>
          <w:color w:val="000000"/>
        </w:rPr>
        <w:t xml:space="preserve">, </w:t>
      </w:r>
      <w:r w:rsidR="008740E2">
        <w:rPr>
          <w:rStyle w:val="Naglaeno"/>
          <w:i/>
          <w:iCs/>
          <w:color w:val="000000"/>
        </w:rPr>
        <w:t>35000 Slavonski Brod</w:t>
      </w:r>
      <w:r w:rsidRPr="008740E2">
        <w:rPr>
          <w:rStyle w:val="Naglaeno"/>
          <w:i/>
          <w:iCs/>
          <w:color w:val="000000"/>
        </w:rPr>
        <w:t>).</w:t>
      </w:r>
      <w:r w:rsidRPr="008740E2">
        <w:rPr>
          <w:color w:val="000000"/>
        </w:rPr>
        <w:br/>
        <w:t>Adresa ponuditelja se ispisuje na poleđini omotnice.</w:t>
      </w:r>
      <w:r w:rsidRPr="008740E2">
        <w:rPr>
          <w:color w:val="000000"/>
        </w:rPr>
        <w:br/>
        <w:t>Zakašnjele ponude neće se uzimati u obzir i neotvorene će se vratiti ponuditelju. Nepotpune i nepravilne ponude neće se uzimati u razmatranje.</w:t>
      </w:r>
      <w:r w:rsidRPr="008740E2">
        <w:rPr>
          <w:color w:val="000000"/>
        </w:rPr>
        <w:br/>
        <w:t>Otvaranje ponuda neće biti javno.</w:t>
      </w:r>
    </w:p>
    <w:p w14:paraId="66519A13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6. ROK VALJANOSTI PONUDE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30 dana od dana određenog za dostavu ponude.</w:t>
      </w:r>
    </w:p>
    <w:p w14:paraId="6390C82E" w14:textId="77777777" w:rsidR="00B52EC9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7. ODABIR NAJPOVOLJNIJE PONUDE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Svi ponuditelji o ishodu javnog nadmetanja i odabiru najpovoljnijeg ponuditelja biti će obaviješteni u roku deset dana od dana za dostavu ponuda.</w:t>
      </w:r>
      <w:r w:rsidRPr="008740E2">
        <w:rPr>
          <w:color w:val="000000"/>
        </w:rPr>
        <w:br/>
        <w:t xml:space="preserve">Odabrani ponuditelj dužan je </w:t>
      </w:r>
      <w:r w:rsidR="00855736">
        <w:rPr>
          <w:color w:val="000000"/>
        </w:rPr>
        <w:t>u</w:t>
      </w:r>
      <w:r w:rsidRPr="008740E2">
        <w:rPr>
          <w:color w:val="000000"/>
        </w:rPr>
        <w:t>govor o kupoprodaji vozila potpisati u roku 5 dana od dana dostave obavijesti o odabiru najpovoljnije ponude.</w:t>
      </w:r>
      <w:r w:rsidRPr="008740E2">
        <w:rPr>
          <w:color w:val="000000"/>
        </w:rPr>
        <w:br/>
        <w:t>Prodavatelj pridržava pravo u svakom trenutku do zaključenja kupoprodajnog ugovora poništiti javno nadmetanje bez obrazloženja.</w:t>
      </w:r>
    </w:p>
    <w:p w14:paraId="445C8186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8. KRITERIJ ODABIRA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Najpovoljnijom ponudom smatra se ponuda s najvišom ponuđenom kupoprodajnom cijenom (većom od početne).</w:t>
      </w:r>
      <w:r w:rsidRPr="008740E2">
        <w:rPr>
          <w:color w:val="000000"/>
        </w:rPr>
        <w:br/>
        <w:t>Ponude s cijenom manjom od početne neće se razmatrati.</w:t>
      </w:r>
    </w:p>
    <w:p w14:paraId="2BE1D257" w14:textId="77777777" w:rsidR="00B52EC9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9. MJESTO I VRIJEME RAZGLEDAVANJA VOZILA</w:t>
      </w:r>
      <w:r w:rsidRPr="008740E2">
        <w:rPr>
          <w:color w:val="000000"/>
        </w:rPr>
        <w:br/>
        <w:t xml:space="preserve">Potencijalnim ponuditeljima omogućen je uvid u stanje rabljenih osobnih vozila na adresi </w:t>
      </w:r>
      <w:r w:rsidR="009C0BB1">
        <w:rPr>
          <w:color w:val="000000"/>
        </w:rPr>
        <w:t xml:space="preserve">Petra Krešimira IV br. </w:t>
      </w:r>
      <w:r w:rsidR="00855736">
        <w:rPr>
          <w:color w:val="000000"/>
        </w:rPr>
        <w:t xml:space="preserve">1 </w:t>
      </w:r>
      <w:r w:rsidR="008740E2">
        <w:rPr>
          <w:color w:val="000000"/>
        </w:rPr>
        <w:t>-</w:t>
      </w:r>
      <w:r w:rsidRPr="008740E2">
        <w:rPr>
          <w:color w:val="000000"/>
        </w:rPr>
        <w:t xml:space="preserve"> svakim radnim danom u vremenu od 8,00 do 14,00 sati uz obveznu prethodnu najavu.</w:t>
      </w:r>
    </w:p>
    <w:p w14:paraId="114F1339" w14:textId="77777777" w:rsidR="008740E2" w:rsidRPr="008740E2" w:rsidRDefault="008740E2" w:rsidP="00B52EC9">
      <w:pPr>
        <w:pStyle w:val="StandardWeb"/>
        <w:rPr>
          <w:b/>
          <w:bCs/>
          <w:color w:val="000000"/>
        </w:rPr>
      </w:pPr>
      <w:r w:rsidRPr="008740E2">
        <w:rPr>
          <w:b/>
          <w:bCs/>
          <w:color w:val="000000"/>
        </w:rPr>
        <w:t>10. OSTALI POTREBNI PODACI</w:t>
      </w:r>
    </w:p>
    <w:p w14:paraId="21A12D5A" w14:textId="77777777" w:rsidR="008740E2" w:rsidRDefault="008740E2" w:rsidP="00B52EC9">
      <w:pPr>
        <w:pStyle w:val="StandardWeb"/>
        <w:rPr>
          <w:color w:val="000000"/>
        </w:rPr>
      </w:pPr>
      <w:r>
        <w:rPr>
          <w:color w:val="000000"/>
        </w:rPr>
        <w:t xml:space="preserve">Za sve dodatne informacije vezane uz ovo javno nadmetanje, ponuditelji se mogu obratiti </w:t>
      </w:r>
      <w:r w:rsidR="009C0BB1">
        <w:rPr>
          <w:color w:val="000000"/>
        </w:rPr>
        <w:t>Mariu Jakačiću</w:t>
      </w:r>
      <w:r>
        <w:rPr>
          <w:color w:val="000000"/>
        </w:rPr>
        <w:t xml:space="preserve"> na telefon </w:t>
      </w:r>
      <w:r w:rsidR="009C0BB1">
        <w:rPr>
          <w:color w:val="000000"/>
        </w:rPr>
        <w:t>broj: 098/439-000</w:t>
      </w:r>
      <w:r w:rsidR="00855736">
        <w:rPr>
          <w:color w:val="000000"/>
        </w:rPr>
        <w:t>.</w:t>
      </w:r>
    </w:p>
    <w:p w14:paraId="3F559FA6" w14:textId="77777777" w:rsidR="00B52EC9" w:rsidRPr="00C444FC" w:rsidRDefault="00C444FC" w:rsidP="00B52EC9">
      <w:pPr>
        <w:pStyle w:val="StandardWeb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</w:t>
      </w:r>
      <w:r w:rsidR="008740E2" w:rsidRPr="00C444FC">
        <w:rPr>
          <w:b/>
          <w:bCs/>
          <w:color w:val="000000"/>
        </w:rPr>
        <w:t>BRODSKO-POSAVSKA ŽUPANIJA</w:t>
      </w:r>
    </w:p>
    <w:p w14:paraId="52DA87DC" w14:textId="77777777" w:rsidR="005D48C2" w:rsidRPr="008740E2" w:rsidRDefault="005D48C2" w:rsidP="001E527A">
      <w:pPr>
        <w:spacing w:after="0" w:line="240" w:lineRule="auto"/>
        <w:rPr>
          <w:rFonts w:ascii="Times New Roman" w:eastAsia="Times New Roman" w:hAnsi="Times New Roman"/>
          <w:color w:val="444444"/>
          <w:kern w:val="36"/>
          <w:sz w:val="24"/>
          <w:szCs w:val="24"/>
          <w:lang w:eastAsia="hr-HR"/>
        </w:rPr>
      </w:pPr>
    </w:p>
    <w:sectPr w:rsidR="005D48C2" w:rsidRPr="008740E2" w:rsidSect="00A41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44425"/>
    <w:multiLevelType w:val="hybridMultilevel"/>
    <w:tmpl w:val="4664C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B7575A"/>
    <w:multiLevelType w:val="hybridMultilevel"/>
    <w:tmpl w:val="0652FBD8"/>
    <w:lvl w:ilvl="0" w:tplc="7F6CF888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7817AD2"/>
    <w:multiLevelType w:val="multilevel"/>
    <w:tmpl w:val="2B54AF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268978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7062264">
    <w:abstractNumId w:val="0"/>
  </w:num>
  <w:num w:numId="3" w16cid:durableId="1095394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8BA"/>
    <w:rsid w:val="000651D6"/>
    <w:rsid w:val="000652F1"/>
    <w:rsid w:val="00075904"/>
    <w:rsid w:val="00075E8D"/>
    <w:rsid w:val="0007668A"/>
    <w:rsid w:val="000B0A3E"/>
    <w:rsid w:val="000B2E7B"/>
    <w:rsid w:val="000B4315"/>
    <w:rsid w:val="000E1FDE"/>
    <w:rsid w:val="000F4D2D"/>
    <w:rsid w:val="00113B2E"/>
    <w:rsid w:val="0012321B"/>
    <w:rsid w:val="00146164"/>
    <w:rsid w:val="00152101"/>
    <w:rsid w:val="00183372"/>
    <w:rsid w:val="00193121"/>
    <w:rsid w:val="001C1234"/>
    <w:rsid w:val="001C2DB6"/>
    <w:rsid w:val="001D03D1"/>
    <w:rsid w:val="001D089C"/>
    <w:rsid w:val="001D5A1C"/>
    <w:rsid w:val="001E527A"/>
    <w:rsid w:val="00203121"/>
    <w:rsid w:val="0021206B"/>
    <w:rsid w:val="002246EE"/>
    <w:rsid w:val="00240F61"/>
    <w:rsid w:val="00246A91"/>
    <w:rsid w:val="00276B61"/>
    <w:rsid w:val="002A0D2C"/>
    <w:rsid w:val="002A2E02"/>
    <w:rsid w:val="002B43C6"/>
    <w:rsid w:val="002C1432"/>
    <w:rsid w:val="002D75E0"/>
    <w:rsid w:val="002F35FD"/>
    <w:rsid w:val="003279F9"/>
    <w:rsid w:val="00331B90"/>
    <w:rsid w:val="003338FF"/>
    <w:rsid w:val="003A48C8"/>
    <w:rsid w:val="003B385E"/>
    <w:rsid w:val="003D3CF4"/>
    <w:rsid w:val="003D73DF"/>
    <w:rsid w:val="00411D0A"/>
    <w:rsid w:val="004133DE"/>
    <w:rsid w:val="004208D7"/>
    <w:rsid w:val="00422CAE"/>
    <w:rsid w:val="00452546"/>
    <w:rsid w:val="00456F21"/>
    <w:rsid w:val="00460898"/>
    <w:rsid w:val="00475569"/>
    <w:rsid w:val="004B73EC"/>
    <w:rsid w:val="004D3120"/>
    <w:rsid w:val="005017BB"/>
    <w:rsid w:val="005164B1"/>
    <w:rsid w:val="005A213C"/>
    <w:rsid w:val="005A4926"/>
    <w:rsid w:val="005B065F"/>
    <w:rsid w:val="005C2970"/>
    <w:rsid w:val="005D48C2"/>
    <w:rsid w:val="005D6005"/>
    <w:rsid w:val="005F6B51"/>
    <w:rsid w:val="00611326"/>
    <w:rsid w:val="00611DC6"/>
    <w:rsid w:val="006226C8"/>
    <w:rsid w:val="0062466A"/>
    <w:rsid w:val="0062581D"/>
    <w:rsid w:val="00650706"/>
    <w:rsid w:val="00663B87"/>
    <w:rsid w:val="00665B5A"/>
    <w:rsid w:val="00666F67"/>
    <w:rsid w:val="00676713"/>
    <w:rsid w:val="00677903"/>
    <w:rsid w:val="00690EA6"/>
    <w:rsid w:val="00696413"/>
    <w:rsid w:val="006C1C0A"/>
    <w:rsid w:val="006E3BA0"/>
    <w:rsid w:val="00732FC6"/>
    <w:rsid w:val="00737145"/>
    <w:rsid w:val="00792186"/>
    <w:rsid w:val="007B65A2"/>
    <w:rsid w:val="007D69D0"/>
    <w:rsid w:val="0080052C"/>
    <w:rsid w:val="00843EEA"/>
    <w:rsid w:val="00855736"/>
    <w:rsid w:val="008740E2"/>
    <w:rsid w:val="008A35FD"/>
    <w:rsid w:val="00907050"/>
    <w:rsid w:val="00913884"/>
    <w:rsid w:val="00914830"/>
    <w:rsid w:val="009223D9"/>
    <w:rsid w:val="00926A12"/>
    <w:rsid w:val="0096011A"/>
    <w:rsid w:val="00966129"/>
    <w:rsid w:val="00986A9E"/>
    <w:rsid w:val="0099143A"/>
    <w:rsid w:val="009A303E"/>
    <w:rsid w:val="009A7B78"/>
    <w:rsid w:val="009B4605"/>
    <w:rsid w:val="009B7549"/>
    <w:rsid w:val="009C0BB1"/>
    <w:rsid w:val="009C4C10"/>
    <w:rsid w:val="009F2E40"/>
    <w:rsid w:val="009F57B8"/>
    <w:rsid w:val="00A4188C"/>
    <w:rsid w:val="00A81217"/>
    <w:rsid w:val="00A84D47"/>
    <w:rsid w:val="00AA7419"/>
    <w:rsid w:val="00B30512"/>
    <w:rsid w:val="00B52EC9"/>
    <w:rsid w:val="00B56186"/>
    <w:rsid w:val="00B705D7"/>
    <w:rsid w:val="00B71EFD"/>
    <w:rsid w:val="00B767BB"/>
    <w:rsid w:val="00B928C8"/>
    <w:rsid w:val="00BC1D8E"/>
    <w:rsid w:val="00BC36C2"/>
    <w:rsid w:val="00BD0DD5"/>
    <w:rsid w:val="00C127AC"/>
    <w:rsid w:val="00C171C3"/>
    <w:rsid w:val="00C444FC"/>
    <w:rsid w:val="00C519E7"/>
    <w:rsid w:val="00CA4676"/>
    <w:rsid w:val="00CB2673"/>
    <w:rsid w:val="00CB671C"/>
    <w:rsid w:val="00CC7815"/>
    <w:rsid w:val="00CE6DE6"/>
    <w:rsid w:val="00D0782E"/>
    <w:rsid w:val="00D111D6"/>
    <w:rsid w:val="00D17053"/>
    <w:rsid w:val="00D453DC"/>
    <w:rsid w:val="00D46798"/>
    <w:rsid w:val="00D50356"/>
    <w:rsid w:val="00D72767"/>
    <w:rsid w:val="00D97ED7"/>
    <w:rsid w:val="00DC1185"/>
    <w:rsid w:val="00DD7830"/>
    <w:rsid w:val="00DF0006"/>
    <w:rsid w:val="00E05AAA"/>
    <w:rsid w:val="00E117B7"/>
    <w:rsid w:val="00E41B1B"/>
    <w:rsid w:val="00E41BF6"/>
    <w:rsid w:val="00E647A2"/>
    <w:rsid w:val="00E71DC8"/>
    <w:rsid w:val="00E721C9"/>
    <w:rsid w:val="00E8604B"/>
    <w:rsid w:val="00E94B9C"/>
    <w:rsid w:val="00F139E4"/>
    <w:rsid w:val="00F34734"/>
    <w:rsid w:val="00F55363"/>
    <w:rsid w:val="00FA5155"/>
    <w:rsid w:val="00FA7C04"/>
    <w:rsid w:val="00FB5087"/>
    <w:rsid w:val="00FC68BA"/>
    <w:rsid w:val="00FC724A"/>
    <w:rsid w:val="00FE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6AAAD"/>
  <w15:chartTrackingRefBased/>
  <w15:docId w15:val="{70F3F9A8-8FD0-4169-A32B-1C22D4E3A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1C3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link w:val="Naslov1Char"/>
    <w:uiPriority w:val="9"/>
    <w:qFormat/>
    <w:rsid w:val="00690E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hr-HR"/>
    </w:rPr>
  </w:style>
  <w:style w:type="paragraph" w:styleId="Naslov3">
    <w:name w:val="heading 3"/>
    <w:basedOn w:val="Normal"/>
    <w:link w:val="Naslov3Char"/>
    <w:uiPriority w:val="9"/>
    <w:qFormat/>
    <w:rsid w:val="00690E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Istaknuto">
    <w:name w:val="Emphasis"/>
    <w:uiPriority w:val="20"/>
    <w:qFormat/>
    <w:rsid w:val="001D03D1"/>
    <w:rPr>
      <w:i/>
      <w:iCs/>
    </w:rPr>
  </w:style>
  <w:style w:type="character" w:customStyle="1" w:styleId="Naslov1Char">
    <w:name w:val="Naslov 1 Char"/>
    <w:link w:val="Naslov1"/>
    <w:uiPriority w:val="9"/>
    <w:rsid w:val="00690EA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slov3Char">
    <w:name w:val="Naslov 3 Char"/>
    <w:link w:val="Naslov3"/>
    <w:uiPriority w:val="9"/>
    <w:rsid w:val="00690EA6"/>
    <w:rPr>
      <w:rFonts w:ascii="Times New Roman" w:eastAsia="Times New Roman" w:hAnsi="Times New Roman"/>
      <w:b/>
      <w:bCs/>
      <w:sz w:val="27"/>
      <w:szCs w:val="27"/>
    </w:rPr>
  </w:style>
  <w:style w:type="character" w:styleId="Hiperveza">
    <w:name w:val="Hyperlink"/>
    <w:uiPriority w:val="99"/>
    <w:unhideWhenUsed/>
    <w:rsid w:val="00690EA6"/>
    <w:rPr>
      <w:color w:val="0000FF"/>
      <w:u w:val="single"/>
    </w:rPr>
  </w:style>
  <w:style w:type="paragraph" w:customStyle="1" w:styleId="box472415">
    <w:name w:val="box_472415"/>
    <w:basedOn w:val="Normal"/>
    <w:rsid w:val="00C519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B52E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Naglaeno">
    <w:name w:val="Strong"/>
    <w:uiPriority w:val="22"/>
    <w:qFormat/>
    <w:rsid w:val="00B52EC9"/>
    <w:rPr>
      <w:b/>
      <w:bCs/>
    </w:rPr>
  </w:style>
  <w:style w:type="paragraph" w:styleId="Odlomakpopisa">
    <w:name w:val="List Paragraph"/>
    <w:basedOn w:val="Normal"/>
    <w:qFormat/>
    <w:rsid w:val="00792186"/>
    <w:pPr>
      <w:spacing w:after="0" w:line="240" w:lineRule="auto"/>
      <w:ind w:left="720"/>
      <w:contextualSpacing/>
    </w:pPr>
  </w:style>
  <w:style w:type="paragraph" w:customStyle="1" w:styleId="Standard">
    <w:name w:val="Standard"/>
    <w:rsid w:val="0079218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styleId="Nerijeenospominjanje">
    <w:name w:val="Unresolved Mention"/>
    <w:uiPriority w:val="99"/>
    <w:semiHidden/>
    <w:unhideWhenUsed/>
    <w:rsid w:val="002C14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3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Links>
    <vt:vector size="6" baseType="variant">
      <vt:variant>
        <vt:i4>7602300</vt:i4>
      </vt:variant>
      <vt:variant>
        <vt:i4>0</vt:i4>
      </vt:variant>
      <vt:variant>
        <vt:i4>0</vt:i4>
      </vt:variant>
      <vt:variant>
        <vt:i4>5</vt:i4>
      </vt:variant>
      <vt:variant>
        <vt:lpwstr>http://www.bpz.hr/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cp:lastModifiedBy>Izabela Belić</cp:lastModifiedBy>
  <cp:revision>2</cp:revision>
  <cp:lastPrinted>2023-08-31T10:10:00Z</cp:lastPrinted>
  <dcterms:created xsi:type="dcterms:W3CDTF">2025-11-19T09:52:00Z</dcterms:created>
  <dcterms:modified xsi:type="dcterms:W3CDTF">2025-11-19T09:52:00Z</dcterms:modified>
</cp:coreProperties>
</file>