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13B9C" w14:textId="51B8B799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5FB50D8" w14:textId="4E9F477E" w:rsidR="00A60CA2" w:rsidRDefault="008A255F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86929A" wp14:editId="1C06A765">
                <wp:simplePos x="0" y="0"/>
                <wp:positionH relativeFrom="column">
                  <wp:posOffset>5286375</wp:posOffset>
                </wp:positionH>
                <wp:positionV relativeFrom="paragraph">
                  <wp:posOffset>-635</wp:posOffset>
                </wp:positionV>
                <wp:extent cx="847725" cy="238125"/>
                <wp:effectExtent l="0" t="0" r="28575" b="28575"/>
                <wp:wrapNone/>
                <wp:docPr id="2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66ED2A" w14:textId="42088BAD" w:rsidR="008A255F" w:rsidRDefault="008A255F" w:rsidP="008A255F">
                            <w:r w:rsidRPr="008A255F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OBRAZAC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86929A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margin-left:416.25pt;margin-top:-.05pt;width:66.7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" fillcolor="window" strokecolor="#4472c4" strokeweight="1pt">
                <v:textbox>
                  <w:txbxContent>
                    <w:p w14:paraId="4466ED2A" w14:textId="42088BAD" w:rsidR="008A255F" w:rsidRDefault="008A255F" w:rsidP="008A255F">
                      <w:r w:rsidRPr="008A255F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OBRAZAC</w:t>
                      </w:r>
                      <w:r>
                        <w:t xml:space="preserve"> </w:t>
                      </w:r>
                      <w:r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19D3B76E" w14:textId="4770965A" w:rsidR="00A60CA2" w:rsidRDefault="008A255F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 </w:t>
      </w:r>
    </w:p>
    <w:p w14:paraId="6A7FBFE8" w14:textId="77777777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Hlk211335539"/>
    </w:p>
    <w:p w14:paraId="62A15432" w14:textId="78C0585E" w:rsidR="00A60CA2" w:rsidRPr="00A60CA2" w:rsidRDefault="00A60CA2" w:rsidP="00A60CA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0CA2">
        <w:rPr>
          <w:rFonts w:ascii="Times New Roman" w:hAnsi="Times New Roman" w:cs="Times New Roman"/>
          <w:b/>
          <w:bCs/>
          <w:sz w:val="24"/>
          <w:szCs w:val="24"/>
        </w:rPr>
        <w:t>IZJAVA</w:t>
      </w:r>
    </w:p>
    <w:p w14:paraId="30B986CF" w14:textId="587581F3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F071D72" w14:textId="060B0AE8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0AE2A63" w14:textId="649D1C70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A58D3EB" w14:textId="3CC6D967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38F2826" w14:textId="16040A95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1879D4A" w14:textId="77777777" w:rsidR="00A60CA2" w:rsidRDefault="00A60CA2" w:rsidP="00A47633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5C86EC9" w14:textId="15A63EC7" w:rsidR="00A60CA2" w:rsidRDefault="00A60CA2" w:rsidP="00F23F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>Ja, 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A47633">
        <w:rPr>
          <w:rFonts w:ascii="Times New Roman" w:hAnsi="Times New Roman" w:cs="Times New Roman"/>
          <w:sz w:val="24"/>
          <w:szCs w:val="24"/>
        </w:rPr>
        <w:t>________________, OIB _____________________,</w:t>
      </w:r>
      <w:r>
        <w:rPr>
          <w:rFonts w:ascii="Times New Roman" w:hAnsi="Times New Roman" w:cs="Times New Roman"/>
          <w:sz w:val="24"/>
          <w:szCs w:val="24"/>
        </w:rPr>
        <w:t xml:space="preserve"> pod kaznenom i materijalnom odgovornošću izjavljujem da ja, moj bračni/izvanbračni drug i ostali članovi kućanstva navedeni u zahtjevu nismo vlasnici</w:t>
      </w:r>
      <w:r w:rsidR="00F23F15">
        <w:rPr>
          <w:rFonts w:ascii="Times New Roman" w:hAnsi="Times New Roman" w:cs="Times New Roman"/>
          <w:sz w:val="24"/>
          <w:szCs w:val="24"/>
        </w:rPr>
        <w:t>/</w:t>
      </w:r>
      <w:r w:rsidR="00155225">
        <w:rPr>
          <w:rFonts w:ascii="Times New Roman" w:hAnsi="Times New Roman" w:cs="Times New Roman"/>
          <w:sz w:val="24"/>
          <w:szCs w:val="24"/>
        </w:rPr>
        <w:t>suvlasnici</w:t>
      </w:r>
      <w:r w:rsidR="00A03E16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niti jedne druge nekretnine podobne za </w:t>
      </w:r>
      <w:r w:rsidR="00155225">
        <w:rPr>
          <w:rFonts w:ascii="Times New Roman" w:hAnsi="Times New Roman" w:cs="Times New Roman"/>
          <w:sz w:val="24"/>
          <w:szCs w:val="24"/>
        </w:rPr>
        <w:t>stanovanje</w:t>
      </w:r>
      <w:r w:rsidR="00F23F15">
        <w:rPr>
          <w:rFonts w:ascii="Times New Roman" w:hAnsi="Times New Roman" w:cs="Times New Roman"/>
          <w:sz w:val="24"/>
          <w:szCs w:val="24"/>
        </w:rPr>
        <w:t xml:space="preserve"> niti smo bili vlasnici/suvlasnici nekretnine koju smo prodali.</w:t>
      </w:r>
    </w:p>
    <w:p w14:paraId="1D5E4ED0" w14:textId="46024406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F87870" w14:textId="5A314DDB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84BD5A" w14:textId="6F60E3A9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C175AB" w14:textId="5DCBCB01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26C183" w14:textId="77777777" w:rsidR="0062636E" w:rsidRPr="00A47633" w:rsidRDefault="0062636E" w:rsidP="0062636E">
      <w:pPr>
        <w:rPr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47633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41DA8672" w14:textId="77777777" w:rsidR="0062636E" w:rsidRDefault="0062636E" w:rsidP="006263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47633">
        <w:rPr>
          <w:rFonts w:ascii="Times New Roman" w:hAnsi="Times New Roman" w:cs="Times New Roman"/>
          <w:sz w:val="24"/>
          <w:szCs w:val="24"/>
        </w:rPr>
        <w:t>(mjesto i datum)</w:t>
      </w:r>
    </w:p>
    <w:p w14:paraId="2932D0B6" w14:textId="0A9985C3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AD5332" w14:textId="1A5D7856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849C92" w14:textId="6F7785AC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5010A4" w14:textId="359B58D8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AC5013" w14:textId="6A46AD62" w:rsidR="0062636E" w:rsidRP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07A23008" w14:textId="77777777" w:rsidR="0062636E" w:rsidRPr="00A47633" w:rsidRDefault="0062636E" w:rsidP="0062636E">
      <w:pPr>
        <w:spacing w:after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A47633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A47633">
        <w:rPr>
          <w:rFonts w:ascii="Times New Roman" w:hAnsi="Times New Roman" w:cs="Times New Roman"/>
          <w:sz w:val="24"/>
          <w:szCs w:val="24"/>
        </w:rPr>
        <w:t>____________________</w:t>
      </w:r>
    </w:p>
    <w:p w14:paraId="74196AAF" w14:textId="77777777" w:rsidR="0062636E" w:rsidRPr="00A47633" w:rsidRDefault="0062636E" w:rsidP="006263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(ime i prezime)</w:t>
      </w:r>
    </w:p>
    <w:p w14:paraId="4A88A6DE" w14:textId="0E1EBC3B" w:rsidR="0062636E" w:rsidRP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6BF1BC" w14:textId="3332F8CA" w:rsid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7F2850" w14:textId="77777777" w:rsidR="0062636E" w:rsidRP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25662E" w14:textId="77777777" w:rsidR="0062636E" w:rsidRP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63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_____________________________</w:t>
      </w:r>
    </w:p>
    <w:p w14:paraId="23CDC4FC" w14:textId="77777777" w:rsidR="0062636E" w:rsidRP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63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(potpis)</w:t>
      </w:r>
    </w:p>
    <w:p w14:paraId="280ABBF5" w14:textId="77777777" w:rsidR="0062636E" w:rsidRPr="0062636E" w:rsidRDefault="0062636E" w:rsidP="0062636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AC1436" w14:textId="3BE948F0" w:rsidR="0062636E" w:rsidRDefault="0062636E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bookmarkEnd w:id="0"/>
    <w:p w14:paraId="7F9FE70B" w14:textId="346F80A4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EACD24" w14:textId="55CC860D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3F8A1D" w14:textId="7AA22D2F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AC5C2F" w14:textId="6E6687A4" w:rsidR="006D0576" w:rsidRDefault="00A03E16" w:rsidP="00A03E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Pr="00A03E16">
        <w:rPr>
          <w:rFonts w:ascii="Times New Roman" w:hAnsi="Times New Roman" w:cs="Times New Roman"/>
          <w:bCs/>
          <w:sz w:val="24"/>
          <w:szCs w:val="24"/>
        </w:rPr>
        <w:t xml:space="preserve">Suvlasništvo nad stambenom nekretninom ne smatra se zaprekom za ostvarivanje prava ukoliko udio podnositelja zahtjeva i članova kućanstva u idealnom dijelu nekretnine </w:t>
      </w:r>
      <w:r w:rsidRPr="00A03E16">
        <w:rPr>
          <w:rFonts w:ascii="Times New Roman" w:hAnsi="Times New Roman" w:cs="Times New Roman"/>
          <w:b/>
          <w:sz w:val="24"/>
          <w:szCs w:val="24"/>
        </w:rPr>
        <w:t>ne prelazi 1/3</w:t>
      </w:r>
      <w:r w:rsidRPr="00A03E16">
        <w:rPr>
          <w:rFonts w:ascii="Times New Roman" w:hAnsi="Times New Roman" w:cs="Times New Roman"/>
          <w:bCs/>
          <w:sz w:val="24"/>
          <w:szCs w:val="24"/>
        </w:rPr>
        <w:t xml:space="preserve">, te nemaju prijavljeno prebivalište na toj nekretnini. U slučaju da podnositelj zahtjeva i članovi kućanstva posjeduju više suvlasničkih udjela na različitim nekretninama, </w:t>
      </w:r>
      <w:r w:rsidRPr="00A03E16">
        <w:rPr>
          <w:rFonts w:ascii="Times New Roman" w:hAnsi="Times New Roman" w:cs="Times New Roman"/>
          <w:b/>
          <w:sz w:val="24"/>
          <w:szCs w:val="24"/>
        </w:rPr>
        <w:t>zbroj</w:t>
      </w:r>
      <w:r w:rsidRPr="00A03E16">
        <w:rPr>
          <w:rFonts w:ascii="Times New Roman" w:hAnsi="Times New Roman" w:cs="Times New Roman"/>
          <w:bCs/>
          <w:sz w:val="24"/>
          <w:szCs w:val="24"/>
        </w:rPr>
        <w:t xml:space="preserve"> tih udjela </w:t>
      </w:r>
      <w:r w:rsidRPr="00A03E16">
        <w:rPr>
          <w:rFonts w:ascii="Times New Roman" w:hAnsi="Times New Roman" w:cs="Times New Roman"/>
          <w:b/>
          <w:sz w:val="24"/>
          <w:szCs w:val="24"/>
        </w:rPr>
        <w:t>ne smije prelaziti</w:t>
      </w:r>
      <w:r w:rsidRPr="00A03E16">
        <w:rPr>
          <w:rFonts w:ascii="Times New Roman" w:hAnsi="Times New Roman" w:cs="Times New Roman"/>
          <w:bCs/>
          <w:sz w:val="24"/>
          <w:szCs w:val="24"/>
        </w:rPr>
        <w:t xml:space="preserve"> vrijednost od </w:t>
      </w:r>
      <w:r w:rsidRPr="00A03E16">
        <w:rPr>
          <w:rFonts w:ascii="Times New Roman" w:hAnsi="Times New Roman" w:cs="Times New Roman"/>
          <w:b/>
          <w:sz w:val="24"/>
          <w:szCs w:val="24"/>
        </w:rPr>
        <w:t>jedne trećine (1/3) jedne nekretnine</w:t>
      </w:r>
      <w:r w:rsidRPr="00A03E16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7EE74C" w14:textId="2E7C3CFB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3C3D7A" w14:textId="750F586B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1FD112" w14:textId="77777777" w:rsidR="006D0576" w:rsidRPr="00A60CA2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D0576" w:rsidRPr="00A60CA2" w:rsidSect="00E539B1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496D7" w14:textId="77777777" w:rsidR="00097EAF" w:rsidRDefault="00097EAF" w:rsidP="00E525A5">
      <w:pPr>
        <w:spacing w:after="0" w:line="240" w:lineRule="auto"/>
      </w:pPr>
      <w:r>
        <w:separator/>
      </w:r>
    </w:p>
  </w:endnote>
  <w:endnote w:type="continuationSeparator" w:id="0">
    <w:p w14:paraId="08D58E56" w14:textId="77777777" w:rsidR="00097EAF" w:rsidRDefault="00097EAF" w:rsidP="00E52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144A" w14:textId="7D2A05DA" w:rsidR="00E525A5" w:rsidRDefault="00C63C97" w:rsidP="00E539B1">
    <w:pPr>
      <w:pStyle w:val="Podnoje"/>
      <w:ind w:left="-709" w:firstLine="142"/>
    </w:pPr>
    <w:r w:rsidRPr="005A2C1B">
      <w:rPr>
        <w:caps/>
        <w:noProof/>
        <w:color w:val="808080" w:themeColor="background1" w:themeShade="80"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019DC51" wp14:editId="0C9CA895">
              <wp:simplePos x="0" y="0"/>
              <wp:positionH relativeFrom="page">
                <wp:posOffset>-361950</wp:posOffset>
              </wp:positionH>
              <wp:positionV relativeFrom="margin">
                <wp:posOffset>7999095</wp:posOffset>
              </wp:positionV>
              <wp:extent cx="7524114" cy="1548766"/>
              <wp:effectExtent l="0" t="0" r="0" b="0"/>
              <wp:wrapNone/>
              <wp:docPr id="164" name="Grupa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114" cy="1548766"/>
                        <a:chOff x="-1675031" y="51364"/>
                        <a:chExt cx="7847231" cy="378004"/>
                      </a:xfrm>
                    </wpg:grpSpPr>
                    <wps:wsp>
                      <wps:cNvPr id="165" name="Pravokutnik 165"/>
                      <wps:cNvSpPr/>
                      <wps:spPr>
                        <a:xfrm>
                          <a:off x="-661760" y="51364"/>
                          <a:ext cx="6833960" cy="787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kstni okvir 166"/>
                      <wps:cNvSpPr txBox="1"/>
                      <wps:spPr>
                        <a:xfrm>
                          <a:off x="-1675031" y="369767"/>
                          <a:ext cx="7728684" cy="596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8EB48" w14:textId="3BBFC42E" w:rsidR="005A2C1B" w:rsidRDefault="00097EAF">
                            <w:pPr>
                              <w:pStyle w:val="Podnoje"/>
                              <w:jc w:val="right"/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2F5496" w:themeColor="accent1" w:themeShade="BF"/>
                                  <w:sz w:val="20"/>
                                  <w:szCs w:val="20"/>
                                </w:rPr>
                                <w:alias w:val="Naslov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5A2C1B">
                                  <w:rPr>
                                    <w:b/>
                                    <w:caps/>
                                    <w:color w:val="2F5496" w:themeColor="accent1" w:themeShade="BF"/>
                                    <w:sz w:val="20"/>
                                    <w:szCs w:val="20"/>
                                  </w:rPr>
                                  <w:t>Brodsko-posavska županija</w:t>
                                </w:r>
                              </w:sdtContent>
                            </w:sdt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="005A2C1B" w:rsidRPr="005A2C1B">
                              <w:rPr>
                                <w:caps/>
                                <w:color w:val="0D0D0D" w:themeColor="text1" w:themeTint="F2"/>
                                <w:sz w:val="20"/>
                                <w:szCs w:val="20"/>
                              </w:rPr>
                              <w:t>|</w:t>
                            </w:r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sdt>
                              <w:sdtPr>
                                <w:rPr>
                                  <w:rFonts w:ascii="Calibri" w:hAnsi="Calibri" w:cs="Calibri"/>
                                  <w:b/>
                                  <w:color w:val="808080" w:themeColor="background1" w:themeShade="80"/>
                                  <w:sz w:val="18"/>
                                  <w:szCs w:val="18"/>
                                </w:rPr>
                                <w:alias w:val="Podnaslov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1A6AE7">
                                  <w:rPr>
                                    <w:rFonts w:ascii="Calibri" w:hAnsi="Calibri" w:cs="Calibri"/>
                                    <w:b/>
                                    <w:color w:val="808080" w:themeColor="background1" w:themeShade="80"/>
                                    <w:sz w:val="18"/>
                                    <w:szCs w:val="18"/>
                                  </w:rPr>
                                  <w:t>JAVNI POZIV ZA PODNOŠENJE ZAHTJEVA ZA SUFINANCIRANJE KAMATA STAMBENIH KREDITA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19DC51" id="Grupa 164" o:spid="_x0000_s1027" style="position:absolute;left:0;text-align:left;margin-left:-28.5pt;margin-top:629.85pt;width:592.45pt;height:121.95pt;z-index:251659264;mso-position-horizontal-relative:page;mso-position-vertical-relative:margin;mso-width-relative:margin;mso-height-relative:margin" coordorigin="-16750,513" coordsize="78472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">
              <v:rect id="Pravokutnik 165" o:spid="_x0000_s1028" style="position:absolute;left:-6617;top:513;width:68339;height:7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166" o:spid="_x0000_s1029" type="#_x0000_t202" style="position:absolute;left:-16750;top:3697;width:77286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" filled="f" stroked="f" strokeweight=".5pt">
                <v:textbox inset="0,,0">
                  <w:txbxContent>
                    <w:p w14:paraId="0898EB48" w14:textId="3BBFC42E" w:rsidR="005A2C1B" w:rsidRDefault="00097EAF">
                      <w:pPr>
                        <w:pStyle w:val="Podnoje"/>
                        <w:jc w:val="right"/>
                      </w:pPr>
                      <w:sdt>
                        <w:sdtPr>
                          <w:rPr>
                            <w:b/>
                            <w:caps/>
                            <w:color w:val="2F5496" w:themeColor="accent1" w:themeShade="BF"/>
                            <w:sz w:val="20"/>
                            <w:szCs w:val="20"/>
                          </w:rPr>
                          <w:alias w:val="Naslov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5A2C1B" w:rsidRPr="005A2C1B">
                            <w:rPr>
                              <w:b/>
                              <w:caps/>
                              <w:color w:val="2F5496" w:themeColor="accent1" w:themeShade="BF"/>
                              <w:sz w:val="20"/>
                              <w:szCs w:val="20"/>
                            </w:rPr>
                            <w:t>Brodsko-posavska županija</w:t>
                          </w:r>
                        </w:sdtContent>
                      </w:sdt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r w:rsidR="005A2C1B" w:rsidRPr="005A2C1B">
                        <w:rPr>
                          <w:caps/>
                          <w:color w:val="0D0D0D" w:themeColor="text1" w:themeTint="F2"/>
                          <w:sz w:val="20"/>
                          <w:szCs w:val="20"/>
                        </w:rPr>
                        <w:t>|</w:t>
                      </w:r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sdt>
                        <w:sdtPr>
                          <w:rPr>
                            <w:rFonts w:ascii="Calibri" w:hAnsi="Calibri" w:cs="Calibri"/>
                            <w:b/>
                            <w:color w:val="808080" w:themeColor="background1" w:themeShade="80"/>
                            <w:sz w:val="18"/>
                            <w:szCs w:val="18"/>
                          </w:rPr>
                          <w:alias w:val="Podnaslov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5A2C1B" w:rsidRPr="001A6AE7">
                            <w:rPr>
                              <w:rFonts w:ascii="Calibri" w:hAnsi="Calibri" w:cs="Calibr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  <w:t>JAVNI POZIV ZA PODNOŠENJE ZAHTJEVA ZA SUFINANCIRANJE KAMATA STAMBENIH KREDITA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noProof/>
      </w:rPr>
      <w:drawing>
        <wp:inline distT="0" distB="0" distL="0" distR="0" wp14:anchorId="108A454D" wp14:editId="52B247D6">
          <wp:extent cx="219075" cy="276225"/>
          <wp:effectExtent l="0" t="0" r="9525" b="9525"/>
          <wp:docPr id="13" name="Slika 13" descr="Brodsko-posavska župani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Brodsko-posavska župani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39588" w14:textId="77777777" w:rsidR="00097EAF" w:rsidRDefault="00097EAF" w:rsidP="00E525A5">
      <w:pPr>
        <w:spacing w:after="0" w:line="240" w:lineRule="auto"/>
      </w:pPr>
      <w:r>
        <w:separator/>
      </w:r>
    </w:p>
  </w:footnote>
  <w:footnote w:type="continuationSeparator" w:id="0">
    <w:p w14:paraId="77284C28" w14:textId="77777777" w:rsidR="00097EAF" w:rsidRDefault="00097EAF" w:rsidP="00E52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12188"/>
    <w:multiLevelType w:val="hybridMultilevel"/>
    <w:tmpl w:val="364C4A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3304A"/>
    <w:multiLevelType w:val="hybridMultilevel"/>
    <w:tmpl w:val="9B384F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A5"/>
    <w:rsid w:val="00097EAF"/>
    <w:rsid w:val="000E18DC"/>
    <w:rsid w:val="00155225"/>
    <w:rsid w:val="001A6AE7"/>
    <w:rsid w:val="002A19F2"/>
    <w:rsid w:val="003944BC"/>
    <w:rsid w:val="003A3292"/>
    <w:rsid w:val="004743D8"/>
    <w:rsid w:val="00483544"/>
    <w:rsid w:val="004E4C77"/>
    <w:rsid w:val="00562223"/>
    <w:rsid w:val="005A2C1B"/>
    <w:rsid w:val="005A5BF8"/>
    <w:rsid w:val="005F1A12"/>
    <w:rsid w:val="0062636E"/>
    <w:rsid w:val="00644E84"/>
    <w:rsid w:val="00676DAE"/>
    <w:rsid w:val="006D0576"/>
    <w:rsid w:val="00773B15"/>
    <w:rsid w:val="007F5C10"/>
    <w:rsid w:val="008A255F"/>
    <w:rsid w:val="008B23D3"/>
    <w:rsid w:val="008F0701"/>
    <w:rsid w:val="00970F0F"/>
    <w:rsid w:val="009D000F"/>
    <w:rsid w:val="00A03E16"/>
    <w:rsid w:val="00A47633"/>
    <w:rsid w:val="00A60CA2"/>
    <w:rsid w:val="00B6564C"/>
    <w:rsid w:val="00C63C97"/>
    <w:rsid w:val="00C8413D"/>
    <w:rsid w:val="00CF47F9"/>
    <w:rsid w:val="00D557CC"/>
    <w:rsid w:val="00D7471C"/>
    <w:rsid w:val="00E03EB9"/>
    <w:rsid w:val="00E525A5"/>
    <w:rsid w:val="00E539B1"/>
    <w:rsid w:val="00F2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8ADDA"/>
  <w15:chartTrackingRefBased/>
  <w15:docId w15:val="{7771EC28-6C46-4CD4-8384-CB1D9E4A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25A5"/>
  </w:style>
  <w:style w:type="paragraph" w:styleId="Podnoje">
    <w:name w:val="footer"/>
    <w:basedOn w:val="Normal"/>
    <w:link w:val="Podno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25A5"/>
  </w:style>
  <w:style w:type="table" w:styleId="Reetkatablice">
    <w:name w:val="Table Grid"/>
    <w:basedOn w:val="Obinatablica"/>
    <w:uiPriority w:val="39"/>
    <w:rsid w:val="00C63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83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B5327-1DFC-49E0-9D74-76A5C821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Brodsko-posavska županija</vt:lpstr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Brodsko-posavska županija</dc:title>
  <dc:subject>JAVNI POZIV ZA PODNOŠENJE ZAHTJEVA ZA SUFINANCIRANJE KAMATA STAMBENIH KREDITA</dc:subject>
  <dc:creator>upravni odjel za zdravstvo, socijalnu skrb i hrvatske branitelje</dc:creator>
  <cp:keywords/>
  <dc:description/>
  <cp:lastModifiedBy>Mihaela Cvitković</cp:lastModifiedBy>
  <cp:revision>4</cp:revision>
  <cp:lastPrinted>2025-09-25T09:50:00Z</cp:lastPrinted>
  <dcterms:created xsi:type="dcterms:W3CDTF">2025-11-06T09:09:00Z</dcterms:created>
  <dcterms:modified xsi:type="dcterms:W3CDTF">2026-03-02T06:52:00Z</dcterms:modified>
</cp:coreProperties>
</file>