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58416" w14:textId="7A721627" w:rsidR="00A85D18" w:rsidRPr="000A3584" w:rsidRDefault="00A85D18" w:rsidP="00F610D1">
      <w:pPr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Na temelju članka 48. Zakona o lokalnoj i područnoj (regionalnoj) samoupravi („Narodne novine“, broj </w:t>
      </w:r>
      <w:r w:rsidR="000A3C91" w:rsidRPr="000A3584">
        <w:rPr>
          <w:rFonts w:ascii="Times New Roman" w:hAnsi="Times New Roman" w:cs="Times New Roman"/>
        </w:rPr>
        <w:t>NN 33/01, 60/01, 129/05, 109/07, 125/08, 36/09, 36/09, 150/11, 144/12, 19/13, 137/15, 123/17, 98/19, 144/20</w:t>
      </w:r>
      <w:r w:rsidRPr="000A3584">
        <w:rPr>
          <w:rFonts w:ascii="Times New Roman" w:hAnsi="Times New Roman" w:cs="Times New Roman"/>
        </w:rPr>
        <w:t xml:space="preserve">), </w:t>
      </w:r>
      <w:r w:rsidR="00934D22" w:rsidRPr="000A3584">
        <w:rPr>
          <w:rFonts w:ascii="Times New Roman" w:hAnsi="Times New Roman" w:cs="Times New Roman"/>
        </w:rPr>
        <w:t xml:space="preserve">članaka 9. </w:t>
      </w:r>
      <w:r w:rsidRPr="000A3584">
        <w:rPr>
          <w:rFonts w:ascii="Times New Roman" w:hAnsi="Times New Roman" w:cs="Times New Roman"/>
        </w:rPr>
        <w:t>Uredbe o kriterijima, mjerilima i postupcima financiranja i ugovaranja programa i projekata od interesa za opće dobro koje provode udruge („Narodne novine“, broj 26/15.</w:t>
      </w:r>
      <w:r w:rsidR="006A3C8A" w:rsidRPr="000A3584">
        <w:rPr>
          <w:rFonts w:ascii="Times New Roman" w:hAnsi="Times New Roman" w:cs="Times New Roman"/>
        </w:rPr>
        <w:t xml:space="preserve"> i 37/21</w:t>
      </w:r>
      <w:r w:rsidRPr="000A3584">
        <w:rPr>
          <w:rFonts w:ascii="Times New Roman" w:hAnsi="Times New Roman" w:cs="Times New Roman"/>
        </w:rPr>
        <w:t>),</w:t>
      </w:r>
      <w:r w:rsidR="00934D22" w:rsidRPr="000A3584">
        <w:rPr>
          <w:rFonts w:ascii="Times New Roman" w:hAnsi="Times New Roman" w:cs="Times New Roman"/>
        </w:rPr>
        <w:t xml:space="preserve"> članka 18.</w:t>
      </w:r>
      <w:r w:rsidRPr="000A3584">
        <w:rPr>
          <w:rFonts w:ascii="Times New Roman" w:hAnsi="Times New Roman" w:cs="Times New Roman"/>
        </w:rPr>
        <w:t xml:space="preserve"> Pravilnika o financiranju  programa i projekata udruga koji su o interesa za Brodsko-posavsku županiju</w:t>
      </w:r>
      <w:r w:rsidR="000A3584" w:rsidRPr="000A3584">
        <w:rPr>
          <w:rFonts w:ascii="Times New Roman" w:hAnsi="Times New Roman" w:cs="Times New Roman"/>
        </w:rPr>
        <w:t xml:space="preserve"> („Službeni vjesnik Brodsko-posavske županije", broj 40/22)</w:t>
      </w:r>
      <w:r w:rsidRPr="000A3584">
        <w:rPr>
          <w:rFonts w:ascii="Times New Roman" w:hAnsi="Times New Roman" w:cs="Times New Roman"/>
        </w:rPr>
        <w:t xml:space="preserve">, Župan Brodsko-posavske županije donosi </w:t>
      </w:r>
    </w:p>
    <w:p w14:paraId="19D90BAC" w14:textId="77777777" w:rsidR="00A85D18" w:rsidRPr="000A3584" w:rsidRDefault="00A85D18" w:rsidP="00FF5A4E">
      <w:pPr>
        <w:jc w:val="center"/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>ODLUKU</w:t>
      </w:r>
    </w:p>
    <w:p w14:paraId="483C9E43" w14:textId="7B5DC19D" w:rsidR="002548E7" w:rsidRPr="000A3584" w:rsidRDefault="00A85D18" w:rsidP="002548E7">
      <w:pPr>
        <w:jc w:val="center"/>
        <w:rPr>
          <w:rFonts w:ascii="Times New Roman" w:eastAsia="Calibri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 xml:space="preserve">o raspisivanju Javnog natječaja </w:t>
      </w:r>
      <w:r w:rsidR="002548E7" w:rsidRPr="000A3584">
        <w:rPr>
          <w:rFonts w:ascii="Times New Roman" w:eastAsia="Calibri" w:hAnsi="Times New Roman" w:cs="Times New Roman"/>
          <w:b/>
        </w:rPr>
        <w:t>za financiranje programa i projekata udruga čije je djelovanje na području Brodsko-posavske županije, koje su od interesa za opće dobro iz područja zdravstva, socijalne skrbi i skrbi za hrvatske branitelje za 202</w:t>
      </w:r>
      <w:r w:rsidR="00934D22" w:rsidRPr="000A3584">
        <w:rPr>
          <w:rFonts w:ascii="Times New Roman" w:eastAsia="Calibri" w:hAnsi="Times New Roman" w:cs="Times New Roman"/>
          <w:b/>
        </w:rPr>
        <w:t>4</w:t>
      </w:r>
      <w:r w:rsidR="002548E7" w:rsidRPr="000A3584">
        <w:rPr>
          <w:rFonts w:ascii="Times New Roman" w:eastAsia="Calibri" w:hAnsi="Times New Roman" w:cs="Times New Roman"/>
          <w:b/>
        </w:rPr>
        <w:t>. godinu</w:t>
      </w:r>
    </w:p>
    <w:p w14:paraId="4C5817ED" w14:textId="69A80535" w:rsidR="00A85D18" w:rsidRPr="000A3584" w:rsidRDefault="00A85D18" w:rsidP="00574F7E">
      <w:pPr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                                             </w:t>
      </w:r>
    </w:p>
    <w:p w14:paraId="6A9AC5BF" w14:textId="77777777" w:rsidR="00A85D18" w:rsidRPr="000A3584" w:rsidRDefault="00A85D18" w:rsidP="00EA750D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I.</w:t>
      </w:r>
    </w:p>
    <w:p w14:paraId="4EA12ABE" w14:textId="5C684F58" w:rsidR="00A85D18" w:rsidRDefault="00A85D18" w:rsidP="00FF5A4E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Ovom Odlukom utvrđuje  se način raspodjele sredstava namijenjenih financiranju programa ili projekata udruga koji su od interesa za opće dobro iz raspoloživih sredstava Proračuna Brodsko-posavske županije,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raspoređena u razdjelu 007,  iz područja zdravstvenog, socijalnog, humanitarnog i ostalog područja, područja branitelja i stradalnika Domovinskog rata</w:t>
      </w:r>
      <w:r w:rsidR="00986F54" w:rsidRPr="000A3584">
        <w:rPr>
          <w:rFonts w:ascii="Times New Roman" w:hAnsi="Times New Roman" w:cs="Times New Roman"/>
        </w:rPr>
        <w:t>,</w:t>
      </w:r>
      <w:r w:rsidRPr="000A3584">
        <w:rPr>
          <w:rFonts w:ascii="Times New Roman" w:hAnsi="Times New Roman" w:cs="Times New Roman"/>
        </w:rPr>
        <w:t xml:space="preserve"> u cilju promicanja vrijednosti Domovinskog rata  i unapređenja kvalitete života te skrbi za umirovljenike i osobe starije životne dobi.</w:t>
      </w:r>
    </w:p>
    <w:p w14:paraId="28B8D9BB" w14:textId="77777777" w:rsidR="000A3584" w:rsidRPr="000A3584" w:rsidRDefault="000A3584" w:rsidP="00FF5A4E">
      <w:pPr>
        <w:tabs>
          <w:tab w:val="left" w:pos="3735"/>
        </w:tabs>
        <w:jc w:val="both"/>
        <w:rPr>
          <w:rFonts w:ascii="Times New Roman" w:hAnsi="Times New Roman" w:cs="Times New Roman"/>
        </w:rPr>
      </w:pPr>
    </w:p>
    <w:p w14:paraId="17F1AC9E" w14:textId="77777777" w:rsidR="00A85D18" w:rsidRPr="000A3584" w:rsidRDefault="00A85D18" w:rsidP="00FD6E3C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II.</w:t>
      </w:r>
    </w:p>
    <w:p w14:paraId="2D77EAF6" w14:textId="5685B0F3" w:rsidR="00A85D18" w:rsidRDefault="00A85D18" w:rsidP="00FD6E3C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Predmet Javnog natječaja je javno prikupljanje prijava za dodjelu financijskih potpora za programe/projekte  namjene  iz točke I., za korisnike s područja Brodsko-posavske županije u </w:t>
      </w:r>
      <w:r w:rsidR="00684572" w:rsidRPr="000A3584">
        <w:rPr>
          <w:rFonts w:ascii="Times New Roman" w:hAnsi="Times New Roman" w:cs="Times New Roman"/>
        </w:rPr>
        <w:t>202</w:t>
      </w:r>
      <w:r w:rsidR="002C763E" w:rsidRPr="000A3584">
        <w:rPr>
          <w:rFonts w:ascii="Times New Roman" w:hAnsi="Times New Roman" w:cs="Times New Roman"/>
        </w:rPr>
        <w:t>4</w:t>
      </w:r>
      <w:r w:rsidRPr="000A3584">
        <w:rPr>
          <w:rFonts w:ascii="Times New Roman" w:hAnsi="Times New Roman" w:cs="Times New Roman"/>
        </w:rPr>
        <w:t>. godini.</w:t>
      </w:r>
    </w:p>
    <w:p w14:paraId="61E24832" w14:textId="77777777" w:rsidR="000A3584" w:rsidRPr="000A3584" w:rsidRDefault="000A3584" w:rsidP="00FD6E3C">
      <w:pPr>
        <w:tabs>
          <w:tab w:val="left" w:pos="3735"/>
        </w:tabs>
        <w:jc w:val="both"/>
        <w:rPr>
          <w:rFonts w:ascii="Times New Roman" w:hAnsi="Times New Roman" w:cs="Times New Roman"/>
        </w:rPr>
      </w:pPr>
    </w:p>
    <w:p w14:paraId="6C7DB6BB" w14:textId="77777777" w:rsidR="00A85D18" w:rsidRPr="000A3584" w:rsidRDefault="00A85D18" w:rsidP="00FD6E3C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III.</w:t>
      </w:r>
    </w:p>
    <w:p w14:paraId="2DD81C32" w14:textId="77777777" w:rsidR="00A85D18" w:rsidRPr="000A3584" w:rsidRDefault="00A85D18" w:rsidP="00FD6E3C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 okviru ukupno planiranog iznosa iz točke I. ove Odluke financirati će se sljedeća prioritetna programska područja:</w:t>
      </w:r>
    </w:p>
    <w:p w14:paraId="56BE722B" w14:textId="22590B6C" w:rsidR="00A85D18" w:rsidRPr="000A3584" w:rsidRDefault="00A85D18" w:rsidP="00986F54">
      <w:pPr>
        <w:pStyle w:val="Odlomakpopisa"/>
        <w:numPr>
          <w:ilvl w:val="0"/>
          <w:numId w:val="2"/>
        </w:numPr>
        <w:tabs>
          <w:tab w:val="left" w:pos="3735"/>
        </w:tabs>
        <w:ind w:left="567"/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  <w:b/>
        </w:rPr>
        <w:t>Prioritetno područje  1</w:t>
      </w:r>
      <w:r w:rsidRPr="000A3584">
        <w:rPr>
          <w:rFonts w:ascii="Times New Roman" w:hAnsi="Times New Roman" w:cs="Times New Roman"/>
        </w:rPr>
        <w:t>. -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zdravstvena i socijalno  humanitarna djelatnost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-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za programe/projekte usmjerene na zaštitu zdravlja, promicanja prava osoba s invaliditetom i djece s teškoćama  u razvoju, humanitarna i socijalna djelatnost, prevencija siromaštva i socijaln</w:t>
      </w:r>
      <w:r w:rsidR="00986F54" w:rsidRPr="000A3584">
        <w:rPr>
          <w:rFonts w:ascii="Times New Roman" w:hAnsi="Times New Roman" w:cs="Times New Roman"/>
        </w:rPr>
        <w:t>e</w:t>
      </w:r>
      <w:r w:rsidRPr="000A3584">
        <w:rPr>
          <w:rFonts w:ascii="Times New Roman" w:hAnsi="Times New Roman" w:cs="Times New Roman"/>
        </w:rPr>
        <w:t xml:space="preserve"> isključenosti te neprihvatljivo ponašanje  djece i mladih.</w:t>
      </w:r>
    </w:p>
    <w:p w14:paraId="632ECAD0" w14:textId="0B7C87AF" w:rsidR="00A85D18" w:rsidRPr="000A3584" w:rsidRDefault="00A85D18" w:rsidP="00986F54">
      <w:pPr>
        <w:tabs>
          <w:tab w:val="left" w:pos="3735"/>
        </w:tabs>
        <w:ind w:left="142" w:firstLine="142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</w:t>
      </w:r>
      <w:r w:rsidR="00FD6E3C" w:rsidRPr="000A3584">
        <w:rPr>
          <w:rFonts w:ascii="Times New Roman" w:hAnsi="Times New Roman" w:cs="Times New Roman"/>
        </w:rPr>
        <w:t>U</w:t>
      </w:r>
      <w:r w:rsidRPr="000A3584">
        <w:rPr>
          <w:rFonts w:ascii="Times New Roman" w:hAnsi="Times New Roman" w:cs="Times New Roman"/>
        </w:rPr>
        <w:t xml:space="preserve">kupno planirana sredstva: </w:t>
      </w:r>
      <w:r w:rsidR="005620E2">
        <w:rPr>
          <w:rFonts w:ascii="Times New Roman" w:hAnsi="Times New Roman" w:cs="Times New Roman"/>
        </w:rPr>
        <w:t>78</w:t>
      </w:r>
      <w:r w:rsidR="008F7092" w:rsidRPr="000A3584">
        <w:rPr>
          <w:rFonts w:ascii="Times New Roman" w:hAnsi="Times New Roman" w:cs="Times New Roman"/>
        </w:rPr>
        <w:t>.</w:t>
      </w:r>
      <w:r w:rsidR="002C763E" w:rsidRPr="000A3584">
        <w:rPr>
          <w:rFonts w:ascii="Times New Roman" w:hAnsi="Times New Roman" w:cs="Times New Roman"/>
        </w:rPr>
        <w:t>000</w:t>
      </w:r>
      <w:r w:rsidR="008F7092" w:rsidRPr="000A3584">
        <w:rPr>
          <w:rFonts w:ascii="Times New Roman" w:hAnsi="Times New Roman" w:cs="Times New Roman"/>
        </w:rPr>
        <w:t>,00</w:t>
      </w:r>
      <w:r w:rsidRPr="000A3584">
        <w:rPr>
          <w:rFonts w:ascii="Times New Roman" w:hAnsi="Times New Roman" w:cs="Times New Roman"/>
        </w:rPr>
        <w:t xml:space="preserve"> </w:t>
      </w:r>
      <w:r w:rsidR="00F610D1" w:rsidRPr="000A3584">
        <w:rPr>
          <w:rFonts w:ascii="Times New Roman" w:hAnsi="Times New Roman" w:cs="Times New Roman"/>
        </w:rPr>
        <w:t>€</w:t>
      </w:r>
    </w:p>
    <w:p w14:paraId="399AF85C" w14:textId="77777777" w:rsidR="00151870" w:rsidRPr="000A3584" w:rsidRDefault="00151870" w:rsidP="00986F54">
      <w:pPr>
        <w:tabs>
          <w:tab w:val="left" w:pos="3735"/>
        </w:tabs>
        <w:ind w:left="142" w:firstLine="142"/>
        <w:rPr>
          <w:rFonts w:ascii="Times New Roman" w:hAnsi="Times New Roman" w:cs="Times New Roman"/>
        </w:rPr>
      </w:pPr>
    </w:p>
    <w:p w14:paraId="15277CAF" w14:textId="13C90888" w:rsidR="00A85D18" w:rsidRPr="000A3584" w:rsidRDefault="00A85D18" w:rsidP="005A61D4">
      <w:pPr>
        <w:pStyle w:val="Odlomakpopisa"/>
        <w:numPr>
          <w:ilvl w:val="0"/>
          <w:numId w:val="1"/>
        </w:num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  <w:b/>
        </w:rPr>
        <w:t>Prioritetno područje 2</w:t>
      </w:r>
      <w:r w:rsidRPr="000A3584">
        <w:rPr>
          <w:rFonts w:ascii="Times New Roman" w:hAnsi="Times New Roman" w:cs="Times New Roman"/>
        </w:rPr>
        <w:t>.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-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promicanje vrijednosti Domovinskog rata, unapređenje kvalitete života i pomoći braniteljima Domovinskog rata i članovima njihovih obitelji, invalidima Domovinskog rata i članovima njihovih obitelji, civilnim žrtvama Domovinskog rata, obiteljima poginulih i nestalih branitelja i civila Domovinskog rata, obilježavanje važnih obljetnica  i očuvanje uspomena  na domovinski rat te poboljšanje kvalitete života kroz organiziranje sportskih, kulturnih i drugih oblika druženja  članova udruge,</w:t>
      </w:r>
    </w:p>
    <w:p w14:paraId="26E7075D" w14:textId="2E1ED00B" w:rsidR="00A85D18" w:rsidRPr="000A3584" w:rsidRDefault="005A61D4" w:rsidP="005A61D4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</w:t>
      </w:r>
      <w:r w:rsidR="00A85D18" w:rsidRPr="000A3584">
        <w:rPr>
          <w:rFonts w:ascii="Times New Roman" w:hAnsi="Times New Roman" w:cs="Times New Roman"/>
        </w:rPr>
        <w:t xml:space="preserve">kupno planirana sredstva: </w:t>
      </w:r>
      <w:r w:rsidR="005620E2">
        <w:rPr>
          <w:rFonts w:ascii="Times New Roman" w:hAnsi="Times New Roman" w:cs="Times New Roman"/>
        </w:rPr>
        <w:t>78</w:t>
      </w:r>
      <w:r w:rsidR="00F610D1" w:rsidRPr="000A3584">
        <w:rPr>
          <w:rFonts w:ascii="Times New Roman" w:hAnsi="Times New Roman" w:cs="Times New Roman"/>
        </w:rPr>
        <w:t>.</w:t>
      </w:r>
      <w:r w:rsidR="002C763E" w:rsidRPr="000A3584">
        <w:rPr>
          <w:rFonts w:ascii="Times New Roman" w:hAnsi="Times New Roman" w:cs="Times New Roman"/>
        </w:rPr>
        <w:t>000</w:t>
      </w:r>
      <w:r w:rsidR="00F610D1" w:rsidRPr="000A3584">
        <w:rPr>
          <w:rFonts w:ascii="Times New Roman" w:hAnsi="Times New Roman" w:cs="Times New Roman"/>
        </w:rPr>
        <w:t>,00 €</w:t>
      </w:r>
    </w:p>
    <w:p w14:paraId="081240B2" w14:textId="77777777" w:rsidR="00A85D18" w:rsidRPr="000A3584" w:rsidRDefault="00A85D18" w:rsidP="00A85D18">
      <w:pPr>
        <w:tabs>
          <w:tab w:val="left" w:pos="3735"/>
        </w:tabs>
        <w:rPr>
          <w:rFonts w:ascii="Times New Roman" w:hAnsi="Times New Roman" w:cs="Times New Roman"/>
        </w:rPr>
      </w:pPr>
    </w:p>
    <w:p w14:paraId="3F48B233" w14:textId="0D95835B" w:rsidR="00A85D18" w:rsidRPr="000A3584" w:rsidRDefault="00A85D18" w:rsidP="005A61D4">
      <w:pPr>
        <w:pStyle w:val="Odlomakpopisa"/>
        <w:numPr>
          <w:ilvl w:val="0"/>
          <w:numId w:val="1"/>
        </w:numPr>
        <w:tabs>
          <w:tab w:val="left" w:pos="3735"/>
        </w:tabs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  <w:b/>
        </w:rPr>
        <w:lastRenderedPageBreak/>
        <w:t>Prioritetno područje 3</w:t>
      </w:r>
      <w:r w:rsidRPr="000A3584">
        <w:rPr>
          <w:rFonts w:ascii="Times New Roman" w:hAnsi="Times New Roman" w:cs="Times New Roman"/>
        </w:rPr>
        <w:t>.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-</w:t>
      </w:r>
      <w:r w:rsidR="00986F54" w:rsidRPr="000A3584">
        <w:rPr>
          <w:rFonts w:ascii="Times New Roman" w:hAnsi="Times New Roman" w:cs="Times New Roman"/>
        </w:rPr>
        <w:t xml:space="preserve"> </w:t>
      </w:r>
      <w:r w:rsidRPr="000A3584">
        <w:rPr>
          <w:rFonts w:ascii="Times New Roman" w:hAnsi="Times New Roman" w:cs="Times New Roman"/>
        </w:rPr>
        <w:t>pomoć i podrška  u području zaštite</w:t>
      </w:r>
      <w:r w:rsidR="00986F54" w:rsidRPr="000A3584">
        <w:rPr>
          <w:rFonts w:ascii="Times New Roman" w:hAnsi="Times New Roman" w:cs="Times New Roman"/>
        </w:rPr>
        <w:t xml:space="preserve"> od</w:t>
      </w:r>
      <w:r w:rsidRPr="000A3584">
        <w:rPr>
          <w:rFonts w:ascii="Times New Roman" w:hAnsi="Times New Roman" w:cs="Times New Roman"/>
        </w:rPr>
        <w:t xml:space="preserve"> nasilja u obitelji,</w:t>
      </w:r>
    </w:p>
    <w:p w14:paraId="62E91795" w14:textId="168B639F" w:rsidR="00A85D18" w:rsidRPr="000A3584" w:rsidRDefault="005A61D4" w:rsidP="005A61D4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</w:t>
      </w:r>
      <w:r w:rsidR="00A85D18" w:rsidRPr="000A3584">
        <w:rPr>
          <w:rFonts w:ascii="Times New Roman" w:hAnsi="Times New Roman" w:cs="Times New Roman"/>
        </w:rPr>
        <w:t xml:space="preserve">kupno planirana sredstva: </w:t>
      </w:r>
      <w:r w:rsidR="00F610D1" w:rsidRPr="000A3584">
        <w:rPr>
          <w:rFonts w:ascii="Times New Roman" w:hAnsi="Times New Roman" w:cs="Times New Roman"/>
        </w:rPr>
        <w:t>33.200</w:t>
      </w:r>
      <w:r w:rsidR="00A85D18" w:rsidRPr="000A3584">
        <w:rPr>
          <w:rFonts w:ascii="Times New Roman" w:hAnsi="Times New Roman" w:cs="Times New Roman"/>
        </w:rPr>
        <w:t xml:space="preserve">,00 </w:t>
      </w:r>
      <w:r w:rsidR="00F610D1" w:rsidRPr="000A3584">
        <w:rPr>
          <w:rFonts w:ascii="Times New Roman" w:hAnsi="Times New Roman" w:cs="Times New Roman"/>
        </w:rPr>
        <w:t>€</w:t>
      </w:r>
    </w:p>
    <w:p w14:paraId="233A8CCB" w14:textId="77777777" w:rsidR="00A85D18" w:rsidRPr="000A3584" w:rsidRDefault="00A85D18" w:rsidP="00A85D18">
      <w:pPr>
        <w:tabs>
          <w:tab w:val="left" w:pos="3735"/>
        </w:tabs>
        <w:rPr>
          <w:rFonts w:ascii="Times New Roman" w:hAnsi="Times New Roman" w:cs="Times New Roman"/>
        </w:rPr>
      </w:pPr>
    </w:p>
    <w:p w14:paraId="1837FD2C" w14:textId="248EBE15" w:rsidR="00A85D18" w:rsidRPr="000A3584" w:rsidRDefault="00A85D18" w:rsidP="005A61D4">
      <w:pPr>
        <w:pStyle w:val="Odlomakpopisa"/>
        <w:numPr>
          <w:ilvl w:val="0"/>
          <w:numId w:val="1"/>
        </w:numPr>
        <w:tabs>
          <w:tab w:val="left" w:pos="3735"/>
        </w:tabs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  <w:b/>
        </w:rPr>
        <w:t>Prioritetno područje 4.</w:t>
      </w:r>
      <w:r w:rsidR="00986F54" w:rsidRPr="000A3584">
        <w:rPr>
          <w:rFonts w:ascii="Times New Roman" w:hAnsi="Times New Roman" w:cs="Times New Roman"/>
          <w:b/>
        </w:rPr>
        <w:t xml:space="preserve"> </w:t>
      </w:r>
      <w:r w:rsidRPr="000A3584">
        <w:rPr>
          <w:rFonts w:ascii="Times New Roman" w:hAnsi="Times New Roman" w:cs="Times New Roman"/>
          <w:b/>
        </w:rPr>
        <w:t>-</w:t>
      </w:r>
      <w:r w:rsidR="00986F54" w:rsidRPr="000A3584">
        <w:rPr>
          <w:rFonts w:ascii="Times New Roman" w:hAnsi="Times New Roman" w:cs="Times New Roman"/>
          <w:b/>
        </w:rPr>
        <w:t xml:space="preserve"> </w:t>
      </w:r>
      <w:r w:rsidRPr="000A3584">
        <w:rPr>
          <w:rFonts w:ascii="Times New Roman" w:hAnsi="Times New Roman" w:cs="Times New Roman"/>
        </w:rPr>
        <w:t>pomoć i podrška u području brige za umirovljenike i osobe starije životne dobi,</w:t>
      </w:r>
    </w:p>
    <w:p w14:paraId="1B027921" w14:textId="77777777" w:rsidR="000A3584" w:rsidRDefault="005A61D4" w:rsidP="00FF5A4E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</w:t>
      </w:r>
      <w:r w:rsidR="00A85D18" w:rsidRPr="000A3584">
        <w:rPr>
          <w:rFonts w:ascii="Times New Roman" w:hAnsi="Times New Roman" w:cs="Times New Roman"/>
        </w:rPr>
        <w:t xml:space="preserve">kupno planirana  sredstva: </w:t>
      </w:r>
      <w:r w:rsidR="002C763E" w:rsidRPr="000A3584">
        <w:rPr>
          <w:rFonts w:ascii="Times New Roman" w:hAnsi="Times New Roman" w:cs="Times New Roman"/>
        </w:rPr>
        <w:t>24</w:t>
      </w:r>
      <w:r w:rsidR="00F610D1" w:rsidRPr="000A3584">
        <w:rPr>
          <w:rFonts w:ascii="Times New Roman" w:hAnsi="Times New Roman" w:cs="Times New Roman"/>
        </w:rPr>
        <w:t>.</w:t>
      </w:r>
      <w:r w:rsidR="002C763E" w:rsidRPr="000A3584">
        <w:rPr>
          <w:rFonts w:ascii="Times New Roman" w:hAnsi="Times New Roman" w:cs="Times New Roman"/>
        </w:rPr>
        <w:t>00</w:t>
      </w:r>
      <w:r w:rsidR="00F610D1" w:rsidRPr="000A3584">
        <w:rPr>
          <w:rFonts w:ascii="Times New Roman" w:hAnsi="Times New Roman" w:cs="Times New Roman"/>
        </w:rPr>
        <w:t>0</w:t>
      </w:r>
      <w:r w:rsidR="00A85D18" w:rsidRPr="000A3584">
        <w:rPr>
          <w:rFonts w:ascii="Times New Roman" w:hAnsi="Times New Roman" w:cs="Times New Roman"/>
        </w:rPr>
        <w:t xml:space="preserve">,00 </w:t>
      </w:r>
      <w:r w:rsidR="00F610D1" w:rsidRPr="000A3584">
        <w:rPr>
          <w:rFonts w:ascii="Times New Roman" w:hAnsi="Times New Roman" w:cs="Times New Roman"/>
        </w:rPr>
        <w:t>€</w:t>
      </w:r>
      <w:r w:rsidR="00A85D18" w:rsidRPr="000A3584">
        <w:rPr>
          <w:rFonts w:ascii="Times New Roman" w:hAnsi="Times New Roman" w:cs="Times New Roman"/>
        </w:rPr>
        <w:t xml:space="preserve">                          </w:t>
      </w:r>
    </w:p>
    <w:p w14:paraId="36F84804" w14:textId="40F891E9" w:rsidR="00A85D18" w:rsidRPr="000A3584" w:rsidRDefault="00A85D18" w:rsidP="00FF5A4E">
      <w:pPr>
        <w:tabs>
          <w:tab w:val="left" w:pos="3735"/>
        </w:tabs>
        <w:ind w:firstLine="567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</w:t>
      </w:r>
    </w:p>
    <w:p w14:paraId="6DEFA2C8" w14:textId="77777777" w:rsidR="00A85D18" w:rsidRPr="000A3584" w:rsidRDefault="00A85D18" w:rsidP="005A61D4">
      <w:pPr>
        <w:tabs>
          <w:tab w:val="left" w:pos="373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IV.</w:t>
      </w:r>
    </w:p>
    <w:p w14:paraId="601A6414" w14:textId="77777777" w:rsidR="000A3584" w:rsidRDefault="00A85D18" w:rsidP="005A61D4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Sredstva navedena u točki III. raspodijelit će se na temelju Javnog natječaja  za financiranje programa ili projekata udruga za </w:t>
      </w:r>
      <w:r w:rsidR="00684572" w:rsidRPr="000A3584">
        <w:rPr>
          <w:rFonts w:ascii="Times New Roman" w:hAnsi="Times New Roman" w:cs="Times New Roman"/>
        </w:rPr>
        <w:t>202</w:t>
      </w:r>
      <w:r w:rsidR="002C763E" w:rsidRPr="000A3584">
        <w:rPr>
          <w:rFonts w:ascii="Times New Roman" w:hAnsi="Times New Roman" w:cs="Times New Roman"/>
        </w:rPr>
        <w:t>4</w:t>
      </w:r>
      <w:r w:rsidRPr="000A3584">
        <w:rPr>
          <w:rFonts w:ascii="Times New Roman" w:hAnsi="Times New Roman" w:cs="Times New Roman"/>
        </w:rPr>
        <w:t>. godinu</w:t>
      </w:r>
      <w:r w:rsidR="00574F7E" w:rsidRPr="000A3584">
        <w:rPr>
          <w:rFonts w:ascii="Times New Roman" w:hAnsi="Times New Roman" w:cs="Times New Roman"/>
        </w:rPr>
        <w:t>,</w:t>
      </w:r>
      <w:r w:rsidRPr="000A3584">
        <w:rPr>
          <w:rFonts w:ascii="Times New Roman" w:hAnsi="Times New Roman" w:cs="Times New Roman"/>
        </w:rPr>
        <w:t xml:space="preserve"> ko</w:t>
      </w:r>
      <w:r w:rsidR="007B5B70" w:rsidRPr="000A3584">
        <w:rPr>
          <w:rFonts w:ascii="Times New Roman" w:hAnsi="Times New Roman" w:cs="Times New Roman"/>
        </w:rPr>
        <w:t xml:space="preserve">ji su od interesa za opće dobro, </w:t>
      </w:r>
      <w:r w:rsidRPr="000A3584">
        <w:rPr>
          <w:rFonts w:ascii="Times New Roman" w:hAnsi="Times New Roman" w:cs="Times New Roman"/>
        </w:rPr>
        <w:t>a čiji je nositelj Upravni odjel za zdravst</w:t>
      </w:r>
      <w:r w:rsidR="007B5B70" w:rsidRPr="000A3584">
        <w:rPr>
          <w:rFonts w:ascii="Times New Roman" w:hAnsi="Times New Roman" w:cs="Times New Roman"/>
        </w:rPr>
        <w:t xml:space="preserve">vo, </w:t>
      </w:r>
      <w:r w:rsidRPr="000A3584">
        <w:rPr>
          <w:rFonts w:ascii="Times New Roman" w:hAnsi="Times New Roman" w:cs="Times New Roman"/>
        </w:rPr>
        <w:t xml:space="preserve">socijalnu skrb </w:t>
      </w:r>
      <w:r w:rsidR="007B5B70" w:rsidRPr="000A3584">
        <w:rPr>
          <w:rFonts w:ascii="Times New Roman" w:hAnsi="Times New Roman" w:cs="Times New Roman"/>
        </w:rPr>
        <w:t xml:space="preserve">i hrvatske branitelje </w:t>
      </w:r>
      <w:r w:rsidRPr="000A3584">
        <w:rPr>
          <w:rFonts w:ascii="Times New Roman" w:hAnsi="Times New Roman" w:cs="Times New Roman"/>
        </w:rPr>
        <w:t xml:space="preserve">Brodsko-posavske županije, u skladu s propisanom dokumentacijom za provedbu Javnog natječaja.                    </w:t>
      </w:r>
    </w:p>
    <w:p w14:paraId="1D44D0FD" w14:textId="48EDA687" w:rsidR="00A85D18" w:rsidRPr="000A3584" w:rsidRDefault="00A85D18" w:rsidP="005A61D4">
      <w:pPr>
        <w:tabs>
          <w:tab w:val="left" w:pos="373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                         </w:t>
      </w:r>
    </w:p>
    <w:p w14:paraId="741236F9" w14:textId="77777777" w:rsidR="00A85D18" w:rsidRPr="000A3584" w:rsidRDefault="00A85D18" w:rsidP="007B5B70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V.</w:t>
      </w:r>
    </w:p>
    <w:p w14:paraId="79D3F014" w14:textId="16E292D5" w:rsidR="00A85D18" w:rsidRPr="000A3584" w:rsidRDefault="00520731" w:rsidP="00A85D18">
      <w:pPr>
        <w:tabs>
          <w:tab w:val="left" w:pos="30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85D18" w:rsidRPr="000A3584">
        <w:rPr>
          <w:rFonts w:ascii="Times New Roman" w:hAnsi="Times New Roman" w:cs="Times New Roman"/>
        </w:rPr>
        <w:t>ravo podnošenja prijava na Javni natječaj</w:t>
      </w:r>
      <w:r w:rsidR="000A3584" w:rsidRPr="000A3584">
        <w:rPr>
          <w:rFonts w:ascii="Times New Roman" w:hAnsi="Times New Roman" w:cs="Times New Roman"/>
        </w:rPr>
        <w:t xml:space="preserve"> imaju udruge uz uvjet da su: </w:t>
      </w:r>
    </w:p>
    <w:p w14:paraId="1490C810" w14:textId="08B4582F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upisani u Registar udruga Republike Hrvatske ili drugi odgovarajući registar;</w:t>
      </w:r>
    </w:p>
    <w:p w14:paraId="1157C82F" w14:textId="0066C42B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upisani u Registar neprofitnih organizacija i vode transparentno financijsko poslovanje u skladu s propisima o računovodstvu neprofitnih organizacija;</w:t>
      </w:r>
    </w:p>
    <w:p w14:paraId="6FA779A7" w14:textId="33DE4625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registrirani kao udruge, zaklade, ustanove ili druge pravne osobe čija temeljna svrha nije stjecanje dobiti (organizacije civilnog društva);</w:t>
      </w:r>
    </w:p>
    <w:p w14:paraId="06F2FFEC" w14:textId="3727F92C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se svojim statutom opredijelili za obavljanje djelatnosti i aktivnosti koje su predmet financiranja i kojima promiču uvjerenja i ciljeve koji nisu u suprotnosti s Ustavom i zakonom;</w:t>
      </w:r>
    </w:p>
    <w:p w14:paraId="3350A4C7" w14:textId="45124174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program/projekt/manifestacija/aktivnost koji prijave na javni poziv ili natječaj Županije, bude ocijenjen kao značajan (kvalitetan, inovativan i koristan) za razvoj civilnoga društva i zadovoljenje javnih potreba Županije definiranih razvojnim i strateškim dokumentima, odnosno uvjetima svakog pojedinog poziva/natječaja;</w:t>
      </w:r>
    </w:p>
    <w:p w14:paraId="37CE27EE" w14:textId="27DA147E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su uredno ispunili obveze iz svih prethodno sklopljenih ugovora o financiranju iz Proračuna Županije i drugih javnih izvora u godini koja prethodi godini raspisivanja poziva/natječaja;</w:t>
      </w:r>
    </w:p>
    <w:p w14:paraId="7ADEB3CB" w14:textId="60E40D4B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nemaju dugovanja s osnove plaćanja doprinosa za mirovinsko i zdravstveno osiguranje i plaćanje poreza te drugih davanja prema državnom proračunu i Proračunu Županije;</w:t>
      </w:r>
    </w:p>
    <w:p w14:paraId="4CA466E2" w14:textId="2D5705D5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se protiv Korisnika, odnosno osobe ovlaštene za zastupanje i voditelja programa/projekta ne vodi kazneni postupak i nije pravomoćno osuđen za prekršaje ili kaznena djela definirana Uredbom;</w:t>
      </w:r>
    </w:p>
    <w:p w14:paraId="5A0BDAEB" w14:textId="320AFA7C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općim aktom imaju uspostavljen model dobrog financijskog upravljanja i kontrola te način sprječavanja sukoba interesa pri raspolaganju javnim sredstvima;</w:t>
      </w:r>
    </w:p>
    <w:p w14:paraId="13DA5C04" w14:textId="076F408F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imaju utvrđen način javnog objavljivanja programskog i financijskog izvješća o radu za proteklu godinu (mrežne stranice udruge ili drugi prikladan način);</w:t>
      </w:r>
    </w:p>
    <w:p w14:paraId="3B08B57C" w14:textId="59E5AFE6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imaju zadovoljavajuće organizacijske kapacitete i ljudske resurse za provedbu programa ili projekta, programa javnih potreba, javnih ovlasti;</w:t>
      </w:r>
    </w:p>
    <w:p w14:paraId="200269AC" w14:textId="1579A321" w:rsidR="000A3584" w:rsidRP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uredno predaju sva izvješća Županiji i drugim institucijama;</w:t>
      </w:r>
    </w:p>
    <w:p w14:paraId="179CBE0F" w14:textId="6F7E47B4" w:rsidR="000A3584" w:rsidRDefault="000A3584" w:rsidP="000A3584">
      <w:pPr>
        <w:pStyle w:val="Odlomakpopisa"/>
        <w:numPr>
          <w:ilvl w:val="0"/>
          <w:numId w:val="3"/>
        </w:num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da su registrirani na području Županije </w:t>
      </w:r>
    </w:p>
    <w:p w14:paraId="5A91A892" w14:textId="2ED8443B" w:rsidR="000A3584" w:rsidRDefault="000A3584" w:rsidP="000A3584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39BE54CA" w14:textId="77777777" w:rsidR="000A3584" w:rsidRPr="000A3584" w:rsidRDefault="000A3584" w:rsidP="000A3584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06499469" w14:textId="77777777" w:rsidR="00A85D18" w:rsidRPr="000A3584" w:rsidRDefault="00A85D18" w:rsidP="002A6297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lastRenderedPageBreak/>
        <w:t>VI.</w:t>
      </w:r>
    </w:p>
    <w:p w14:paraId="4FCF2BFA" w14:textId="55C79C8D" w:rsidR="00A85D18" w:rsidRDefault="00A85D18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Javni natječaj, Upute za  prijavitelje i pripadajući obrasci čine sastavni dio ove Odluke.</w:t>
      </w:r>
    </w:p>
    <w:p w14:paraId="65CDBEE3" w14:textId="77777777" w:rsidR="000A3584" w:rsidRPr="000A3584" w:rsidRDefault="000A3584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59D7051F" w14:textId="4D4BF01F" w:rsidR="00A85D18" w:rsidRPr="000A3584" w:rsidRDefault="00A85D18" w:rsidP="002A6297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VII.</w:t>
      </w:r>
    </w:p>
    <w:p w14:paraId="28EC550C" w14:textId="175FF5C8" w:rsidR="00A85D18" w:rsidRPr="000A3584" w:rsidRDefault="00A85D18" w:rsidP="00FB166F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Javni natječaj s Uputama za prijavitelje i pripadajućim obrascima biti će objavljen </w:t>
      </w:r>
      <w:r w:rsidR="002A6297" w:rsidRPr="000A3584">
        <w:rPr>
          <w:rFonts w:ascii="Times New Roman" w:hAnsi="Times New Roman" w:cs="Times New Roman"/>
        </w:rPr>
        <w:t>30</w:t>
      </w:r>
      <w:r w:rsidRPr="000A3584">
        <w:rPr>
          <w:rFonts w:ascii="Times New Roman" w:hAnsi="Times New Roman" w:cs="Times New Roman"/>
        </w:rPr>
        <w:t xml:space="preserve"> dana  na službenim mrežnim stranicama Brodsko-posavske županije</w:t>
      </w:r>
      <w:r w:rsidR="00574F7E" w:rsidRPr="000A3584">
        <w:rPr>
          <w:rFonts w:ascii="Times New Roman" w:hAnsi="Times New Roman" w:cs="Times New Roman"/>
        </w:rPr>
        <w:t>.</w:t>
      </w:r>
      <w:r w:rsidRPr="000A3584">
        <w:rPr>
          <w:rFonts w:ascii="Times New Roman" w:hAnsi="Times New Roman" w:cs="Times New Roman"/>
        </w:rPr>
        <w:t xml:space="preserve">                           </w:t>
      </w:r>
    </w:p>
    <w:p w14:paraId="0D877E96" w14:textId="2120F95C" w:rsidR="00A85D18" w:rsidRDefault="00A85D18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Obavijest  o Ja</w:t>
      </w:r>
      <w:r w:rsidR="00FB166F" w:rsidRPr="000A3584">
        <w:rPr>
          <w:rFonts w:ascii="Times New Roman" w:hAnsi="Times New Roman" w:cs="Times New Roman"/>
        </w:rPr>
        <w:t>vnom natječaju objaviti će  se</w:t>
      </w:r>
      <w:r w:rsidRPr="000A3584">
        <w:rPr>
          <w:rFonts w:ascii="Times New Roman" w:hAnsi="Times New Roman" w:cs="Times New Roman"/>
        </w:rPr>
        <w:t xml:space="preserve"> na mrežnim stranicama Ureda za udruge Vlade Republike Hrvatske.</w:t>
      </w:r>
    </w:p>
    <w:p w14:paraId="090B11AC" w14:textId="77777777" w:rsidR="000A3584" w:rsidRPr="000A3584" w:rsidRDefault="000A3584" w:rsidP="00FF5A4E">
      <w:pPr>
        <w:tabs>
          <w:tab w:val="left" w:pos="3045"/>
        </w:tabs>
        <w:jc w:val="both"/>
        <w:rPr>
          <w:rFonts w:ascii="Times New Roman" w:hAnsi="Times New Roman" w:cs="Times New Roman"/>
        </w:rPr>
      </w:pPr>
    </w:p>
    <w:p w14:paraId="220FF013" w14:textId="06EF95C2" w:rsidR="00A85D18" w:rsidRPr="000A3584" w:rsidRDefault="00A85D18" w:rsidP="00FB166F">
      <w:pPr>
        <w:tabs>
          <w:tab w:val="left" w:pos="3045"/>
        </w:tabs>
        <w:jc w:val="center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VII</w:t>
      </w:r>
      <w:r w:rsidR="00520731">
        <w:rPr>
          <w:rFonts w:ascii="Times New Roman" w:hAnsi="Times New Roman" w:cs="Times New Roman"/>
        </w:rPr>
        <w:t>I.</w:t>
      </w:r>
    </w:p>
    <w:p w14:paraId="5879C97D" w14:textId="77777777" w:rsidR="00A85D18" w:rsidRPr="000A3584" w:rsidRDefault="00A85D18" w:rsidP="009A10A8">
      <w:pPr>
        <w:tabs>
          <w:tab w:val="left" w:pos="3045"/>
        </w:tabs>
        <w:jc w:val="both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>Ova Odluka stupa na snagu danom donošenja, a objavit će na službenim mrežnim stranicama Brodsko-posavske županije.</w:t>
      </w:r>
    </w:p>
    <w:p w14:paraId="5333B047" w14:textId="7ABA7D1F" w:rsidR="00984BD4" w:rsidRPr="000A3584" w:rsidRDefault="00984BD4" w:rsidP="00984BD4">
      <w:pPr>
        <w:tabs>
          <w:tab w:val="left" w:pos="3735"/>
        </w:tabs>
        <w:spacing w:after="0"/>
        <w:rPr>
          <w:rFonts w:ascii="Times New Roman" w:hAnsi="Times New Roman" w:cs="Times New Roman"/>
        </w:rPr>
      </w:pPr>
      <w:bookmarkStart w:id="0" w:name="_Hlk33704894"/>
      <w:r w:rsidRPr="000A3584">
        <w:rPr>
          <w:rFonts w:ascii="Times New Roman" w:hAnsi="Times New Roman" w:cs="Times New Roman"/>
        </w:rPr>
        <w:t>KLASA: 55</w:t>
      </w:r>
      <w:r w:rsidR="00F610D1" w:rsidRPr="000A3584">
        <w:rPr>
          <w:rFonts w:ascii="Times New Roman" w:hAnsi="Times New Roman" w:cs="Times New Roman"/>
        </w:rPr>
        <w:t>1</w:t>
      </w:r>
      <w:r w:rsidRPr="000A3584">
        <w:rPr>
          <w:rFonts w:ascii="Times New Roman" w:hAnsi="Times New Roman" w:cs="Times New Roman"/>
        </w:rPr>
        <w:t>-</w:t>
      </w:r>
      <w:r w:rsidR="00F610D1" w:rsidRPr="000A3584">
        <w:rPr>
          <w:rFonts w:ascii="Times New Roman" w:hAnsi="Times New Roman" w:cs="Times New Roman"/>
        </w:rPr>
        <w:t>0</w:t>
      </w:r>
      <w:r w:rsidR="00864D27">
        <w:rPr>
          <w:rFonts w:ascii="Times New Roman" w:hAnsi="Times New Roman" w:cs="Times New Roman"/>
        </w:rPr>
        <w:t>4</w:t>
      </w:r>
      <w:r w:rsidRPr="000A3584">
        <w:rPr>
          <w:rFonts w:ascii="Times New Roman" w:hAnsi="Times New Roman" w:cs="Times New Roman"/>
        </w:rPr>
        <w:t>/</w:t>
      </w:r>
      <w:r w:rsidR="00F610D1" w:rsidRPr="000A3584">
        <w:rPr>
          <w:rFonts w:ascii="Times New Roman" w:hAnsi="Times New Roman" w:cs="Times New Roman"/>
        </w:rPr>
        <w:t>2</w:t>
      </w:r>
      <w:r w:rsidR="000A3584" w:rsidRPr="000A3584">
        <w:rPr>
          <w:rFonts w:ascii="Times New Roman" w:hAnsi="Times New Roman" w:cs="Times New Roman"/>
        </w:rPr>
        <w:t>4</w:t>
      </w:r>
      <w:r w:rsidRPr="000A3584">
        <w:rPr>
          <w:rFonts w:ascii="Times New Roman" w:hAnsi="Times New Roman" w:cs="Times New Roman"/>
        </w:rPr>
        <w:t>-</w:t>
      </w:r>
      <w:r w:rsidR="00F610D1" w:rsidRPr="000A3584">
        <w:rPr>
          <w:rFonts w:ascii="Times New Roman" w:hAnsi="Times New Roman" w:cs="Times New Roman"/>
        </w:rPr>
        <w:t>01</w:t>
      </w:r>
      <w:r w:rsidRPr="000A3584">
        <w:rPr>
          <w:rFonts w:ascii="Times New Roman" w:hAnsi="Times New Roman" w:cs="Times New Roman"/>
        </w:rPr>
        <w:t>/</w:t>
      </w:r>
      <w:r w:rsidR="00864D27">
        <w:rPr>
          <w:rFonts w:ascii="Times New Roman" w:hAnsi="Times New Roman" w:cs="Times New Roman"/>
        </w:rPr>
        <w:t>17</w:t>
      </w:r>
    </w:p>
    <w:p w14:paraId="00FE74E7" w14:textId="06CB05E3" w:rsidR="00984BD4" w:rsidRPr="000A3584" w:rsidRDefault="00984BD4" w:rsidP="00984BD4">
      <w:pPr>
        <w:tabs>
          <w:tab w:val="left" w:pos="3735"/>
        </w:tabs>
        <w:spacing w:after="0"/>
        <w:rPr>
          <w:rFonts w:ascii="Times New Roman" w:hAnsi="Times New Roman" w:cs="Times New Roman"/>
        </w:rPr>
      </w:pPr>
      <w:r w:rsidRPr="000A3584">
        <w:rPr>
          <w:rFonts w:ascii="Times New Roman" w:hAnsi="Times New Roman" w:cs="Times New Roman"/>
        </w:rPr>
        <w:t xml:space="preserve">URBROJ: </w:t>
      </w:r>
      <w:r w:rsidR="004B632F" w:rsidRPr="000A3584">
        <w:rPr>
          <w:rFonts w:ascii="Times New Roman" w:hAnsi="Times New Roman" w:cs="Times New Roman"/>
          <w:spacing w:val="-1"/>
        </w:rPr>
        <w:t>2178-0</w:t>
      </w:r>
      <w:r w:rsidR="00151870" w:rsidRPr="000A3584">
        <w:rPr>
          <w:rFonts w:ascii="Times New Roman" w:hAnsi="Times New Roman" w:cs="Times New Roman"/>
          <w:spacing w:val="-1"/>
        </w:rPr>
        <w:t>6-01</w:t>
      </w:r>
      <w:r w:rsidR="000256F6" w:rsidRPr="000A3584">
        <w:rPr>
          <w:rFonts w:ascii="Times New Roman" w:hAnsi="Times New Roman" w:cs="Times New Roman"/>
          <w:spacing w:val="-1"/>
        </w:rPr>
        <w:t>/</w:t>
      </w:r>
      <w:r w:rsidR="00151870" w:rsidRPr="000A3584">
        <w:rPr>
          <w:rFonts w:ascii="Times New Roman" w:hAnsi="Times New Roman" w:cs="Times New Roman"/>
          <w:spacing w:val="-1"/>
        </w:rPr>
        <w:t>07-</w:t>
      </w:r>
      <w:r w:rsidR="004B632F" w:rsidRPr="000A3584">
        <w:rPr>
          <w:rFonts w:ascii="Times New Roman" w:hAnsi="Times New Roman" w:cs="Times New Roman"/>
          <w:spacing w:val="-1"/>
        </w:rPr>
        <w:t>2</w:t>
      </w:r>
      <w:r w:rsidR="000A3584" w:rsidRPr="000A3584">
        <w:rPr>
          <w:rFonts w:ascii="Times New Roman" w:hAnsi="Times New Roman" w:cs="Times New Roman"/>
          <w:spacing w:val="-1"/>
        </w:rPr>
        <w:t>4</w:t>
      </w:r>
      <w:r w:rsidR="004B632F" w:rsidRPr="000A3584">
        <w:rPr>
          <w:rFonts w:ascii="Times New Roman" w:hAnsi="Times New Roman" w:cs="Times New Roman"/>
          <w:spacing w:val="-1"/>
        </w:rPr>
        <w:t>-</w:t>
      </w:r>
      <w:r w:rsidR="00151870" w:rsidRPr="000A3584">
        <w:rPr>
          <w:rFonts w:ascii="Times New Roman" w:hAnsi="Times New Roman" w:cs="Times New Roman"/>
          <w:spacing w:val="-1"/>
        </w:rPr>
        <w:t>1</w:t>
      </w:r>
    </w:p>
    <w:p w14:paraId="3CD784FB" w14:textId="39EA2EFD" w:rsidR="00A85D18" w:rsidRPr="000A3584" w:rsidRDefault="00A15F36" w:rsidP="00984BD4">
      <w:pPr>
        <w:tabs>
          <w:tab w:val="left" w:pos="3735"/>
        </w:tabs>
        <w:spacing w:after="0"/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</w:rPr>
        <w:t xml:space="preserve">Slavonski Brod, </w:t>
      </w:r>
      <w:r w:rsidR="005620E2">
        <w:rPr>
          <w:rFonts w:ascii="Times New Roman" w:hAnsi="Times New Roman" w:cs="Times New Roman"/>
        </w:rPr>
        <w:t>2</w:t>
      </w:r>
      <w:r w:rsidR="000A3584" w:rsidRPr="000A3584">
        <w:rPr>
          <w:rFonts w:ascii="Times New Roman" w:hAnsi="Times New Roman" w:cs="Times New Roman"/>
        </w:rPr>
        <w:t>8</w:t>
      </w:r>
      <w:r w:rsidRPr="000A3584">
        <w:rPr>
          <w:rFonts w:ascii="Times New Roman" w:hAnsi="Times New Roman" w:cs="Times New Roman"/>
        </w:rPr>
        <w:t xml:space="preserve">. </w:t>
      </w:r>
      <w:r w:rsidR="000A3584" w:rsidRPr="000A3584">
        <w:rPr>
          <w:rFonts w:ascii="Times New Roman" w:hAnsi="Times New Roman" w:cs="Times New Roman"/>
        </w:rPr>
        <w:t>veljače</w:t>
      </w:r>
      <w:r w:rsidR="00F610D1" w:rsidRPr="000A3584">
        <w:rPr>
          <w:rFonts w:ascii="Times New Roman" w:hAnsi="Times New Roman" w:cs="Times New Roman"/>
        </w:rPr>
        <w:t xml:space="preserve"> 202</w:t>
      </w:r>
      <w:r w:rsidR="000A3584" w:rsidRPr="000A3584">
        <w:rPr>
          <w:rFonts w:ascii="Times New Roman" w:hAnsi="Times New Roman" w:cs="Times New Roman"/>
        </w:rPr>
        <w:t>4</w:t>
      </w:r>
      <w:r w:rsidRPr="000A3584">
        <w:rPr>
          <w:rFonts w:ascii="Times New Roman" w:hAnsi="Times New Roman" w:cs="Times New Roman"/>
        </w:rPr>
        <w:t>.</w:t>
      </w:r>
      <w:r w:rsidR="00B47559" w:rsidRPr="000A3584">
        <w:rPr>
          <w:rFonts w:ascii="Times New Roman" w:hAnsi="Times New Roman" w:cs="Times New Roman"/>
        </w:rPr>
        <w:t xml:space="preserve"> godine</w:t>
      </w:r>
      <w:r w:rsidRPr="000A3584">
        <w:rPr>
          <w:rFonts w:ascii="Times New Roman" w:hAnsi="Times New Roman" w:cs="Times New Roman"/>
        </w:rPr>
        <w:t xml:space="preserve"> </w:t>
      </w:r>
      <w:r w:rsidR="00A85D18" w:rsidRPr="000A3584">
        <w:rPr>
          <w:rFonts w:ascii="Times New Roman" w:hAnsi="Times New Roman" w:cs="Times New Roman"/>
          <w:b/>
        </w:rPr>
        <w:t xml:space="preserve">    </w:t>
      </w:r>
    </w:p>
    <w:bookmarkEnd w:id="0"/>
    <w:p w14:paraId="33155A77" w14:textId="77777777" w:rsidR="00A85D18" w:rsidRPr="000A3584" w:rsidRDefault="00A85D18" w:rsidP="00A85D18">
      <w:pPr>
        <w:rPr>
          <w:rFonts w:ascii="Times New Roman" w:hAnsi="Times New Roman" w:cs="Times New Roman"/>
        </w:rPr>
      </w:pPr>
    </w:p>
    <w:p w14:paraId="081164F7" w14:textId="25E6A009" w:rsidR="00A85D18" w:rsidRPr="000A3584" w:rsidRDefault="00A85D18" w:rsidP="00A85D18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</w:rPr>
        <w:tab/>
      </w:r>
      <w:r w:rsidR="00864D27">
        <w:rPr>
          <w:rFonts w:ascii="Times New Roman" w:hAnsi="Times New Roman" w:cs="Times New Roman"/>
        </w:rPr>
        <w:t xml:space="preserve">            </w:t>
      </w:r>
      <w:r w:rsidRPr="000A3584">
        <w:rPr>
          <w:rFonts w:ascii="Times New Roman" w:hAnsi="Times New Roman" w:cs="Times New Roman"/>
          <w:b/>
        </w:rPr>
        <w:t xml:space="preserve">ŽUPAN                                                                                           </w:t>
      </w:r>
    </w:p>
    <w:p w14:paraId="1E5B0F2E" w14:textId="77777777" w:rsidR="00A85D18" w:rsidRPr="000A3584" w:rsidRDefault="00A85D18" w:rsidP="00FF5A4E">
      <w:pPr>
        <w:tabs>
          <w:tab w:val="left" w:pos="6150"/>
        </w:tabs>
        <w:rPr>
          <w:rFonts w:ascii="Times New Roman" w:hAnsi="Times New Roman" w:cs="Times New Roman"/>
          <w:b/>
        </w:rPr>
      </w:pPr>
      <w:r w:rsidRPr="000A3584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dr.sc. Danijel Marušić, dr. vet. med.</w:t>
      </w:r>
    </w:p>
    <w:sectPr w:rsidR="00A85D18" w:rsidRPr="000A3584" w:rsidSect="00DB2803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9B2822"/>
    <w:multiLevelType w:val="hybridMultilevel"/>
    <w:tmpl w:val="06E5578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 w16cid:durableId="1601789938">
    <w:abstractNumId w:val="3"/>
  </w:num>
  <w:num w:numId="2" w16cid:durableId="1812863463">
    <w:abstractNumId w:val="2"/>
  </w:num>
  <w:num w:numId="3" w16cid:durableId="1468468234">
    <w:abstractNumId w:val="1"/>
  </w:num>
  <w:num w:numId="4" w16cid:durableId="192572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18"/>
    <w:rsid w:val="000256F6"/>
    <w:rsid w:val="000A3584"/>
    <w:rsid w:val="000A3C91"/>
    <w:rsid w:val="00151870"/>
    <w:rsid w:val="001E4EF1"/>
    <w:rsid w:val="0025245A"/>
    <w:rsid w:val="002548E7"/>
    <w:rsid w:val="00296930"/>
    <w:rsid w:val="002A6297"/>
    <w:rsid w:val="002C763E"/>
    <w:rsid w:val="0041461C"/>
    <w:rsid w:val="004B632F"/>
    <w:rsid w:val="004C24C9"/>
    <w:rsid w:val="004F1814"/>
    <w:rsid w:val="00520731"/>
    <w:rsid w:val="005620E2"/>
    <w:rsid w:val="00574F7E"/>
    <w:rsid w:val="005A61D4"/>
    <w:rsid w:val="00684572"/>
    <w:rsid w:val="006A3C8A"/>
    <w:rsid w:val="0071032C"/>
    <w:rsid w:val="007B1545"/>
    <w:rsid w:val="007B5B70"/>
    <w:rsid w:val="007D4704"/>
    <w:rsid w:val="00864D27"/>
    <w:rsid w:val="008F7092"/>
    <w:rsid w:val="00915A6B"/>
    <w:rsid w:val="00934D22"/>
    <w:rsid w:val="00984BD4"/>
    <w:rsid w:val="00986F54"/>
    <w:rsid w:val="009A10A8"/>
    <w:rsid w:val="00A070F4"/>
    <w:rsid w:val="00A15F36"/>
    <w:rsid w:val="00A85D18"/>
    <w:rsid w:val="00B47559"/>
    <w:rsid w:val="00C970A4"/>
    <w:rsid w:val="00D2473C"/>
    <w:rsid w:val="00D47007"/>
    <w:rsid w:val="00DA1B98"/>
    <w:rsid w:val="00DB2803"/>
    <w:rsid w:val="00EA750D"/>
    <w:rsid w:val="00F610D1"/>
    <w:rsid w:val="00FA0F18"/>
    <w:rsid w:val="00FB166F"/>
    <w:rsid w:val="00FD6E3C"/>
    <w:rsid w:val="00FF2CA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A358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943</Words>
  <Characters>5380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Izabela Belić</cp:lastModifiedBy>
  <cp:revision>2</cp:revision>
  <cp:lastPrinted>2021-02-16T06:53:00Z</cp:lastPrinted>
  <dcterms:created xsi:type="dcterms:W3CDTF">2024-03-01T07:34:00Z</dcterms:created>
  <dcterms:modified xsi:type="dcterms:W3CDTF">2024-03-01T07:34:00Z</dcterms:modified>
</cp:coreProperties>
</file>