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3E" w:rsidRPr="007C6E3E" w:rsidRDefault="0030743E" w:rsidP="007C6E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</w:t>
      </w:r>
      <w:r w:rsidR="007C6E3E" w:rsidRPr="007C6E3E">
        <w:rPr>
          <w:rFonts w:ascii="Arial" w:hAnsi="Arial" w:cs="Arial"/>
          <w:bCs/>
        </w:rPr>
        <w:t>financiranje programa i projekata udruga čije je djelovanje na području</w:t>
      </w:r>
    </w:p>
    <w:p w:rsidR="0030743E" w:rsidRPr="00AE11B0" w:rsidRDefault="007C6E3E" w:rsidP="007C6E3E">
      <w:pPr>
        <w:jc w:val="center"/>
        <w:rPr>
          <w:rFonts w:ascii="Arial" w:hAnsi="Arial" w:cs="Arial"/>
          <w:bCs/>
        </w:rPr>
      </w:pPr>
      <w:r w:rsidRPr="007C6E3E">
        <w:rPr>
          <w:rFonts w:ascii="Arial" w:hAnsi="Arial" w:cs="Arial"/>
          <w:bCs/>
        </w:rPr>
        <w:t>Brodsko-posavske županije, koje su od interesa za opće dobro iz područja zdravstva, socijalne skrbi i skrbi za hrvatske branitelje za 202</w:t>
      </w:r>
      <w:r w:rsidR="00BB733C">
        <w:rPr>
          <w:rFonts w:ascii="Arial" w:hAnsi="Arial" w:cs="Arial"/>
          <w:bCs/>
        </w:rPr>
        <w:t>4</w:t>
      </w:r>
      <w:r w:rsidRPr="007C6E3E">
        <w:rPr>
          <w:rFonts w:ascii="Arial" w:hAnsi="Arial" w:cs="Arial"/>
          <w:bCs/>
        </w:rPr>
        <w:t>. godinu</w:t>
      </w: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</w:t>
      </w:r>
      <w:r>
        <w:rPr>
          <w:rFonts w:ascii="Arial" w:eastAsia="PMingLiU" w:hAnsi="Arial" w:cs="Arial"/>
          <w:b/>
          <w:lang w:eastAsia="zh-TW"/>
        </w:rPr>
        <w:t xml:space="preserve"> programa/projekta</w:t>
      </w:r>
      <w:r w:rsidRPr="00AE11B0">
        <w:rPr>
          <w:rFonts w:ascii="Arial" w:eastAsia="PMingLiU" w:hAnsi="Arial" w:cs="Arial"/>
          <w:b/>
          <w:lang w:eastAsia="zh-TW"/>
        </w:rPr>
        <w:t>: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</w:t>
      </w:r>
      <w:r>
        <w:rPr>
          <w:rFonts w:ascii="Arial" w:eastAsia="PMingLiU" w:hAnsi="Arial" w:cs="Arial"/>
          <w:lang w:eastAsia="zh-TW"/>
        </w:rPr>
        <w:t xml:space="preserve"> udruge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</w:t>
      </w:r>
      <w:r>
        <w:rPr>
          <w:rFonts w:ascii="Arial" w:eastAsia="PMingLiU" w:hAnsi="Arial" w:cs="Arial"/>
          <w:lang w:eastAsia="zh-TW"/>
        </w:rPr>
        <w:t>prijavljeni program/projekt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</w:t>
      </w:r>
      <w:r>
        <w:rPr>
          <w:rFonts w:ascii="Arial" w:eastAsia="PMingLiU" w:hAnsi="Arial" w:cs="Arial"/>
          <w:lang w:eastAsia="zh-TW"/>
        </w:rPr>
        <w:t>/pozivima</w:t>
      </w:r>
      <w:r w:rsidRPr="00AE11B0">
        <w:rPr>
          <w:rFonts w:ascii="Arial" w:eastAsia="PMingLiU" w:hAnsi="Arial" w:cs="Arial"/>
          <w:lang w:eastAsia="zh-TW"/>
        </w:rPr>
        <w:t xml:space="preserve"> tijela državne uprave, Vladinih ureda i tijela, javnih institucija, jedinica lokalne i područne (regionalne) samouprave odnosno sredstva iz fondova EU-a i međunarodnih fondova u  kalendarskoj godini</w:t>
      </w:r>
      <w:r w:rsidR="00BF1341">
        <w:rPr>
          <w:rFonts w:ascii="Arial" w:eastAsia="PMingLiU" w:hAnsi="Arial" w:cs="Arial"/>
          <w:lang w:eastAsia="zh-TW"/>
        </w:rPr>
        <w:t xml:space="preserve"> 202</w:t>
      </w:r>
      <w:r w:rsidR="00BB733C">
        <w:rPr>
          <w:rFonts w:ascii="Arial" w:eastAsia="PMingLiU" w:hAnsi="Arial" w:cs="Arial"/>
          <w:lang w:eastAsia="zh-TW"/>
        </w:rPr>
        <w:t>4</w:t>
      </w:r>
      <w:r w:rsidR="00BF1341">
        <w:rPr>
          <w:rFonts w:ascii="Arial" w:eastAsia="PMingLiU" w:hAnsi="Arial" w:cs="Arial"/>
          <w:lang w:eastAsia="zh-TW"/>
        </w:rPr>
        <w:t>.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</w:t>
      </w:r>
      <w:r>
        <w:rPr>
          <w:rFonts w:ascii="Arial" w:eastAsia="PMingLiU" w:hAnsi="Arial" w:cs="Arial"/>
          <w:lang w:eastAsia="zh-TW"/>
        </w:rPr>
        <w:t>ni program/projekt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</w:t>
      </w:r>
      <w:r>
        <w:rPr>
          <w:rFonts w:ascii="Arial" w:eastAsia="PMingLiU" w:hAnsi="Arial" w:cs="Arial"/>
          <w:lang w:eastAsia="zh-TW"/>
        </w:rPr>
        <w:t>en program/projekt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30743E" w:rsidRPr="00AE11B0" w:rsidRDefault="0030743E" w:rsidP="0030743E">
      <w:pPr>
        <w:pStyle w:val="NoSpacing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22"/>
      </w:tblGrid>
      <w:tr w:rsidR="0030743E" w:rsidRPr="00905169" w:rsidTr="008D6584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0743E" w:rsidRPr="00905169" w:rsidTr="008D6584">
        <w:trPr>
          <w:trHeight w:val="466"/>
        </w:trPr>
        <w:tc>
          <w:tcPr>
            <w:tcW w:w="1443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409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22" w:type="dxa"/>
            <w:hideMark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elja programa/projekta</w:t>
            </w:r>
          </w:p>
        </w:tc>
      </w:tr>
    </w:tbl>
    <w:p w:rsidR="0030743E" w:rsidRPr="00905169" w:rsidRDefault="0030743E" w:rsidP="0030743E">
      <w:pPr>
        <w:jc w:val="center"/>
        <w:rPr>
          <w:rFonts w:ascii="Arial" w:hAnsi="Arial" w:cs="Arial"/>
        </w:rPr>
      </w:pPr>
    </w:p>
    <w:p w:rsidR="0030743E" w:rsidRDefault="0030743E" w:rsidP="0030743E"/>
    <w:p w:rsidR="00735518" w:rsidRDefault="00735518"/>
    <w:sectPr w:rsidR="0073551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3E"/>
    <w:rsid w:val="0030743E"/>
    <w:rsid w:val="0040106D"/>
    <w:rsid w:val="00415863"/>
    <w:rsid w:val="00735518"/>
    <w:rsid w:val="007C6E3E"/>
    <w:rsid w:val="00874A47"/>
    <w:rsid w:val="00BB733C"/>
    <w:rsid w:val="00BF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D159"/>
  <w15:chartTrackingRefBased/>
  <w15:docId w15:val="{E34725C2-57F7-409A-B02E-18EDFA13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43E"/>
    <w:pPr>
      <w:ind w:left="720"/>
      <w:contextualSpacing/>
    </w:pPr>
  </w:style>
  <w:style w:type="paragraph" w:styleId="NoSpacing">
    <w:name w:val="No Spacing"/>
    <w:uiPriority w:val="1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1251</Characters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2021-12-20T09:44:00Z</dcterms:created>
  <dcterms:modified xsi:type="dcterms:W3CDTF">2024-02-08T12:41:00Z</dcterms:modified>
</cp:coreProperties>
</file>