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F58416" w14:textId="5468239A" w:rsidR="00A85D18" w:rsidRPr="000A3584" w:rsidRDefault="00A85D18" w:rsidP="00F610D1">
      <w:pPr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 xml:space="preserve">Na temelju članka 48. Zakona o lokalnoj i područnoj (regionalnoj) samoupravi („Narodne novine“, broj </w:t>
      </w:r>
      <w:r w:rsidR="000A3C91" w:rsidRPr="000A3584">
        <w:rPr>
          <w:rFonts w:ascii="Times New Roman" w:hAnsi="Times New Roman" w:cs="Times New Roman"/>
        </w:rPr>
        <w:t>NN 33/01, 60/01, 129/05, 109/07, 125/08, 36/09, 36/09, 150/11, 144/12, 19/13, 137/15, 123/17, 98/19, 144/20</w:t>
      </w:r>
      <w:r w:rsidRPr="000A3584">
        <w:rPr>
          <w:rFonts w:ascii="Times New Roman" w:hAnsi="Times New Roman" w:cs="Times New Roman"/>
        </w:rPr>
        <w:t xml:space="preserve">), </w:t>
      </w:r>
      <w:r w:rsidR="00934D22" w:rsidRPr="000A3584">
        <w:rPr>
          <w:rFonts w:ascii="Times New Roman" w:hAnsi="Times New Roman" w:cs="Times New Roman"/>
        </w:rPr>
        <w:t xml:space="preserve">članaka 9. </w:t>
      </w:r>
      <w:r w:rsidRPr="000A3584">
        <w:rPr>
          <w:rFonts w:ascii="Times New Roman" w:hAnsi="Times New Roman" w:cs="Times New Roman"/>
        </w:rPr>
        <w:t>Uredbe o kriterijima, mjerilima i postupcima financiranja i ugovaranja programa i projekata od interesa za opće dobro koje provode udrug</w:t>
      </w:r>
      <w:r w:rsidR="00574707">
        <w:rPr>
          <w:rFonts w:ascii="Times New Roman" w:hAnsi="Times New Roman" w:cs="Times New Roman"/>
        </w:rPr>
        <w:t>e („Narodne novine“, broj 26/15</w:t>
      </w:r>
      <w:r w:rsidR="006A3C8A" w:rsidRPr="000A3584">
        <w:rPr>
          <w:rFonts w:ascii="Times New Roman" w:hAnsi="Times New Roman" w:cs="Times New Roman"/>
        </w:rPr>
        <w:t xml:space="preserve"> i 37/21</w:t>
      </w:r>
      <w:r w:rsidRPr="000A3584">
        <w:rPr>
          <w:rFonts w:ascii="Times New Roman" w:hAnsi="Times New Roman" w:cs="Times New Roman"/>
        </w:rPr>
        <w:t>),</w:t>
      </w:r>
      <w:r w:rsidR="00934D22" w:rsidRPr="000A3584">
        <w:rPr>
          <w:rFonts w:ascii="Times New Roman" w:hAnsi="Times New Roman" w:cs="Times New Roman"/>
        </w:rPr>
        <w:t xml:space="preserve"> članka 18.</w:t>
      </w:r>
      <w:r w:rsidRPr="000A3584">
        <w:rPr>
          <w:rFonts w:ascii="Times New Roman" w:hAnsi="Times New Roman" w:cs="Times New Roman"/>
        </w:rPr>
        <w:t xml:space="preserve"> Pravilnika o financiranju  programa i projekata udruga koji su o interesa za Brodsko-posavsku županiju</w:t>
      </w:r>
      <w:r w:rsidR="000A3584" w:rsidRPr="000A3584">
        <w:rPr>
          <w:rFonts w:ascii="Times New Roman" w:hAnsi="Times New Roman" w:cs="Times New Roman"/>
        </w:rPr>
        <w:t xml:space="preserve"> („Službeni vjesnik B</w:t>
      </w:r>
      <w:r w:rsidR="001927E8">
        <w:rPr>
          <w:rFonts w:ascii="Times New Roman" w:hAnsi="Times New Roman" w:cs="Times New Roman"/>
        </w:rPr>
        <w:t xml:space="preserve">rodsko-posavske županije", broj </w:t>
      </w:r>
      <w:r w:rsidR="000A3584" w:rsidRPr="000A3584">
        <w:rPr>
          <w:rFonts w:ascii="Times New Roman" w:hAnsi="Times New Roman" w:cs="Times New Roman"/>
        </w:rPr>
        <w:t>40/22)</w:t>
      </w:r>
      <w:r w:rsidRPr="000A3584">
        <w:rPr>
          <w:rFonts w:ascii="Times New Roman" w:hAnsi="Times New Roman" w:cs="Times New Roman"/>
        </w:rPr>
        <w:t xml:space="preserve">, Župan Brodsko-posavske županije donosi </w:t>
      </w:r>
    </w:p>
    <w:p w14:paraId="19D90BAC" w14:textId="77777777" w:rsidR="00A85D18" w:rsidRPr="000A3584" w:rsidRDefault="00A85D18" w:rsidP="00FF5A4E">
      <w:pPr>
        <w:jc w:val="center"/>
        <w:rPr>
          <w:rFonts w:ascii="Times New Roman" w:hAnsi="Times New Roman" w:cs="Times New Roman"/>
          <w:b/>
        </w:rPr>
      </w:pPr>
      <w:r w:rsidRPr="000A3584">
        <w:rPr>
          <w:rFonts w:ascii="Times New Roman" w:hAnsi="Times New Roman" w:cs="Times New Roman"/>
          <w:b/>
        </w:rPr>
        <w:t>ODLUKU</w:t>
      </w:r>
    </w:p>
    <w:p w14:paraId="483C9E43" w14:textId="2F709015" w:rsidR="002548E7" w:rsidRPr="000A3584" w:rsidRDefault="00A85D18" w:rsidP="002548E7">
      <w:pPr>
        <w:jc w:val="center"/>
        <w:rPr>
          <w:rFonts w:ascii="Times New Roman" w:eastAsia="Calibri" w:hAnsi="Times New Roman" w:cs="Times New Roman"/>
          <w:b/>
        </w:rPr>
      </w:pPr>
      <w:r w:rsidRPr="000A3584">
        <w:rPr>
          <w:rFonts w:ascii="Times New Roman" w:hAnsi="Times New Roman" w:cs="Times New Roman"/>
          <w:b/>
        </w:rPr>
        <w:t xml:space="preserve">o raspisivanju Javnog natječaja </w:t>
      </w:r>
      <w:r w:rsidR="002548E7" w:rsidRPr="000A3584">
        <w:rPr>
          <w:rFonts w:ascii="Times New Roman" w:eastAsia="Calibri" w:hAnsi="Times New Roman" w:cs="Times New Roman"/>
          <w:b/>
        </w:rPr>
        <w:t xml:space="preserve">za financiranje programa i projekata udruga čije je djelovanje na području Brodsko-posavske županije, koje su od interesa za opće dobro iz područja zdravstva, socijalne skrbi i skrbi za hrvatske branitelje za </w:t>
      </w:r>
      <w:r w:rsidR="002548E7" w:rsidRPr="0067582A">
        <w:rPr>
          <w:rFonts w:ascii="Times New Roman" w:eastAsia="Calibri" w:hAnsi="Times New Roman" w:cs="Times New Roman"/>
          <w:b/>
        </w:rPr>
        <w:t>202</w:t>
      </w:r>
      <w:r w:rsidR="00574707" w:rsidRPr="0067582A">
        <w:rPr>
          <w:rFonts w:ascii="Times New Roman" w:eastAsia="Calibri" w:hAnsi="Times New Roman" w:cs="Times New Roman"/>
          <w:b/>
        </w:rPr>
        <w:t>5</w:t>
      </w:r>
      <w:r w:rsidR="002548E7" w:rsidRPr="0067582A">
        <w:rPr>
          <w:rFonts w:ascii="Times New Roman" w:eastAsia="Calibri" w:hAnsi="Times New Roman" w:cs="Times New Roman"/>
          <w:b/>
        </w:rPr>
        <w:t>.</w:t>
      </w:r>
      <w:r w:rsidR="002548E7" w:rsidRPr="000A3584">
        <w:rPr>
          <w:rFonts w:ascii="Times New Roman" w:eastAsia="Calibri" w:hAnsi="Times New Roman" w:cs="Times New Roman"/>
          <w:b/>
        </w:rPr>
        <w:t xml:space="preserve"> godinu</w:t>
      </w:r>
    </w:p>
    <w:p w14:paraId="4C5817ED" w14:textId="69A80535" w:rsidR="00A85D18" w:rsidRPr="000A3584" w:rsidRDefault="00A85D18" w:rsidP="00574F7E">
      <w:pPr>
        <w:jc w:val="center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 xml:space="preserve">                                                           </w:t>
      </w:r>
    </w:p>
    <w:p w14:paraId="6A9AC5BF" w14:textId="77777777" w:rsidR="00A85D18" w:rsidRPr="000A3584" w:rsidRDefault="00A85D18" w:rsidP="00EA750D">
      <w:pPr>
        <w:tabs>
          <w:tab w:val="left" w:pos="3735"/>
        </w:tabs>
        <w:jc w:val="center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I.</w:t>
      </w:r>
    </w:p>
    <w:p w14:paraId="4EA12ABE" w14:textId="5A0D7B0A" w:rsidR="00A85D18" w:rsidRPr="0067582A" w:rsidRDefault="00A85D18" w:rsidP="00FF5A4E">
      <w:pPr>
        <w:tabs>
          <w:tab w:val="left" w:pos="373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Ovom Odlukom utvrđuje  se način raspodjele sredstava namijenjenih financiranju programa ili projekata udruga koji su od interesa za opće dobro iz raspoloživih sredstava Proračuna Brodsko-posavske županije,</w:t>
      </w:r>
      <w:r w:rsidR="00986F54" w:rsidRPr="000A3584">
        <w:rPr>
          <w:rFonts w:ascii="Times New Roman" w:hAnsi="Times New Roman" w:cs="Times New Roman"/>
        </w:rPr>
        <w:t xml:space="preserve"> </w:t>
      </w:r>
      <w:r w:rsidRPr="000A3584">
        <w:rPr>
          <w:rFonts w:ascii="Times New Roman" w:hAnsi="Times New Roman" w:cs="Times New Roman"/>
        </w:rPr>
        <w:t xml:space="preserve">raspoređena u razdjelu </w:t>
      </w:r>
      <w:r w:rsidRPr="0067582A">
        <w:rPr>
          <w:rFonts w:ascii="Times New Roman" w:hAnsi="Times New Roman" w:cs="Times New Roman"/>
        </w:rPr>
        <w:t>00</w:t>
      </w:r>
      <w:r w:rsidR="002D0944" w:rsidRPr="0067582A">
        <w:rPr>
          <w:rFonts w:ascii="Times New Roman" w:hAnsi="Times New Roman" w:cs="Times New Roman"/>
        </w:rPr>
        <w:t>4</w:t>
      </w:r>
      <w:r w:rsidRPr="0067582A">
        <w:rPr>
          <w:rFonts w:ascii="Times New Roman" w:hAnsi="Times New Roman" w:cs="Times New Roman"/>
        </w:rPr>
        <w:t xml:space="preserve">,  iz </w:t>
      </w:r>
      <w:r w:rsidR="002D0944" w:rsidRPr="0067582A">
        <w:rPr>
          <w:rFonts w:ascii="Times New Roman" w:hAnsi="Times New Roman" w:cs="Times New Roman"/>
        </w:rPr>
        <w:t>zdravstvenog, socijalnog i</w:t>
      </w:r>
      <w:r w:rsidRPr="0067582A">
        <w:rPr>
          <w:rFonts w:ascii="Times New Roman" w:hAnsi="Times New Roman" w:cs="Times New Roman"/>
        </w:rPr>
        <w:t xml:space="preserve"> humanitarnog područja, područja branitelja i stradalnika Domovinskog rata</w:t>
      </w:r>
      <w:r w:rsidR="00986F54" w:rsidRPr="0067582A">
        <w:rPr>
          <w:rFonts w:ascii="Times New Roman" w:hAnsi="Times New Roman" w:cs="Times New Roman"/>
        </w:rPr>
        <w:t>,</w:t>
      </w:r>
      <w:r w:rsidRPr="0067582A">
        <w:rPr>
          <w:rFonts w:ascii="Times New Roman" w:hAnsi="Times New Roman" w:cs="Times New Roman"/>
        </w:rPr>
        <w:t xml:space="preserve"> u cilju promicanj</w:t>
      </w:r>
      <w:r w:rsidR="00691FEC" w:rsidRPr="0067582A">
        <w:rPr>
          <w:rFonts w:ascii="Times New Roman" w:hAnsi="Times New Roman" w:cs="Times New Roman"/>
        </w:rPr>
        <w:t xml:space="preserve">a vrijednosti Domovinskog rata </w:t>
      </w:r>
      <w:r w:rsidRPr="0067582A">
        <w:rPr>
          <w:rFonts w:ascii="Times New Roman" w:hAnsi="Times New Roman" w:cs="Times New Roman"/>
        </w:rPr>
        <w:t xml:space="preserve">i unapređenja kvalitete života </w:t>
      </w:r>
      <w:r w:rsidR="002D0944" w:rsidRPr="0067582A">
        <w:rPr>
          <w:rFonts w:ascii="Times New Roman" w:hAnsi="Times New Roman" w:cs="Times New Roman"/>
        </w:rPr>
        <w:t xml:space="preserve"> hrvatskih branitelja </w:t>
      </w:r>
      <w:r w:rsidRPr="0067582A">
        <w:rPr>
          <w:rFonts w:ascii="Times New Roman" w:hAnsi="Times New Roman" w:cs="Times New Roman"/>
        </w:rPr>
        <w:t>te skrbi za umirovljenike i osobe starije životne dobi.</w:t>
      </w:r>
    </w:p>
    <w:p w14:paraId="28B8D9BB" w14:textId="77777777" w:rsidR="000A3584" w:rsidRPr="000A3584" w:rsidRDefault="000A3584" w:rsidP="00FF5A4E">
      <w:pPr>
        <w:tabs>
          <w:tab w:val="left" w:pos="3735"/>
        </w:tabs>
        <w:jc w:val="both"/>
        <w:rPr>
          <w:rFonts w:ascii="Times New Roman" w:hAnsi="Times New Roman" w:cs="Times New Roman"/>
        </w:rPr>
      </w:pPr>
    </w:p>
    <w:p w14:paraId="17F1AC9E" w14:textId="77777777" w:rsidR="00A85D18" w:rsidRPr="000A3584" w:rsidRDefault="00A85D18" w:rsidP="00FD6E3C">
      <w:pPr>
        <w:tabs>
          <w:tab w:val="left" w:pos="3735"/>
        </w:tabs>
        <w:jc w:val="center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II.</w:t>
      </w:r>
    </w:p>
    <w:p w14:paraId="2D77EAF6" w14:textId="197F4002" w:rsidR="00A85D18" w:rsidRPr="0067582A" w:rsidRDefault="00A85D18" w:rsidP="00FD6E3C">
      <w:pPr>
        <w:tabs>
          <w:tab w:val="left" w:pos="373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 xml:space="preserve">Predmet Javnog natječaja je javno prikupljanje prijava za dodjelu financijskih potpora za programe/projekte  namjene  iz točke I., za korisnike s područja Brodsko-posavske županije u </w:t>
      </w:r>
      <w:r w:rsidR="00684572" w:rsidRPr="0067582A">
        <w:rPr>
          <w:rFonts w:ascii="Times New Roman" w:hAnsi="Times New Roman" w:cs="Times New Roman"/>
        </w:rPr>
        <w:t>202</w:t>
      </w:r>
      <w:r w:rsidR="00574707" w:rsidRPr="0067582A">
        <w:rPr>
          <w:rFonts w:ascii="Times New Roman" w:hAnsi="Times New Roman" w:cs="Times New Roman"/>
        </w:rPr>
        <w:t>5</w:t>
      </w:r>
      <w:r w:rsidRPr="0067582A">
        <w:rPr>
          <w:rFonts w:ascii="Times New Roman" w:hAnsi="Times New Roman" w:cs="Times New Roman"/>
        </w:rPr>
        <w:t>. godini.</w:t>
      </w:r>
    </w:p>
    <w:p w14:paraId="61E24832" w14:textId="77777777" w:rsidR="000A3584" w:rsidRPr="000A3584" w:rsidRDefault="000A3584" w:rsidP="00FD6E3C">
      <w:pPr>
        <w:tabs>
          <w:tab w:val="left" w:pos="3735"/>
        </w:tabs>
        <w:jc w:val="both"/>
        <w:rPr>
          <w:rFonts w:ascii="Times New Roman" w:hAnsi="Times New Roman" w:cs="Times New Roman"/>
        </w:rPr>
      </w:pPr>
    </w:p>
    <w:p w14:paraId="6C7DB6BB" w14:textId="77777777" w:rsidR="00A85D18" w:rsidRPr="000A3584" w:rsidRDefault="00A85D18" w:rsidP="00FD6E3C">
      <w:pPr>
        <w:tabs>
          <w:tab w:val="left" w:pos="3735"/>
        </w:tabs>
        <w:jc w:val="center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III.</w:t>
      </w:r>
    </w:p>
    <w:p w14:paraId="2DD81C32" w14:textId="1869295A" w:rsidR="00A85D18" w:rsidRPr="000A3584" w:rsidRDefault="00A85D18" w:rsidP="00FD6E3C">
      <w:pPr>
        <w:tabs>
          <w:tab w:val="left" w:pos="373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U okviru ukupno planiranog iznosa iz</w:t>
      </w:r>
      <w:r w:rsidR="00574707">
        <w:rPr>
          <w:rFonts w:ascii="Times New Roman" w:hAnsi="Times New Roman" w:cs="Times New Roman"/>
        </w:rPr>
        <w:t xml:space="preserve"> točke I. ove Odluke financirat</w:t>
      </w:r>
      <w:r w:rsidRPr="000A3584">
        <w:rPr>
          <w:rFonts w:ascii="Times New Roman" w:hAnsi="Times New Roman" w:cs="Times New Roman"/>
        </w:rPr>
        <w:t xml:space="preserve"> će se sljedeća prioritetna programska područja:</w:t>
      </w:r>
    </w:p>
    <w:p w14:paraId="56BE722B" w14:textId="22590B6C" w:rsidR="00A85D18" w:rsidRPr="0067582A" w:rsidRDefault="00A85D18" w:rsidP="00986F54">
      <w:pPr>
        <w:pStyle w:val="ListParagraph"/>
        <w:numPr>
          <w:ilvl w:val="0"/>
          <w:numId w:val="2"/>
        </w:numPr>
        <w:tabs>
          <w:tab w:val="left" w:pos="3735"/>
        </w:tabs>
        <w:ind w:left="567"/>
        <w:jc w:val="both"/>
        <w:rPr>
          <w:rFonts w:ascii="Times New Roman" w:hAnsi="Times New Roman" w:cs="Times New Roman"/>
        </w:rPr>
      </w:pPr>
      <w:r w:rsidRPr="0067582A">
        <w:rPr>
          <w:rFonts w:ascii="Times New Roman" w:hAnsi="Times New Roman" w:cs="Times New Roman"/>
          <w:b/>
        </w:rPr>
        <w:t>Prioritetno područje  1</w:t>
      </w:r>
      <w:r w:rsidRPr="0067582A">
        <w:rPr>
          <w:rFonts w:ascii="Times New Roman" w:hAnsi="Times New Roman" w:cs="Times New Roman"/>
        </w:rPr>
        <w:t>. -</w:t>
      </w:r>
      <w:r w:rsidR="00986F54" w:rsidRPr="0067582A">
        <w:rPr>
          <w:rFonts w:ascii="Times New Roman" w:hAnsi="Times New Roman" w:cs="Times New Roman"/>
        </w:rPr>
        <w:t xml:space="preserve"> </w:t>
      </w:r>
      <w:r w:rsidRPr="0067582A">
        <w:rPr>
          <w:rFonts w:ascii="Times New Roman" w:hAnsi="Times New Roman" w:cs="Times New Roman"/>
        </w:rPr>
        <w:t>zdravstvena i socijalno  humanitarna djelatnost</w:t>
      </w:r>
      <w:r w:rsidR="00986F54" w:rsidRPr="0067582A">
        <w:rPr>
          <w:rFonts w:ascii="Times New Roman" w:hAnsi="Times New Roman" w:cs="Times New Roman"/>
        </w:rPr>
        <w:t xml:space="preserve"> </w:t>
      </w:r>
      <w:r w:rsidRPr="0067582A">
        <w:rPr>
          <w:rFonts w:ascii="Times New Roman" w:hAnsi="Times New Roman" w:cs="Times New Roman"/>
        </w:rPr>
        <w:t>-</w:t>
      </w:r>
      <w:r w:rsidR="00986F54" w:rsidRPr="0067582A">
        <w:rPr>
          <w:rFonts w:ascii="Times New Roman" w:hAnsi="Times New Roman" w:cs="Times New Roman"/>
        </w:rPr>
        <w:t xml:space="preserve"> </w:t>
      </w:r>
      <w:r w:rsidRPr="0067582A">
        <w:rPr>
          <w:rFonts w:ascii="Times New Roman" w:hAnsi="Times New Roman" w:cs="Times New Roman"/>
        </w:rPr>
        <w:t>za programe/projekte usmjerene na zaštitu zdravlja, promicanja prava osoba s invaliditetom i djece s teškoćama  u razvoju, humanitarna i socijalna djelatnost, prevencija siromaštva i socijaln</w:t>
      </w:r>
      <w:r w:rsidR="00986F54" w:rsidRPr="0067582A">
        <w:rPr>
          <w:rFonts w:ascii="Times New Roman" w:hAnsi="Times New Roman" w:cs="Times New Roman"/>
        </w:rPr>
        <w:t>e</w:t>
      </w:r>
      <w:r w:rsidRPr="0067582A">
        <w:rPr>
          <w:rFonts w:ascii="Times New Roman" w:hAnsi="Times New Roman" w:cs="Times New Roman"/>
        </w:rPr>
        <w:t xml:space="preserve"> isključenosti te neprihvatljivo ponašanje  djece i mladih.</w:t>
      </w:r>
    </w:p>
    <w:p w14:paraId="632ECAD0" w14:textId="0B7C87AF" w:rsidR="00A85D18" w:rsidRPr="0067582A" w:rsidRDefault="00A85D18" w:rsidP="00986F54">
      <w:pPr>
        <w:tabs>
          <w:tab w:val="left" w:pos="3735"/>
        </w:tabs>
        <w:ind w:left="142" w:firstLine="142"/>
        <w:rPr>
          <w:rFonts w:ascii="Times New Roman" w:hAnsi="Times New Roman" w:cs="Times New Roman"/>
        </w:rPr>
      </w:pPr>
      <w:r w:rsidRPr="0067582A">
        <w:rPr>
          <w:rFonts w:ascii="Times New Roman" w:hAnsi="Times New Roman" w:cs="Times New Roman"/>
        </w:rPr>
        <w:t xml:space="preserve">     </w:t>
      </w:r>
      <w:r w:rsidR="00FD6E3C" w:rsidRPr="0067582A">
        <w:rPr>
          <w:rFonts w:ascii="Times New Roman" w:hAnsi="Times New Roman" w:cs="Times New Roman"/>
        </w:rPr>
        <w:t>U</w:t>
      </w:r>
      <w:r w:rsidRPr="0067582A">
        <w:rPr>
          <w:rFonts w:ascii="Times New Roman" w:hAnsi="Times New Roman" w:cs="Times New Roman"/>
        </w:rPr>
        <w:t xml:space="preserve">kupno planirana sredstva: </w:t>
      </w:r>
      <w:r w:rsidR="005620E2" w:rsidRPr="0067582A">
        <w:rPr>
          <w:rFonts w:ascii="Times New Roman" w:hAnsi="Times New Roman" w:cs="Times New Roman"/>
        </w:rPr>
        <w:t>78</w:t>
      </w:r>
      <w:r w:rsidR="008F7092" w:rsidRPr="0067582A">
        <w:rPr>
          <w:rFonts w:ascii="Times New Roman" w:hAnsi="Times New Roman" w:cs="Times New Roman"/>
        </w:rPr>
        <w:t>.</w:t>
      </w:r>
      <w:r w:rsidR="002C763E" w:rsidRPr="0067582A">
        <w:rPr>
          <w:rFonts w:ascii="Times New Roman" w:hAnsi="Times New Roman" w:cs="Times New Roman"/>
        </w:rPr>
        <w:t>000</w:t>
      </w:r>
      <w:r w:rsidR="008F7092" w:rsidRPr="0067582A">
        <w:rPr>
          <w:rFonts w:ascii="Times New Roman" w:hAnsi="Times New Roman" w:cs="Times New Roman"/>
        </w:rPr>
        <w:t>,00</w:t>
      </w:r>
      <w:r w:rsidRPr="0067582A">
        <w:rPr>
          <w:rFonts w:ascii="Times New Roman" w:hAnsi="Times New Roman" w:cs="Times New Roman"/>
        </w:rPr>
        <w:t xml:space="preserve"> </w:t>
      </w:r>
      <w:r w:rsidR="00F610D1" w:rsidRPr="0067582A">
        <w:rPr>
          <w:rFonts w:ascii="Times New Roman" w:hAnsi="Times New Roman" w:cs="Times New Roman"/>
        </w:rPr>
        <w:t>€</w:t>
      </w:r>
    </w:p>
    <w:p w14:paraId="399AF85C" w14:textId="77777777" w:rsidR="00151870" w:rsidRPr="0067582A" w:rsidRDefault="00151870" w:rsidP="00986F54">
      <w:pPr>
        <w:tabs>
          <w:tab w:val="left" w:pos="3735"/>
        </w:tabs>
        <w:ind w:left="142" w:firstLine="142"/>
        <w:rPr>
          <w:rFonts w:ascii="Times New Roman" w:hAnsi="Times New Roman" w:cs="Times New Roman"/>
        </w:rPr>
      </w:pPr>
    </w:p>
    <w:p w14:paraId="15277CAF" w14:textId="13C90888" w:rsidR="00A85D18" w:rsidRPr="0067582A" w:rsidRDefault="00A85D18" w:rsidP="005A61D4">
      <w:pPr>
        <w:pStyle w:val="ListParagraph"/>
        <w:numPr>
          <w:ilvl w:val="0"/>
          <w:numId w:val="1"/>
        </w:numPr>
        <w:tabs>
          <w:tab w:val="left" w:pos="3735"/>
        </w:tabs>
        <w:jc w:val="both"/>
        <w:rPr>
          <w:rFonts w:ascii="Times New Roman" w:hAnsi="Times New Roman" w:cs="Times New Roman"/>
        </w:rPr>
      </w:pPr>
      <w:r w:rsidRPr="0067582A">
        <w:rPr>
          <w:rFonts w:ascii="Times New Roman" w:hAnsi="Times New Roman" w:cs="Times New Roman"/>
          <w:b/>
        </w:rPr>
        <w:t>Prioritetno područje 2</w:t>
      </w:r>
      <w:r w:rsidRPr="0067582A">
        <w:rPr>
          <w:rFonts w:ascii="Times New Roman" w:hAnsi="Times New Roman" w:cs="Times New Roman"/>
        </w:rPr>
        <w:t>.</w:t>
      </w:r>
      <w:r w:rsidR="00986F54" w:rsidRPr="0067582A">
        <w:rPr>
          <w:rFonts w:ascii="Times New Roman" w:hAnsi="Times New Roman" w:cs="Times New Roman"/>
        </w:rPr>
        <w:t xml:space="preserve"> </w:t>
      </w:r>
      <w:r w:rsidRPr="0067582A">
        <w:rPr>
          <w:rFonts w:ascii="Times New Roman" w:hAnsi="Times New Roman" w:cs="Times New Roman"/>
        </w:rPr>
        <w:t>-</w:t>
      </w:r>
      <w:r w:rsidR="00986F54" w:rsidRPr="0067582A">
        <w:rPr>
          <w:rFonts w:ascii="Times New Roman" w:hAnsi="Times New Roman" w:cs="Times New Roman"/>
        </w:rPr>
        <w:t xml:space="preserve"> </w:t>
      </w:r>
      <w:r w:rsidRPr="0067582A">
        <w:rPr>
          <w:rFonts w:ascii="Times New Roman" w:hAnsi="Times New Roman" w:cs="Times New Roman"/>
        </w:rPr>
        <w:t>promicanje vrijednosti Domovinskog rata, unapređenje kvalitete života i pomoći braniteljima Domovinskog rata i članovima njihovih obitelji, invalidima Domovinskog rata i članovima njihovih obitelji, civilnim žrtvama Domovinskog rata, obiteljima poginulih i nestalih branitelja i civila Domovinskog rata, obilježavanje važnih obljetnica  i očuvanje uspomena  na domovinski rat te poboljšanje kvalitete života kroz organiziranje sportskih, kulturnih i drugih oblika druženja  članova udruge,</w:t>
      </w:r>
    </w:p>
    <w:p w14:paraId="26E7075D" w14:textId="2E1ED00B" w:rsidR="00A85D18" w:rsidRPr="0067582A" w:rsidRDefault="005A61D4" w:rsidP="005A61D4">
      <w:pPr>
        <w:tabs>
          <w:tab w:val="left" w:pos="3735"/>
        </w:tabs>
        <w:ind w:firstLine="567"/>
        <w:rPr>
          <w:rFonts w:ascii="Times New Roman" w:hAnsi="Times New Roman" w:cs="Times New Roman"/>
        </w:rPr>
      </w:pPr>
      <w:r w:rsidRPr="0067582A">
        <w:rPr>
          <w:rFonts w:ascii="Times New Roman" w:hAnsi="Times New Roman" w:cs="Times New Roman"/>
        </w:rPr>
        <w:t>U</w:t>
      </w:r>
      <w:r w:rsidR="00A85D18" w:rsidRPr="0067582A">
        <w:rPr>
          <w:rFonts w:ascii="Times New Roman" w:hAnsi="Times New Roman" w:cs="Times New Roman"/>
        </w:rPr>
        <w:t xml:space="preserve">kupno planirana sredstva: </w:t>
      </w:r>
      <w:r w:rsidR="005620E2" w:rsidRPr="0067582A">
        <w:rPr>
          <w:rFonts w:ascii="Times New Roman" w:hAnsi="Times New Roman" w:cs="Times New Roman"/>
        </w:rPr>
        <w:t>78</w:t>
      </w:r>
      <w:r w:rsidR="00F610D1" w:rsidRPr="0067582A">
        <w:rPr>
          <w:rFonts w:ascii="Times New Roman" w:hAnsi="Times New Roman" w:cs="Times New Roman"/>
        </w:rPr>
        <w:t>.</w:t>
      </w:r>
      <w:r w:rsidR="002C763E" w:rsidRPr="0067582A">
        <w:rPr>
          <w:rFonts w:ascii="Times New Roman" w:hAnsi="Times New Roman" w:cs="Times New Roman"/>
        </w:rPr>
        <w:t>000</w:t>
      </w:r>
      <w:r w:rsidR="00F610D1" w:rsidRPr="0067582A">
        <w:rPr>
          <w:rFonts w:ascii="Times New Roman" w:hAnsi="Times New Roman" w:cs="Times New Roman"/>
        </w:rPr>
        <w:t>,00 €</w:t>
      </w:r>
    </w:p>
    <w:p w14:paraId="081240B2" w14:textId="77777777" w:rsidR="00A85D18" w:rsidRPr="0067582A" w:rsidRDefault="00A85D18" w:rsidP="00A85D18">
      <w:pPr>
        <w:tabs>
          <w:tab w:val="left" w:pos="3735"/>
        </w:tabs>
        <w:rPr>
          <w:rFonts w:ascii="Times New Roman" w:hAnsi="Times New Roman" w:cs="Times New Roman"/>
        </w:rPr>
      </w:pPr>
    </w:p>
    <w:p w14:paraId="3F48B233" w14:textId="0D95835B" w:rsidR="00A85D18" w:rsidRPr="0067582A" w:rsidRDefault="00A85D18" w:rsidP="005A61D4">
      <w:pPr>
        <w:pStyle w:val="ListParagraph"/>
        <w:numPr>
          <w:ilvl w:val="0"/>
          <w:numId w:val="1"/>
        </w:numPr>
        <w:tabs>
          <w:tab w:val="left" w:pos="3735"/>
        </w:tabs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  <w:b/>
        </w:rPr>
        <w:lastRenderedPageBreak/>
        <w:t>Prioritetno područje 3</w:t>
      </w:r>
      <w:r w:rsidRPr="0067582A">
        <w:rPr>
          <w:rFonts w:ascii="Times New Roman" w:hAnsi="Times New Roman" w:cs="Times New Roman"/>
        </w:rPr>
        <w:t>.</w:t>
      </w:r>
      <w:r w:rsidR="00986F54" w:rsidRPr="0067582A">
        <w:rPr>
          <w:rFonts w:ascii="Times New Roman" w:hAnsi="Times New Roman" w:cs="Times New Roman"/>
        </w:rPr>
        <w:t xml:space="preserve"> </w:t>
      </w:r>
      <w:r w:rsidRPr="0067582A">
        <w:rPr>
          <w:rFonts w:ascii="Times New Roman" w:hAnsi="Times New Roman" w:cs="Times New Roman"/>
        </w:rPr>
        <w:t>-</w:t>
      </w:r>
      <w:r w:rsidR="00986F54" w:rsidRPr="0067582A">
        <w:rPr>
          <w:rFonts w:ascii="Times New Roman" w:hAnsi="Times New Roman" w:cs="Times New Roman"/>
        </w:rPr>
        <w:t xml:space="preserve"> </w:t>
      </w:r>
      <w:r w:rsidRPr="0067582A">
        <w:rPr>
          <w:rFonts w:ascii="Times New Roman" w:hAnsi="Times New Roman" w:cs="Times New Roman"/>
        </w:rPr>
        <w:t>pomoć i podrška  u području zaštite</w:t>
      </w:r>
      <w:r w:rsidR="00986F54" w:rsidRPr="0067582A">
        <w:rPr>
          <w:rFonts w:ascii="Times New Roman" w:hAnsi="Times New Roman" w:cs="Times New Roman"/>
        </w:rPr>
        <w:t xml:space="preserve"> od</w:t>
      </w:r>
      <w:r w:rsidRPr="0067582A">
        <w:rPr>
          <w:rFonts w:ascii="Times New Roman" w:hAnsi="Times New Roman" w:cs="Times New Roman"/>
        </w:rPr>
        <w:t xml:space="preserve"> nasilja u obitelji,</w:t>
      </w:r>
    </w:p>
    <w:p w14:paraId="62E91795" w14:textId="168B639F" w:rsidR="00A85D18" w:rsidRPr="0067582A" w:rsidRDefault="005A61D4" w:rsidP="005A61D4">
      <w:pPr>
        <w:tabs>
          <w:tab w:val="left" w:pos="3735"/>
        </w:tabs>
        <w:ind w:firstLine="567"/>
        <w:rPr>
          <w:rFonts w:ascii="Times New Roman" w:hAnsi="Times New Roman" w:cs="Times New Roman"/>
        </w:rPr>
      </w:pPr>
      <w:r w:rsidRPr="0067582A">
        <w:rPr>
          <w:rFonts w:ascii="Times New Roman" w:hAnsi="Times New Roman" w:cs="Times New Roman"/>
        </w:rPr>
        <w:t>U</w:t>
      </w:r>
      <w:r w:rsidR="00A85D18" w:rsidRPr="0067582A">
        <w:rPr>
          <w:rFonts w:ascii="Times New Roman" w:hAnsi="Times New Roman" w:cs="Times New Roman"/>
        </w:rPr>
        <w:t xml:space="preserve">kupno planirana sredstva: </w:t>
      </w:r>
      <w:r w:rsidR="00F610D1" w:rsidRPr="0067582A">
        <w:rPr>
          <w:rFonts w:ascii="Times New Roman" w:hAnsi="Times New Roman" w:cs="Times New Roman"/>
        </w:rPr>
        <w:t>33.200</w:t>
      </w:r>
      <w:r w:rsidR="00A85D18" w:rsidRPr="0067582A">
        <w:rPr>
          <w:rFonts w:ascii="Times New Roman" w:hAnsi="Times New Roman" w:cs="Times New Roman"/>
        </w:rPr>
        <w:t xml:space="preserve">,00 </w:t>
      </w:r>
      <w:r w:rsidR="00F610D1" w:rsidRPr="0067582A">
        <w:rPr>
          <w:rFonts w:ascii="Times New Roman" w:hAnsi="Times New Roman" w:cs="Times New Roman"/>
        </w:rPr>
        <w:t>€</w:t>
      </w:r>
    </w:p>
    <w:p w14:paraId="233A8CCB" w14:textId="77777777" w:rsidR="00A85D18" w:rsidRPr="0067582A" w:rsidRDefault="00A85D18" w:rsidP="00A85D18">
      <w:pPr>
        <w:tabs>
          <w:tab w:val="left" w:pos="3735"/>
        </w:tabs>
        <w:rPr>
          <w:rFonts w:ascii="Times New Roman" w:hAnsi="Times New Roman" w:cs="Times New Roman"/>
        </w:rPr>
      </w:pPr>
    </w:p>
    <w:p w14:paraId="1837FD2C" w14:textId="248EBE15" w:rsidR="00A85D18" w:rsidRPr="0067582A" w:rsidRDefault="00A85D18" w:rsidP="005A61D4">
      <w:pPr>
        <w:pStyle w:val="ListParagraph"/>
        <w:numPr>
          <w:ilvl w:val="0"/>
          <w:numId w:val="1"/>
        </w:numPr>
        <w:tabs>
          <w:tab w:val="left" w:pos="3735"/>
        </w:tabs>
        <w:rPr>
          <w:rFonts w:ascii="Times New Roman" w:hAnsi="Times New Roman" w:cs="Times New Roman"/>
        </w:rPr>
      </w:pPr>
      <w:r w:rsidRPr="0067582A">
        <w:rPr>
          <w:rFonts w:ascii="Times New Roman" w:hAnsi="Times New Roman" w:cs="Times New Roman"/>
          <w:b/>
        </w:rPr>
        <w:t>Prioritetno područje 4.</w:t>
      </w:r>
      <w:r w:rsidR="00986F54" w:rsidRPr="0067582A">
        <w:rPr>
          <w:rFonts w:ascii="Times New Roman" w:hAnsi="Times New Roman" w:cs="Times New Roman"/>
          <w:b/>
        </w:rPr>
        <w:t xml:space="preserve"> </w:t>
      </w:r>
      <w:r w:rsidRPr="0067582A">
        <w:rPr>
          <w:rFonts w:ascii="Times New Roman" w:hAnsi="Times New Roman" w:cs="Times New Roman"/>
          <w:b/>
        </w:rPr>
        <w:t>-</w:t>
      </w:r>
      <w:r w:rsidR="00986F54" w:rsidRPr="0067582A">
        <w:rPr>
          <w:rFonts w:ascii="Times New Roman" w:hAnsi="Times New Roman" w:cs="Times New Roman"/>
          <w:b/>
        </w:rPr>
        <w:t xml:space="preserve"> </w:t>
      </w:r>
      <w:r w:rsidRPr="0067582A">
        <w:rPr>
          <w:rFonts w:ascii="Times New Roman" w:hAnsi="Times New Roman" w:cs="Times New Roman"/>
        </w:rPr>
        <w:t>pomoć i podrška u području brige za umirovljenike i osobe starije životne dobi,</w:t>
      </w:r>
    </w:p>
    <w:p w14:paraId="1B027921" w14:textId="77777777" w:rsidR="000A3584" w:rsidRPr="0067582A" w:rsidRDefault="005A61D4" w:rsidP="00FF5A4E">
      <w:pPr>
        <w:tabs>
          <w:tab w:val="left" w:pos="3735"/>
        </w:tabs>
        <w:ind w:firstLine="567"/>
        <w:rPr>
          <w:rFonts w:ascii="Times New Roman" w:hAnsi="Times New Roman" w:cs="Times New Roman"/>
        </w:rPr>
      </w:pPr>
      <w:r w:rsidRPr="0067582A">
        <w:rPr>
          <w:rFonts w:ascii="Times New Roman" w:hAnsi="Times New Roman" w:cs="Times New Roman"/>
        </w:rPr>
        <w:t>U</w:t>
      </w:r>
      <w:r w:rsidR="00A85D18" w:rsidRPr="0067582A">
        <w:rPr>
          <w:rFonts w:ascii="Times New Roman" w:hAnsi="Times New Roman" w:cs="Times New Roman"/>
        </w:rPr>
        <w:t xml:space="preserve">kupno planirana  sredstva: </w:t>
      </w:r>
      <w:r w:rsidR="002C763E" w:rsidRPr="0067582A">
        <w:rPr>
          <w:rFonts w:ascii="Times New Roman" w:hAnsi="Times New Roman" w:cs="Times New Roman"/>
        </w:rPr>
        <w:t>24</w:t>
      </w:r>
      <w:r w:rsidR="00F610D1" w:rsidRPr="0067582A">
        <w:rPr>
          <w:rFonts w:ascii="Times New Roman" w:hAnsi="Times New Roman" w:cs="Times New Roman"/>
        </w:rPr>
        <w:t>.</w:t>
      </w:r>
      <w:r w:rsidR="002C763E" w:rsidRPr="0067582A">
        <w:rPr>
          <w:rFonts w:ascii="Times New Roman" w:hAnsi="Times New Roman" w:cs="Times New Roman"/>
        </w:rPr>
        <w:t>00</w:t>
      </w:r>
      <w:r w:rsidR="00F610D1" w:rsidRPr="0067582A">
        <w:rPr>
          <w:rFonts w:ascii="Times New Roman" w:hAnsi="Times New Roman" w:cs="Times New Roman"/>
        </w:rPr>
        <w:t>0</w:t>
      </w:r>
      <w:r w:rsidR="00A85D18" w:rsidRPr="0067582A">
        <w:rPr>
          <w:rFonts w:ascii="Times New Roman" w:hAnsi="Times New Roman" w:cs="Times New Roman"/>
        </w:rPr>
        <w:t xml:space="preserve">,00 </w:t>
      </w:r>
      <w:r w:rsidR="00F610D1" w:rsidRPr="0067582A">
        <w:rPr>
          <w:rFonts w:ascii="Times New Roman" w:hAnsi="Times New Roman" w:cs="Times New Roman"/>
        </w:rPr>
        <w:t>€</w:t>
      </w:r>
      <w:r w:rsidR="00A85D18" w:rsidRPr="0067582A">
        <w:rPr>
          <w:rFonts w:ascii="Times New Roman" w:hAnsi="Times New Roman" w:cs="Times New Roman"/>
        </w:rPr>
        <w:t xml:space="preserve">                          </w:t>
      </w:r>
    </w:p>
    <w:p w14:paraId="36F84804" w14:textId="40F891E9" w:rsidR="00A85D18" w:rsidRPr="0067582A" w:rsidRDefault="00A85D18" w:rsidP="00FF5A4E">
      <w:pPr>
        <w:tabs>
          <w:tab w:val="left" w:pos="3735"/>
        </w:tabs>
        <w:ind w:firstLine="567"/>
        <w:rPr>
          <w:rFonts w:ascii="Times New Roman" w:hAnsi="Times New Roman" w:cs="Times New Roman"/>
        </w:rPr>
      </w:pPr>
      <w:r w:rsidRPr="0067582A">
        <w:rPr>
          <w:rFonts w:ascii="Times New Roman" w:hAnsi="Times New Roman" w:cs="Times New Roman"/>
        </w:rPr>
        <w:t xml:space="preserve">              </w:t>
      </w:r>
    </w:p>
    <w:p w14:paraId="6DEFA2C8" w14:textId="77777777" w:rsidR="00A85D18" w:rsidRPr="0067582A" w:rsidRDefault="00A85D18" w:rsidP="005A61D4">
      <w:pPr>
        <w:tabs>
          <w:tab w:val="left" w:pos="3735"/>
        </w:tabs>
        <w:jc w:val="center"/>
        <w:rPr>
          <w:rFonts w:ascii="Times New Roman" w:hAnsi="Times New Roman" w:cs="Times New Roman"/>
        </w:rPr>
      </w:pPr>
      <w:r w:rsidRPr="0067582A">
        <w:rPr>
          <w:rFonts w:ascii="Times New Roman" w:hAnsi="Times New Roman" w:cs="Times New Roman"/>
        </w:rPr>
        <w:t>IV.</w:t>
      </w:r>
    </w:p>
    <w:p w14:paraId="601A6414" w14:textId="3E222CE9" w:rsidR="000A3584" w:rsidRDefault="00A85D18" w:rsidP="005A61D4">
      <w:pPr>
        <w:tabs>
          <w:tab w:val="left" w:pos="3735"/>
        </w:tabs>
        <w:jc w:val="both"/>
        <w:rPr>
          <w:rFonts w:ascii="Times New Roman" w:hAnsi="Times New Roman" w:cs="Times New Roman"/>
        </w:rPr>
      </w:pPr>
      <w:r w:rsidRPr="0067582A">
        <w:rPr>
          <w:rFonts w:ascii="Times New Roman" w:hAnsi="Times New Roman" w:cs="Times New Roman"/>
        </w:rPr>
        <w:t xml:space="preserve">Sredstva navedena u točki III. raspodijelit će se na temelju Javnog natječaja  za financiranje programa ili projekata udruga za </w:t>
      </w:r>
      <w:r w:rsidR="00684572" w:rsidRPr="0067582A">
        <w:rPr>
          <w:rFonts w:ascii="Times New Roman" w:hAnsi="Times New Roman" w:cs="Times New Roman"/>
        </w:rPr>
        <w:t>202</w:t>
      </w:r>
      <w:r w:rsidR="00574707" w:rsidRPr="0067582A">
        <w:rPr>
          <w:rFonts w:ascii="Times New Roman" w:hAnsi="Times New Roman" w:cs="Times New Roman"/>
        </w:rPr>
        <w:t>5</w:t>
      </w:r>
      <w:r w:rsidRPr="0067582A">
        <w:rPr>
          <w:rFonts w:ascii="Times New Roman" w:hAnsi="Times New Roman" w:cs="Times New Roman"/>
        </w:rPr>
        <w:t>. godinu</w:t>
      </w:r>
      <w:r w:rsidR="00574F7E" w:rsidRPr="0067582A">
        <w:rPr>
          <w:rFonts w:ascii="Times New Roman" w:hAnsi="Times New Roman" w:cs="Times New Roman"/>
        </w:rPr>
        <w:t>,</w:t>
      </w:r>
      <w:r w:rsidRPr="0067582A">
        <w:rPr>
          <w:rFonts w:ascii="Times New Roman" w:hAnsi="Times New Roman" w:cs="Times New Roman"/>
        </w:rPr>
        <w:t xml:space="preserve"> ko</w:t>
      </w:r>
      <w:r w:rsidR="007B5B70" w:rsidRPr="0067582A">
        <w:rPr>
          <w:rFonts w:ascii="Times New Roman" w:hAnsi="Times New Roman" w:cs="Times New Roman"/>
        </w:rPr>
        <w:t xml:space="preserve">ji su od interesa za opće dobro, </w:t>
      </w:r>
      <w:r w:rsidRPr="0067582A">
        <w:rPr>
          <w:rFonts w:ascii="Times New Roman" w:hAnsi="Times New Roman" w:cs="Times New Roman"/>
        </w:rPr>
        <w:t>a čiji je nositelj Upravni odjel za zdravst</w:t>
      </w:r>
      <w:r w:rsidR="007B5B70" w:rsidRPr="0067582A">
        <w:rPr>
          <w:rFonts w:ascii="Times New Roman" w:hAnsi="Times New Roman" w:cs="Times New Roman"/>
        </w:rPr>
        <w:t xml:space="preserve">vo, </w:t>
      </w:r>
      <w:r w:rsidRPr="0067582A">
        <w:rPr>
          <w:rFonts w:ascii="Times New Roman" w:hAnsi="Times New Roman" w:cs="Times New Roman"/>
        </w:rPr>
        <w:t xml:space="preserve">socijalnu skrb </w:t>
      </w:r>
      <w:r w:rsidR="007B5B70" w:rsidRPr="0067582A">
        <w:rPr>
          <w:rFonts w:ascii="Times New Roman" w:hAnsi="Times New Roman" w:cs="Times New Roman"/>
        </w:rPr>
        <w:t xml:space="preserve">i hrvatske branitelje </w:t>
      </w:r>
      <w:r w:rsidRPr="000A3584">
        <w:rPr>
          <w:rFonts w:ascii="Times New Roman" w:hAnsi="Times New Roman" w:cs="Times New Roman"/>
        </w:rPr>
        <w:t xml:space="preserve">Brodsko-posavske županije, u skladu s propisanom dokumentacijom za provedbu Javnog natječaja.                    </w:t>
      </w:r>
    </w:p>
    <w:p w14:paraId="1D44D0FD" w14:textId="48EDA687" w:rsidR="00A85D18" w:rsidRPr="000A3584" w:rsidRDefault="00A85D18" w:rsidP="005A61D4">
      <w:pPr>
        <w:tabs>
          <w:tab w:val="left" w:pos="373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 xml:space="preserve">                         </w:t>
      </w:r>
    </w:p>
    <w:p w14:paraId="741236F9" w14:textId="77777777" w:rsidR="00A85D18" w:rsidRPr="000A3584" w:rsidRDefault="00A85D18" w:rsidP="007B5B70">
      <w:pPr>
        <w:tabs>
          <w:tab w:val="left" w:pos="3045"/>
        </w:tabs>
        <w:jc w:val="center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V.</w:t>
      </w:r>
    </w:p>
    <w:p w14:paraId="79D3F014" w14:textId="16E292D5" w:rsidR="00A85D18" w:rsidRPr="000A3584" w:rsidRDefault="00520731" w:rsidP="00A85D18">
      <w:pPr>
        <w:tabs>
          <w:tab w:val="left" w:pos="304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A85D18" w:rsidRPr="000A3584">
        <w:rPr>
          <w:rFonts w:ascii="Times New Roman" w:hAnsi="Times New Roman" w:cs="Times New Roman"/>
        </w:rPr>
        <w:t>ravo podnošenja prijava na Javni natječaj</w:t>
      </w:r>
      <w:r w:rsidR="000A3584" w:rsidRPr="000A3584">
        <w:rPr>
          <w:rFonts w:ascii="Times New Roman" w:hAnsi="Times New Roman" w:cs="Times New Roman"/>
        </w:rPr>
        <w:t xml:space="preserve"> imaju udruge uz uvjet da su: </w:t>
      </w:r>
    </w:p>
    <w:p w14:paraId="1490C810" w14:textId="08B4582F" w:rsidR="000A3584" w:rsidRPr="000A3584" w:rsidRDefault="000A3584" w:rsidP="000A3584">
      <w:pPr>
        <w:pStyle w:val="ListParagraph"/>
        <w:numPr>
          <w:ilvl w:val="0"/>
          <w:numId w:val="3"/>
        </w:num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su upisani u Registar udruga Republike Hrvatske ili drugi odgovarajući registar;</w:t>
      </w:r>
    </w:p>
    <w:p w14:paraId="1157C82F" w14:textId="0066C42B" w:rsidR="000A3584" w:rsidRPr="000A3584" w:rsidRDefault="000A3584" w:rsidP="000A3584">
      <w:pPr>
        <w:pStyle w:val="ListParagraph"/>
        <w:numPr>
          <w:ilvl w:val="0"/>
          <w:numId w:val="3"/>
        </w:num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su upisani u Registar neprofitnih organizacija i vode transparentno financijsko poslovanje u skladu s propisima o računovodstvu neprofitnih organizacija;</w:t>
      </w:r>
    </w:p>
    <w:p w14:paraId="6FA779A7" w14:textId="33DE4625" w:rsidR="000A3584" w:rsidRPr="000A3584" w:rsidRDefault="000A3584" w:rsidP="000A3584">
      <w:pPr>
        <w:pStyle w:val="ListParagraph"/>
        <w:numPr>
          <w:ilvl w:val="0"/>
          <w:numId w:val="3"/>
        </w:num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 xml:space="preserve">su registrirani kao udruge, zaklade, </w:t>
      </w:r>
      <w:r w:rsidRPr="001927E8">
        <w:rPr>
          <w:rFonts w:ascii="Times New Roman" w:hAnsi="Times New Roman" w:cs="Times New Roman"/>
        </w:rPr>
        <w:t>ustanove ili druge pravne osobe čija temeljna svrha nije stjecanje dobiti (organizacije civilnog društva);</w:t>
      </w:r>
    </w:p>
    <w:p w14:paraId="06F2FFEC" w14:textId="3727F92C" w:rsidR="000A3584" w:rsidRPr="000A3584" w:rsidRDefault="000A3584" w:rsidP="000A3584">
      <w:pPr>
        <w:pStyle w:val="ListParagraph"/>
        <w:numPr>
          <w:ilvl w:val="0"/>
          <w:numId w:val="3"/>
        </w:num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su se svojim statutom opredijelili za obavljanje djelatnosti i aktivnosti koje su predmet financiranja i kojima promiču uvjerenja i ciljeve koji nisu u suprotnosti s Ustavom i zakonom;</w:t>
      </w:r>
    </w:p>
    <w:p w14:paraId="3350A4C7" w14:textId="45124174" w:rsidR="000A3584" w:rsidRPr="000A3584" w:rsidRDefault="000A3584" w:rsidP="000A3584">
      <w:pPr>
        <w:pStyle w:val="ListParagraph"/>
        <w:numPr>
          <w:ilvl w:val="0"/>
          <w:numId w:val="3"/>
        </w:num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program/projekt/manifestacija/aktivnost koji prijave na javni poziv ili natječaj Županije, bude ocijenjen kao značajan (kvalitetan, inovativan i koristan) za razvoj civilnoga društva i zadovoljenje javnih potreba Županije definiranih razvojnim i strateškim dokumentima, odnosno uvjetima svakog pojedinog poziva/natječaja;</w:t>
      </w:r>
    </w:p>
    <w:p w14:paraId="37CE27EE" w14:textId="27DA147E" w:rsidR="000A3584" w:rsidRPr="000A3584" w:rsidRDefault="000A3584" w:rsidP="000A3584">
      <w:pPr>
        <w:pStyle w:val="ListParagraph"/>
        <w:numPr>
          <w:ilvl w:val="0"/>
          <w:numId w:val="3"/>
        </w:num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su uredno ispunili obveze iz svih prethodno sklopljenih ugovora o financiranju iz Proračuna Županije i drugih javnih izvora u godini koja prethodi godini raspisivanja poziva/natječaja;</w:t>
      </w:r>
    </w:p>
    <w:p w14:paraId="7ADEB3CB" w14:textId="60E40D4B" w:rsidR="000A3584" w:rsidRPr="000A3584" w:rsidRDefault="000A3584" w:rsidP="000A3584">
      <w:pPr>
        <w:pStyle w:val="ListParagraph"/>
        <w:numPr>
          <w:ilvl w:val="0"/>
          <w:numId w:val="3"/>
        </w:num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nemaju dugovanja s osnove plaćanja doprinosa za mirovinsko i zdravstveno osiguranje i plaćanje poreza te drugih davanja prema državnom proračunu i Proračunu Županije;</w:t>
      </w:r>
    </w:p>
    <w:p w14:paraId="4CA466E2" w14:textId="2D5705D5" w:rsidR="000A3584" w:rsidRPr="000A3584" w:rsidRDefault="000A3584" w:rsidP="000A3584">
      <w:pPr>
        <w:pStyle w:val="ListParagraph"/>
        <w:numPr>
          <w:ilvl w:val="0"/>
          <w:numId w:val="3"/>
        </w:num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se protiv Korisnika, odnosno osobe ovlaštene za zastupanje i voditelja programa/projekta ne vodi kazneni postupak i nije pravomoćno osuđen za prekršaje ili kaznena djela definirana Uredbom;</w:t>
      </w:r>
    </w:p>
    <w:p w14:paraId="5A0BDAEB" w14:textId="320AFA7C" w:rsidR="000A3584" w:rsidRPr="000A3584" w:rsidRDefault="000A3584" w:rsidP="000A3584">
      <w:pPr>
        <w:pStyle w:val="ListParagraph"/>
        <w:numPr>
          <w:ilvl w:val="0"/>
          <w:numId w:val="3"/>
        </w:num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općim aktom imaju uspostavljen model dobrog financijskog upravljanja i kontrola te način sprječavanja sukoba interesa pri raspolaganju javnim sredstvima;</w:t>
      </w:r>
    </w:p>
    <w:p w14:paraId="13DA5C04" w14:textId="076F408F" w:rsidR="000A3584" w:rsidRPr="000A3584" w:rsidRDefault="000A3584" w:rsidP="000A3584">
      <w:pPr>
        <w:pStyle w:val="ListParagraph"/>
        <w:numPr>
          <w:ilvl w:val="0"/>
          <w:numId w:val="3"/>
        </w:num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imaju utvrđen način javnog objavljivanja programskog i financijskog izvješća o radu za proteklu godinu (mrežne stranice udruge ili drugi prikladan način);</w:t>
      </w:r>
    </w:p>
    <w:p w14:paraId="3B08B57C" w14:textId="59E5AFE6" w:rsidR="000A3584" w:rsidRPr="000A3584" w:rsidRDefault="000A3584" w:rsidP="000A3584">
      <w:pPr>
        <w:pStyle w:val="ListParagraph"/>
        <w:numPr>
          <w:ilvl w:val="0"/>
          <w:numId w:val="3"/>
        </w:num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imaju zadovoljavajuće organizacijske kapacitete i ljudske resurse za provedbu programa ili projekta, programa javnih potreba, javnih ovlasti;</w:t>
      </w:r>
    </w:p>
    <w:p w14:paraId="200269AC" w14:textId="1579A321" w:rsidR="000A3584" w:rsidRPr="000A3584" w:rsidRDefault="000A3584" w:rsidP="000A3584">
      <w:pPr>
        <w:pStyle w:val="ListParagraph"/>
        <w:numPr>
          <w:ilvl w:val="0"/>
          <w:numId w:val="3"/>
        </w:num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uredno predaju sva izvješća Županiji i drugim institucijama;</w:t>
      </w:r>
    </w:p>
    <w:p w14:paraId="179CBE0F" w14:textId="19023A9C" w:rsidR="000A3584" w:rsidRPr="001927E8" w:rsidRDefault="000A3584" w:rsidP="000A3584">
      <w:pPr>
        <w:pStyle w:val="ListParagraph"/>
        <w:numPr>
          <w:ilvl w:val="0"/>
          <w:numId w:val="3"/>
        </w:num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1927E8">
        <w:rPr>
          <w:rFonts w:ascii="Times New Roman" w:hAnsi="Times New Roman" w:cs="Times New Roman"/>
        </w:rPr>
        <w:t>da su re</w:t>
      </w:r>
      <w:r w:rsidR="001A2EAD">
        <w:rPr>
          <w:rFonts w:ascii="Times New Roman" w:hAnsi="Times New Roman" w:cs="Times New Roman"/>
        </w:rPr>
        <w:t>gistrirani na području Županije.</w:t>
      </w:r>
    </w:p>
    <w:p w14:paraId="5A91A892" w14:textId="2ED8443B" w:rsidR="000A3584" w:rsidRDefault="000A3584" w:rsidP="000A3584">
      <w:pPr>
        <w:tabs>
          <w:tab w:val="left" w:pos="3045"/>
        </w:tabs>
        <w:jc w:val="both"/>
        <w:rPr>
          <w:rFonts w:ascii="Times New Roman" w:hAnsi="Times New Roman" w:cs="Times New Roman"/>
        </w:rPr>
      </w:pPr>
    </w:p>
    <w:p w14:paraId="39BE54CA" w14:textId="77777777" w:rsidR="000A3584" w:rsidRPr="000A3584" w:rsidRDefault="000A3584" w:rsidP="000A3584">
      <w:pPr>
        <w:tabs>
          <w:tab w:val="left" w:pos="3045"/>
        </w:tabs>
        <w:jc w:val="both"/>
        <w:rPr>
          <w:rFonts w:ascii="Times New Roman" w:hAnsi="Times New Roman" w:cs="Times New Roman"/>
        </w:rPr>
      </w:pPr>
    </w:p>
    <w:p w14:paraId="06499469" w14:textId="77777777" w:rsidR="00A85D18" w:rsidRPr="000A3584" w:rsidRDefault="00A85D18" w:rsidP="002A6297">
      <w:pPr>
        <w:tabs>
          <w:tab w:val="left" w:pos="3045"/>
        </w:tabs>
        <w:jc w:val="center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lastRenderedPageBreak/>
        <w:t>VI.</w:t>
      </w:r>
    </w:p>
    <w:p w14:paraId="4FCF2BFA" w14:textId="55C79C8D" w:rsidR="00A85D18" w:rsidRDefault="00A85D18" w:rsidP="00FF5A4E">
      <w:p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Javni natječaj, Upute za  prijavitelje i pripadajući obrasci čine sastavni dio ove Odluke.</w:t>
      </w:r>
    </w:p>
    <w:p w14:paraId="65CDBEE3" w14:textId="77777777" w:rsidR="000A3584" w:rsidRPr="000A3584" w:rsidRDefault="000A3584" w:rsidP="00FF5A4E">
      <w:pPr>
        <w:tabs>
          <w:tab w:val="left" w:pos="3045"/>
        </w:tabs>
        <w:jc w:val="both"/>
        <w:rPr>
          <w:rFonts w:ascii="Times New Roman" w:hAnsi="Times New Roman" w:cs="Times New Roman"/>
        </w:rPr>
      </w:pPr>
    </w:p>
    <w:p w14:paraId="59D7051F" w14:textId="4D4BF01F" w:rsidR="00A85D18" w:rsidRPr="000A3584" w:rsidRDefault="00A85D18" w:rsidP="002A6297">
      <w:pPr>
        <w:tabs>
          <w:tab w:val="left" w:pos="3045"/>
        </w:tabs>
        <w:jc w:val="center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VII.</w:t>
      </w:r>
    </w:p>
    <w:p w14:paraId="28EC550C" w14:textId="4A7E697D" w:rsidR="00A85D18" w:rsidRPr="000A3584" w:rsidRDefault="00A85D18" w:rsidP="00FB166F">
      <w:p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Javni natječaj s Uputama za prijavitel</w:t>
      </w:r>
      <w:r w:rsidR="00E7608C">
        <w:rPr>
          <w:rFonts w:ascii="Times New Roman" w:hAnsi="Times New Roman" w:cs="Times New Roman"/>
        </w:rPr>
        <w:t>je i pripadajućim obrascima bit</w:t>
      </w:r>
      <w:r w:rsidRPr="000A3584">
        <w:rPr>
          <w:rFonts w:ascii="Times New Roman" w:hAnsi="Times New Roman" w:cs="Times New Roman"/>
        </w:rPr>
        <w:t xml:space="preserve"> će objavljen </w:t>
      </w:r>
      <w:r w:rsidR="002A6297" w:rsidRPr="001927E8">
        <w:rPr>
          <w:rFonts w:ascii="Times New Roman" w:hAnsi="Times New Roman" w:cs="Times New Roman"/>
        </w:rPr>
        <w:t>30</w:t>
      </w:r>
      <w:r w:rsidRPr="001927E8">
        <w:rPr>
          <w:rFonts w:ascii="Times New Roman" w:hAnsi="Times New Roman" w:cs="Times New Roman"/>
        </w:rPr>
        <w:t xml:space="preserve"> dana  </w:t>
      </w:r>
      <w:r w:rsidRPr="000A3584">
        <w:rPr>
          <w:rFonts w:ascii="Times New Roman" w:hAnsi="Times New Roman" w:cs="Times New Roman"/>
        </w:rPr>
        <w:t>na službenim mrežnim stranicama Brodsko-posavske županije</w:t>
      </w:r>
      <w:r w:rsidR="00574F7E" w:rsidRPr="000A3584">
        <w:rPr>
          <w:rFonts w:ascii="Times New Roman" w:hAnsi="Times New Roman" w:cs="Times New Roman"/>
        </w:rPr>
        <w:t>.</w:t>
      </w:r>
      <w:r w:rsidRPr="000A3584">
        <w:rPr>
          <w:rFonts w:ascii="Times New Roman" w:hAnsi="Times New Roman" w:cs="Times New Roman"/>
        </w:rPr>
        <w:t xml:space="preserve">                           </w:t>
      </w:r>
    </w:p>
    <w:p w14:paraId="0D877E96" w14:textId="4D61BBB3" w:rsidR="00A85D18" w:rsidRDefault="00A85D18" w:rsidP="00FF5A4E">
      <w:p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Obavijest  o Ja</w:t>
      </w:r>
      <w:r w:rsidR="00E7608C">
        <w:rPr>
          <w:rFonts w:ascii="Times New Roman" w:hAnsi="Times New Roman" w:cs="Times New Roman"/>
        </w:rPr>
        <w:t>vnom natječaju objavit</w:t>
      </w:r>
      <w:r w:rsidR="00FB166F" w:rsidRPr="000A3584">
        <w:rPr>
          <w:rFonts w:ascii="Times New Roman" w:hAnsi="Times New Roman" w:cs="Times New Roman"/>
        </w:rPr>
        <w:t xml:space="preserve"> će  se</w:t>
      </w:r>
      <w:r w:rsidRPr="000A3584">
        <w:rPr>
          <w:rFonts w:ascii="Times New Roman" w:hAnsi="Times New Roman" w:cs="Times New Roman"/>
        </w:rPr>
        <w:t xml:space="preserve"> na mrežnim stranicama Ureda za udruge Vlade Republike Hrvatske.</w:t>
      </w:r>
    </w:p>
    <w:p w14:paraId="090B11AC" w14:textId="77777777" w:rsidR="000A3584" w:rsidRPr="000A3584" w:rsidRDefault="000A3584" w:rsidP="00FF5A4E">
      <w:pPr>
        <w:tabs>
          <w:tab w:val="left" w:pos="3045"/>
        </w:tabs>
        <w:jc w:val="both"/>
        <w:rPr>
          <w:rFonts w:ascii="Times New Roman" w:hAnsi="Times New Roman" w:cs="Times New Roman"/>
        </w:rPr>
      </w:pPr>
    </w:p>
    <w:p w14:paraId="220FF013" w14:textId="06EF95C2" w:rsidR="00A85D18" w:rsidRPr="000A3584" w:rsidRDefault="00A85D18" w:rsidP="00FB166F">
      <w:pPr>
        <w:tabs>
          <w:tab w:val="left" w:pos="3045"/>
        </w:tabs>
        <w:jc w:val="center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VII</w:t>
      </w:r>
      <w:r w:rsidR="00520731">
        <w:rPr>
          <w:rFonts w:ascii="Times New Roman" w:hAnsi="Times New Roman" w:cs="Times New Roman"/>
        </w:rPr>
        <w:t>I.</w:t>
      </w:r>
    </w:p>
    <w:p w14:paraId="5879C97D" w14:textId="77777777" w:rsidR="00A85D18" w:rsidRPr="000A3584" w:rsidRDefault="00A85D18" w:rsidP="009A10A8">
      <w:p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Ova Odluka stupa na snagu danom donošenja, a objavit će na službenim mrežnim stranicama Brodsko-posavske županije.</w:t>
      </w:r>
    </w:p>
    <w:p w14:paraId="5333B047" w14:textId="4A338489" w:rsidR="00984BD4" w:rsidRPr="0067582A" w:rsidRDefault="00984BD4" w:rsidP="00984BD4">
      <w:pPr>
        <w:tabs>
          <w:tab w:val="left" w:pos="3735"/>
        </w:tabs>
        <w:spacing w:after="0"/>
        <w:rPr>
          <w:rFonts w:ascii="Times New Roman" w:hAnsi="Times New Roman" w:cs="Times New Roman"/>
        </w:rPr>
      </w:pPr>
      <w:bookmarkStart w:id="0" w:name="_Hlk33704894"/>
      <w:r w:rsidRPr="000A3584">
        <w:rPr>
          <w:rFonts w:ascii="Times New Roman" w:hAnsi="Times New Roman" w:cs="Times New Roman"/>
        </w:rPr>
        <w:t xml:space="preserve">KLASA: </w:t>
      </w:r>
      <w:r w:rsidRPr="0067582A">
        <w:rPr>
          <w:rFonts w:ascii="Times New Roman" w:hAnsi="Times New Roman" w:cs="Times New Roman"/>
        </w:rPr>
        <w:t>55</w:t>
      </w:r>
      <w:r w:rsidR="00F610D1" w:rsidRPr="0067582A">
        <w:rPr>
          <w:rFonts w:ascii="Times New Roman" w:hAnsi="Times New Roman" w:cs="Times New Roman"/>
        </w:rPr>
        <w:t>1</w:t>
      </w:r>
      <w:r w:rsidRPr="0067582A">
        <w:rPr>
          <w:rFonts w:ascii="Times New Roman" w:hAnsi="Times New Roman" w:cs="Times New Roman"/>
        </w:rPr>
        <w:t>-</w:t>
      </w:r>
      <w:r w:rsidR="00E7608C" w:rsidRPr="0067582A">
        <w:rPr>
          <w:rFonts w:ascii="Times New Roman" w:hAnsi="Times New Roman" w:cs="Times New Roman"/>
        </w:rPr>
        <w:t>0</w:t>
      </w:r>
      <w:r w:rsidR="002D0944" w:rsidRPr="0067582A">
        <w:rPr>
          <w:rFonts w:ascii="Times New Roman" w:hAnsi="Times New Roman" w:cs="Times New Roman"/>
        </w:rPr>
        <w:t>3</w:t>
      </w:r>
      <w:r w:rsidRPr="0067582A">
        <w:rPr>
          <w:rFonts w:ascii="Times New Roman" w:hAnsi="Times New Roman" w:cs="Times New Roman"/>
        </w:rPr>
        <w:t>/</w:t>
      </w:r>
      <w:r w:rsidR="00F610D1" w:rsidRPr="0067582A">
        <w:rPr>
          <w:rFonts w:ascii="Times New Roman" w:hAnsi="Times New Roman" w:cs="Times New Roman"/>
        </w:rPr>
        <w:t>2</w:t>
      </w:r>
      <w:r w:rsidR="00E7608C" w:rsidRPr="0067582A">
        <w:rPr>
          <w:rFonts w:ascii="Times New Roman" w:hAnsi="Times New Roman" w:cs="Times New Roman"/>
        </w:rPr>
        <w:t>5</w:t>
      </w:r>
      <w:r w:rsidRPr="0067582A">
        <w:rPr>
          <w:rFonts w:ascii="Times New Roman" w:hAnsi="Times New Roman" w:cs="Times New Roman"/>
        </w:rPr>
        <w:t>-</w:t>
      </w:r>
      <w:r w:rsidR="00F610D1" w:rsidRPr="0067582A">
        <w:rPr>
          <w:rFonts w:ascii="Times New Roman" w:hAnsi="Times New Roman" w:cs="Times New Roman"/>
        </w:rPr>
        <w:t>0</w:t>
      </w:r>
      <w:r w:rsidR="002D0944" w:rsidRPr="0067582A">
        <w:rPr>
          <w:rFonts w:ascii="Times New Roman" w:hAnsi="Times New Roman" w:cs="Times New Roman"/>
        </w:rPr>
        <w:t>2</w:t>
      </w:r>
      <w:r w:rsidRPr="0067582A">
        <w:rPr>
          <w:rFonts w:ascii="Times New Roman" w:hAnsi="Times New Roman" w:cs="Times New Roman"/>
        </w:rPr>
        <w:t>/</w:t>
      </w:r>
      <w:r w:rsidR="007F29D4">
        <w:rPr>
          <w:rFonts w:ascii="Times New Roman" w:hAnsi="Times New Roman" w:cs="Times New Roman"/>
        </w:rPr>
        <w:t>02</w:t>
      </w:r>
      <w:bookmarkStart w:id="1" w:name="_GoBack"/>
      <w:bookmarkEnd w:id="1"/>
    </w:p>
    <w:p w14:paraId="00FE74E7" w14:textId="56C368E9" w:rsidR="00984BD4" w:rsidRPr="0067582A" w:rsidRDefault="00984BD4" w:rsidP="00984BD4">
      <w:pPr>
        <w:tabs>
          <w:tab w:val="left" w:pos="3735"/>
        </w:tabs>
        <w:spacing w:after="0"/>
        <w:rPr>
          <w:rFonts w:ascii="Times New Roman" w:hAnsi="Times New Roman" w:cs="Times New Roman"/>
        </w:rPr>
      </w:pPr>
      <w:r w:rsidRPr="0067582A">
        <w:rPr>
          <w:rFonts w:ascii="Times New Roman" w:hAnsi="Times New Roman" w:cs="Times New Roman"/>
        </w:rPr>
        <w:t xml:space="preserve">URBROJ: </w:t>
      </w:r>
      <w:r w:rsidR="004B632F" w:rsidRPr="0067582A">
        <w:rPr>
          <w:rFonts w:ascii="Times New Roman" w:hAnsi="Times New Roman" w:cs="Times New Roman"/>
          <w:spacing w:val="-1"/>
        </w:rPr>
        <w:t>2178-0</w:t>
      </w:r>
      <w:r w:rsidR="00151870" w:rsidRPr="0067582A">
        <w:rPr>
          <w:rFonts w:ascii="Times New Roman" w:hAnsi="Times New Roman" w:cs="Times New Roman"/>
          <w:spacing w:val="-1"/>
        </w:rPr>
        <w:t>6</w:t>
      </w:r>
      <w:r w:rsidR="00E7608C" w:rsidRPr="0067582A">
        <w:rPr>
          <w:rFonts w:ascii="Times New Roman" w:hAnsi="Times New Roman" w:cs="Times New Roman"/>
          <w:spacing w:val="-1"/>
        </w:rPr>
        <w:t>/1</w:t>
      </w:r>
      <w:r w:rsidR="00151870" w:rsidRPr="0067582A">
        <w:rPr>
          <w:rFonts w:ascii="Times New Roman" w:hAnsi="Times New Roman" w:cs="Times New Roman"/>
          <w:spacing w:val="-1"/>
        </w:rPr>
        <w:t>-</w:t>
      </w:r>
      <w:r w:rsidR="004B632F" w:rsidRPr="0067582A">
        <w:rPr>
          <w:rFonts w:ascii="Times New Roman" w:hAnsi="Times New Roman" w:cs="Times New Roman"/>
          <w:spacing w:val="-1"/>
        </w:rPr>
        <w:t>2</w:t>
      </w:r>
      <w:r w:rsidR="00E7608C" w:rsidRPr="0067582A">
        <w:rPr>
          <w:rFonts w:ascii="Times New Roman" w:hAnsi="Times New Roman" w:cs="Times New Roman"/>
          <w:spacing w:val="-1"/>
        </w:rPr>
        <w:t>5</w:t>
      </w:r>
      <w:r w:rsidR="004B632F" w:rsidRPr="0067582A">
        <w:rPr>
          <w:rFonts w:ascii="Times New Roman" w:hAnsi="Times New Roman" w:cs="Times New Roman"/>
          <w:spacing w:val="-1"/>
        </w:rPr>
        <w:t>-</w:t>
      </w:r>
      <w:r w:rsidR="00151870" w:rsidRPr="0067582A">
        <w:rPr>
          <w:rFonts w:ascii="Times New Roman" w:hAnsi="Times New Roman" w:cs="Times New Roman"/>
          <w:spacing w:val="-1"/>
        </w:rPr>
        <w:t>1</w:t>
      </w:r>
    </w:p>
    <w:p w14:paraId="3CD784FB" w14:textId="3A6A9A2B" w:rsidR="00A85D18" w:rsidRDefault="00A15F36" w:rsidP="00984BD4">
      <w:pPr>
        <w:tabs>
          <w:tab w:val="left" w:pos="3735"/>
        </w:tabs>
        <w:spacing w:after="0"/>
        <w:rPr>
          <w:rFonts w:ascii="Times New Roman" w:hAnsi="Times New Roman" w:cs="Times New Roman"/>
          <w:b/>
        </w:rPr>
      </w:pPr>
      <w:r w:rsidRPr="0067582A">
        <w:rPr>
          <w:rFonts w:ascii="Times New Roman" w:hAnsi="Times New Roman" w:cs="Times New Roman"/>
        </w:rPr>
        <w:t xml:space="preserve">Slavonski Brod, </w:t>
      </w:r>
      <w:r w:rsidR="00E7608C" w:rsidRPr="0067582A">
        <w:rPr>
          <w:rFonts w:ascii="Times New Roman" w:hAnsi="Times New Roman" w:cs="Times New Roman"/>
        </w:rPr>
        <w:t>1</w:t>
      </w:r>
      <w:r w:rsidR="002D0944" w:rsidRPr="0067582A">
        <w:rPr>
          <w:rFonts w:ascii="Times New Roman" w:hAnsi="Times New Roman" w:cs="Times New Roman"/>
        </w:rPr>
        <w:t>5</w:t>
      </w:r>
      <w:r w:rsidRPr="0067582A">
        <w:rPr>
          <w:rFonts w:ascii="Times New Roman" w:hAnsi="Times New Roman" w:cs="Times New Roman"/>
        </w:rPr>
        <w:t xml:space="preserve">. </w:t>
      </w:r>
      <w:r w:rsidR="00E7608C" w:rsidRPr="0067582A">
        <w:rPr>
          <w:rFonts w:ascii="Times New Roman" w:hAnsi="Times New Roman" w:cs="Times New Roman"/>
        </w:rPr>
        <w:t>siječnja</w:t>
      </w:r>
      <w:r w:rsidR="00F610D1" w:rsidRPr="0067582A">
        <w:rPr>
          <w:rFonts w:ascii="Times New Roman" w:hAnsi="Times New Roman" w:cs="Times New Roman"/>
        </w:rPr>
        <w:t xml:space="preserve"> 202</w:t>
      </w:r>
      <w:r w:rsidR="00E7608C" w:rsidRPr="0067582A">
        <w:rPr>
          <w:rFonts w:ascii="Times New Roman" w:hAnsi="Times New Roman" w:cs="Times New Roman"/>
        </w:rPr>
        <w:t>5</w:t>
      </w:r>
      <w:r w:rsidRPr="0067582A">
        <w:rPr>
          <w:rFonts w:ascii="Times New Roman" w:hAnsi="Times New Roman" w:cs="Times New Roman"/>
        </w:rPr>
        <w:t>.</w:t>
      </w:r>
      <w:r w:rsidR="00B47559" w:rsidRPr="0067582A">
        <w:rPr>
          <w:rFonts w:ascii="Times New Roman" w:hAnsi="Times New Roman" w:cs="Times New Roman"/>
        </w:rPr>
        <w:t xml:space="preserve"> </w:t>
      </w:r>
      <w:r w:rsidR="00B47559" w:rsidRPr="000A3584">
        <w:rPr>
          <w:rFonts w:ascii="Times New Roman" w:hAnsi="Times New Roman" w:cs="Times New Roman"/>
        </w:rPr>
        <w:t>godine</w:t>
      </w:r>
      <w:r w:rsidRPr="000A3584">
        <w:rPr>
          <w:rFonts w:ascii="Times New Roman" w:hAnsi="Times New Roman" w:cs="Times New Roman"/>
        </w:rPr>
        <w:t xml:space="preserve"> </w:t>
      </w:r>
      <w:r w:rsidR="00A85D18" w:rsidRPr="000A3584">
        <w:rPr>
          <w:rFonts w:ascii="Times New Roman" w:hAnsi="Times New Roman" w:cs="Times New Roman"/>
          <w:b/>
        </w:rPr>
        <w:t xml:space="preserve">    </w:t>
      </w:r>
    </w:p>
    <w:p w14:paraId="39D20A0B" w14:textId="77777777" w:rsidR="001927E8" w:rsidRPr="000A3584" w:rsidRDefault="001927E8" w:rsidP="00984BD4">
      <w:pPr>
        <w:tabs>
          <w:tab w:val="left" w:pos="3735"/>
        </w:tabs>
        <w:spacing w:after="0"/>
        <w:rPr>
          <w:rFonts w:ascii="Times New Roman" w:hAnsi="Times New Roman" w:cs="Times New Roman"/>
          <w:b/>
        </w:rPr>
      </w:pPr>
    </w:p>
    <w:bookmarkEnd w:id="0"/>
    <w:p w14:paraId="33155A77" w14:textId="77777777" w:rsidR="00A85D18" w:rsidRPr="000A3584" w:rsidRDefault="00A85D18" w:rsidP="00A85D18">
      <w:pPr>
        <w:rPr>
          <w:rFonts w:ascii="Times New Roman" w:hAnsi="Times New Roman" w:cs="Times New Roman"/>
        </w:rPr>
      </w:pPr>
    </w:p>
    <w:p w14:paraId="081164F7" w14:textId="25E6A009" w:rsidR="00A85D18" w:rsidRPr="000A3584" w:rsidRDefault="00A85D18" w:rsidP="00A85D18">
      <w:pPr>
        <w:tabs>
          <w:tab w:val="left" w:pos="6150"/>
        </w:tabs>
        <w:rPr>
          <w:rFonts w:ascii="Times New Roman" w:hAnsi="Times New Roman" w:cs="Times New Roman"/>
          <w:b/>
        </w:rPr>
      </w:pPr>
      <w:r w:rsidRPr="000A3584">
        <w:rPr>
          <w:rFonts w:ascii="Times New Roman" w:hAnsi="Times New Roman" w:cs="Times New Roman"/>
        </w:rPr>
        <w:tab/>
      </w:r>
      <w:r w:rsidR="00864D27">
        <w:rPr>
          <w:rFonts w:ascii="Times New Roman" w:hAnsi="Times New Roman" w:cs="Times New Roman"/>
        </w:rPr>
        <w:t xml:space="preserve">            </w:t>
      </w:r>
      <w:r w:rsidRPr="000A3584">
        <w:rPr>
          <w:rFonts w:ascii="Times New Roman" w:hAnsi="Times New Roman" w:cs="Times New Roman"/>
          <w:b/>
        </w:rPr>
        <w:t xml:space="preserve">ŽUPAN                                                                                           </w:t>
      </w:r>
    </w:p>
    <w:p w14:paraId="1E5B0F2E" w14:textId="77777777" w:rsidR="00A85D18" w:rsidRPr="000A3584" w:rsidRDefault="00A85D18" w:rsidP="00FF5A4E">
      <w:pPr>
        <w:tabs>
          <w:tab w:val="left" w:pos="6150"/>
        </w:tabs>
        <w:rPr>
          <w:rFonts w:ascii="Times New Roman" w:hAnsi="Times New Roman" w:cs="Times New Roman"/>
          <w:b/>
        </w:rPr>
      </w:pPr>
      <w:r w:rsidRPr="000A3584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dr.sc. Danijel Marušić, dr. vet. med.</w:t>
      </w:r>
    </w:p>
    <w:sectPr w:rsidR="00A85D18" w:rsidRPr="000A3584" w:rsidSect="00DB2803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DB9B2822"/>
    <w:multiLevelType w:val="hybridMultilevel"/>
    <w:tmpl w:val="06E5578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DE5562"/>
    <w:multiLevelType w:val="hybridMultilevel"/>
    <w:tmpl w:val="26BEB6CA"/>
    <w:lvl w:ilvl="0" w:tplc="5A200254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0F4461"/>
    <w:multiLevelType w:val="hybridMultilevel"/>
    <w:tmpl w:val="72605340"/>
    <w:lvl w:ilvl="0" w:tplc="7B9CA488">
      <w:start w:val="9"/>
      <w:numFmt w:val="bullet"/>
      <w:lvlText w:val="-"/>
      <w:lvlJc w:val="left"/>
      <w:pPr>
        <w:ind w:left="705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3" w15:restartNumberingAfterBreak="0">
    <w:nsid w:val="4EFD7F14"/>
    <w:multiLevelType w:val="hybridMultilevel"/>
    <w:tmpl w:val="6188251C"/>
    <w:lvl w:ilvl="0" w:tplc="19345D14">
      <w:start w:val="9"/>
      <w:numFmt w:val="bullet"/>
      <w:lvlText w:val="-"/>
      <w:lvlJc w:val="left"/>
      <w:pPr>
        <w:ind w:left="555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D18"/>
    <w:rsid w:val="000256F6"/>
    <w:rsid w:val="000A3584"/>
    <w:rsid w:val="000A3C91"/>
    <w:rsid w:val="00151870"/>
    <w:rsid w:val="001927E8"/>
    <w:rsid w:val="001A2EAD"/>
    <w:rsid w:val="001E4EF1"/>
    <w:rsid w:val="0025245A"/>
    <w:rsid w:val="002548E7"/>
    <w:rsid w:val="00296930"/>
    <w:rsid w:val="002A6297"/>
    <w:rsid w:val="002C763E"/>
    <w:rsid w:val="002D0944"/>
    <w:rsid w:val="0041461C"/>
    <w:rsid w:val="004B632F"/>
    <w:rsid w:val="004C24C9"/>
    <w:rsid w:val="004F1814"/>
    <w:rsid w:val="00520731"/>
    <w:rsid w:val="005620E2"/>
    <w:rsid w:val="00574707"/>
    <w:rsid w:val="00574F7E"/>
    <w:rsid w:val="005A61D4"/>
    <w:rsid w:val="0067582A"/>
    <w:rsid w:val="00684572"/>
    <w:rsid w:val="00691FEC"/>
    <w:rsid w:val="006A3C8A"/>
    <w:rsid w:val="0071032C"/>
    <w:rsid w:val="007B1545"/>
    <w:rsid w:val="007B5B70"/>
    <w:rsid w:val="007D4704"/>
    <w:rsid w:val="007F29D4"/>
    <w:rsid w:val="00864D27"/>
    <w:rsid w:val="008F4657"/>
    <w:rsid w:val="008F7092"/>
    <w:rsid w:val="00915A6B"/>
    <w:rsid w:val="00934D22"/>
    <w:rsid w:val="00984BD4"/>
    <w:rsid w:val="00986F54"/>
    <w:rsid w:val="009A10A8"/>
    <w:rsid w:val="00A070F4"/>
    <w:rsid w:val="00A15F36"/>
    <w:rsid w:val="00A85D18"/>
    <w:rsid w:val="00B47559"/>
    <w:rsid w:val="00C970A4"/>
    <w:rsid w:val="00D2473C"/>
    <w:rsid w:val="00D47007"/>
    <w:rsid w:val="00DA1B98"/>
    <w:rsid w:val="00DB2803"/>
    <w:rsid w:val="00E7608C"/>
    <w:rsid w:val="00EA750D"/>
    <w:rsid w:val="00F610D1"/>
    <w:rsid w:val="00FA0F18"/>
    <w:rsid w:val="00FB166F"/>
    <w:rsid w:val="00FD6E3C"/>
    <w:rsid w:val="00FF2CAC"/>
    <w:rsid w:val="00FF5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566B2"/>
  <w15:chartTrackingRefBased/>
  <w15:docId w15:val="{E2C1DE93-AB08-4F65-8E89-8C61C53DB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5D18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6E3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46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461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A358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863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943</Words>
  <Characters>5377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Branka Došen</dc:creator>
  <cp:keywords/>
  <dc:description/>
  <cp:lastModifiedBy>Mihaela Cvitković</cp:lastModifiedBy>
  <cp:revision>9</cp:revision>
  <cp:lastPrinted>2025-01-15T11:23:00Z</cp:lastPrinted>
  <dcterms:created xsi:type="dcterms:W3CDTF">2025-01-09T08:46:00Z</dcterms:created>
  <dcterms:modified xsi:type="dcterms:W3CDTF">2025-01-15T11:23:00Z</dcterms:modified>
</cp:coreProperties>
</file>