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AC7C2" w14:textId="77777777" w:rsidR="00431D89" w:rsidRDefault="004E70CE" w:rsidP="004E70CE">
      <w:pPr>
        <w:jc w:val="center"/>
        <w:rPr>
          <w:rFonts w:ascii="Arial" w:hAnsi="Arial" w:cs="Arial"/>
          <w:b/>
          <w:bCs/>
        </w:rPr>
      </w:pPr>
      <w:r w:rsidRPr="00A07F9A">
        <w:rPr>
          <w:rFonts w:ascii="Arial" w:hAnsi="Arial" w:cs="Arial"/>
          <w:b/>
          <w:bCs/>
        </w:rPr>
        <w:t>Javni natječaj za financiranje projekata udruga iz područja razvoja i promoviranja</w:t>
      </w:r>
      <w:r w:rsidR="004B7847">
        <w:rPr>
          <w:rFonts w:ascii="Arial" w:hAnsi="Arial" w:cs="Arial"/>
          <w:b/>
          <w:bCs/>
        </w:rPr>
        <w:t xml:space="preserve"> informacijskih i komunikacijskih tehnologija, odnosno </w:t>
      </w:r>
      <w:r w:rsidRPr="00A07F9A">
        <w:rPr>
          <w:rFonts w:ascii="Arial" w:hAnsi="Arial" w:cs="Arial"/>
          <w:b/>
          <w:bCs/>
        </w:rPr>
        <w:t xml:space="preserve">IKT sektora </w:t>
      </w:r>
    </w:p>
    <w:p w14:paraId="5A6E3E48" w14:textId="76682DD3" w:rsidR="004E70CE" w:rsidRPr="00A07F9A" w:rsidRDefault="004E70CE" w:rsidP="004E70CE">
      <w:pPr>
        <w:jc w:val="center"/>
        <w:rPr>
          <w:rFonts w:ascii="Arial" w:hAnsi="Arial" w:cs="Arial"/>
          <w:b/>
          <w:bCs/>
        </w:rPr>
      </w:pPr>
      <w:r w:rsidRPr="00A07F9A">
        <w:rPr>
          <w:rFonts w:ascii="Arial" w:hAnsi="Arial" w:cs="Arial"/>
          <w:b/>
          <w:bCs/>
        </w:rPr>
        <w:t>Brodsko-posavske županije za 20</w:t>
      </w:r>
      <w:r w:rsidR="00284AD1">
        <w:rPr>
          <w:rFonts w:ascii="Arial" w:hAnsi="Arial" w:cs="Arial"/>
          <w:b/>
          <w:bCs/>
        </w:rPr>
        <w:t>2</w:t>
      </w:r>
      <w:r w:rsidR="00572B31">
        <w:rPr>
          <w:rFonts w:ascii="Arial" w:hAnsi="Arial" w:cs="Arial"/>
          <w:b/>
          <w:bCs/>
        </w:rPr>
        <w:t>5</w:t>
      </w:r>
      <w:r w:rsidRPr="00A07F9A">
        <w:rPr>
          <w:rFonts w:ascii="Arial" w:hAnsi="Arial" w:cs="Arial"/>
          <w:b/>
          <w:bCs/>
        </w:rPr>
        <w:t>. godinu</w:t>
      </w:r>
    </w:p>
    <w:p w14:paraId="52584412" w14:textId="77777777" w:rsidR="004E70CE" w:rsidRPr="00AE11B0" w:rsidRDefault="004E70CE" w:rsidP="004E70CE">
      <w:pPr>
        <w:jc w:val="center"/>
        <w:rPr>
          <w:rFonts w:ascii="Arial" w:hAnsi="Arial" w:cs="Arial"/>
          <w:bCs/>
        </w:rPr>
      </w:pPr>
    </w:p>
    <w:p w14:paraId="1F38404E" w14:textId="77777777" w:rsidR="004E70CE" w:rsidRPr="00AE11B0" w:rsidRDefault="004E70CE" w:rsidP="004E70CE">
      <w:pPr>
        <w:jc w:val="center"/>
        <w:rPr>
          <w:rFonts w:ascii="Arial" w:hAnsi="Arial" w:cs="Arial"/>
          <w:bCs/>
        </w:rPr>
      </w:pPr>
    </w:p>
    <w:p w14:paraId="4C07BB0A" w14:textId="77777777" w:rsidR="004E70CE" w:rsidRPr="00AE11B0" w:rsidRDefault="004E70CE" w:rsidP="004E70C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5F9F4C24" w14:textId="77777777" w:rsidR="004E70CE" w:rsidRPr="00AE11B0" w:rsidRDefault="004E70CE" w:rsidP="004E70CE">
      <w:pPr>
        <w:jc w:val="center"/>
        <w:rPr>
          <w:rFonts w:ascii="Arial" w:hAnsi="Arial" w:cs="Arial"/>
          <w:b/>
          <w:bCs/>
        </w:rPr>
      </w:pPr>
    </w:p>
    <w:p w14:paraId="7D38F54A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</w:p>
    <w:p w14:paraId="0D270D86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E3E880D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</w:p>
    <w:p w14:paraId="2FF6214E" w14:textId="77777777" w:rsidR="004E70CE" w:rsidRPr="00AE11B0" w:rsidRDefault="004E70CE" w:rsidP="004E70C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10688B39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15B1D40A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2203E4D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0A02F26F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2E1B335D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648E429C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</w:p>
    <w:p w14:paraId="409E53FB" w14:textId="77777777" w:rsidR="004E70CE" w:rsidRPr="00AE11B0" w:rsidRDefault="004E70CE" w:rsidP="004E70C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1508A0F3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</w:p>
    <w:p w14:paraId="071338D0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projekt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07772F53" w14:textId="77777777" w:rsidR="004E70CE" w:rsidRPr="00AE11B0" w:rsidRDefault="004E70CE" w:rsidP="004E70C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025F39A1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</w:p>
    <w:p w14:paraId="1A328AFD" w14:textId="77777777" w:rsidR="004E70CE" w:rsidRPr="00AE11B0" w:rsidRDefault="004E70CE" w:rsidP="004E70C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200AD9EA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</w:p>
    <w:p w14:paraId="5B56B3DB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projekt, ali postupak ocjenjivanja projekta još je u tijeku.</w:t>
      </w:r>
    </w:p>
    <w:p w14:paraId="283ECE33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0C7934C0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0E96266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projekt)</w:t>
      </w:r>
    </w:p>
    <w:p w14:paraId="3470A2D2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60231BDE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DF0FBB9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60F5CD82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50D9E43E" w14:textId="77777777" w:rsidR="004E70CE" w:rsidRPr="00AE11B0" w:rsidRDefault="004E70CE" w:rsidP="004E70C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52160D91" w14:textId="77777777" w:rsidR="004E70CE" w:rsidRPr="00AE11B0" w:rsidRDefault="004E70CE" w:rsidP="004E70CE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4E70CE" w:rsidRPr="00905169" w14:paraId="7359259F" w14:textId="77777777" w:rsidTr="0070448E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31354DC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07AB45F4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50A766CC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11F930D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E70CE" w:rsidRPr="00905169" w14:paraId="62B7485C" w14:textId="77777777" w:rsidTr="0070448E">
        <w:trPr>
          <w:trHeight w:val="466"/>
        </w:trPr>
        <w:tc>
          <w:tcPr>
            <w:tcW w:w="1443" w:type="dxa"/>
          </w:tcPr>
          <w:p w14:paraId="3E05450A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6B366945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217177B3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1909DCC8" w14:textId="77777777" w:rsidR="00284AD1" w:rsidRDefault="004E70CE" w:rsidP="00284AD1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2A679476" w14:textId="77777777" w:rsidR="004E70CE" w:rsidRPr="00284AD1" w:rsidRDefault="00284AD1" w:rsidP="004845C2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284AD1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(u </w:t>
            </w:r>
            <w:r w:rsidR="004845C2">
              <w:rPr>
                <w:rFonts w:ascii="Arial" w:hAnsi="Arial" w:cs="Arial"/>
                <w:bCs/>
                <w:i/>
                <w:sz w:val="22"/>
                <w:szCs w:val="22"/>
              </w:rPr>
              <w:t>organizaciji prijavitelju</w:t>
            </w:r>
            <w:r w:rsidRPr="00284AD1">
              <w:rPr>
                <w:rFonts w:ascii="Arial" w:hAnsi="Arial" w:cs="Arial"/>
                <w:bCs/>
                <w:i/>
                <w:sz w:val="22"/>
                <w:szCs w:val="22"/>
              </w:rPr>
              <w:t>)</w:t>
            </w:r>
          </w:p>
        </w:tc>
      </w:tr>
    </w:tbl>
    <w:p w14:paraId="2C5FD4EE" w14:textId="77777777" w:rsidR="004E70CE" w:rsidRPr="00905169" w:rsidRDefault="004E70CE" w:rsidP="004E70CE">
      <w:pPr>
        <w:jc w:val="center"/>
        <w:rPr>
          <w:rFonts w:ascii="Arial" w:hAnsi="Arial" w:cs="Arial"/>
        </w:rPr>
      </w:pPr>
    </w:p>
    <w:p w14:paraId="73786A53" w14:textId="77777777" w:rsidR="004E70CE" w:rsidRDefault="004E70CE" w:rsidP="004E70CE"/>
    <w:p w14:paraId="6D93F75F" w14:textId="77777777" w:rsidR="008D4400" w:rsidRDefault="008D4400"/>
    <w:sectPr w:rsidR="008D440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4372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0CE"/>
    <w:rsid w:val="002472AF"/>
    <w:rsid w:val="00284AD1"/>
    <w:rsid w:val="00431D89"/>
    <w:rsid w:val="004845C2"/>
    <w:rsid w:val="004B7847"/>
    <w:rsid w:val="004E70CE"/>
    <w:rsid w:val="00572B31"/>
    <w:rsid w:val="008D4400"/>
    <w:rsid w:val="00D512BF"/>
    <w:rsid w:val="00DF245B"/>
    <w:rsid w:val="00EE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7BD1"/>
  <w15:chartTrackingRefBased/>
  <w15:docId w15:val="{BFC70447-4D2A-4100-85F7-0CD1A330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E70CE"/>
    <w:pPr>
      <w:ind w:left="720"/>
      <w:contextualSpacing/>
    </w:pPr>
  </w:style>
  <w:style w:type="paragraph" w:styleId="Bezproreda">
    <w:name w:val="No Spacing"/>
    <w:uiPriority w:val="1"/>
    <w:qFormat/>
    <w:rsid w:val="004E7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1154</Characters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2020-02-26T13:04:00Z</dcterms:created>
  <dcterms:modified xsi:type="dcterms:W3CDTF">2025-02-24T07:44:00Z</dcterms:modified>
</cp:coreProperties>
</file>