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3479C" w14:textId="77777777" w:rsidR="00CF2F3E" w:rsidRPr="00E20996" w:rsidRDefault="00CF2F3E" w:rsidP="00CF2F3E">
      <w:pPr>
        <w:keepNext/>
        <w:spacing w:after="0" w:line="240" w:lineRule="auto"/>
        <w:ind w:right="-284"/>
        <w:jc w:val="center"/>
        <w:outlineLvl w:val="0"/>
        <w:rPr>
          <w:rFonts w:ascii="Arial" w:eastAsia="Arial Unicode MS" w:hAnsi="Arial" w:cs="Times New Roman"/>
          <w:b/>
          <w:bCs/>
          <w:sz w:val="28"/>
          <w:szCs w:val="20"/>
          <w:lang w:val="hr-HR" w:eastAsia="hr-HR"/>
        </w:rPr>
      </w:pPr>
      <w:r w:rsidRPr="00E20996">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70065787" wp14:editId="3E58CB88">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143000" cy="1428750"/>
                    </a:xfrm>
                    <a:prstGeom prst="rect">
                      <a:avLst/>
                    </a:prstGeom>
                    <a:noFill/>
                  </pic:spPr>
                </pic:pic>
              </a:graphicData>
            </a:graphic>
          </wp:anchor>
        </w:drawing>
      </w:r>
      <w:r w:rsidRPr="00E20996">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6F84F30D" wp14:editId="5A6D20F9">
            <wp:simplePos x="0" y="0"/>
            <wp:positionH relativeFrom="column">
              <wp:posOffset>4986655</wp:posOffset>
            </wp:positionH>
            <wp:positionV relativeFrom="paragraph">
              <wp:posOffset>-13970</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6" r:link="rId7"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3C6F22F5" w14:textId="77777777" w:rsidR="00CF2F3E" w:rsidRPr="00E20996" w:rsidRDefault="00CF2F3E" w:rsidP="00CF2F3E">
      <w:pPr>
        <w:keepNext/>
        <w:spacing w:after="0" w:line="240" w:lineRule="auto"/>
        <w:ind w:left="-426" w:right="-284"/>
        <w:jc w:val="center"/>
        <w:outlineLvl w:val="5"/>
        <w:rPr>
          <w:rFonts w:ascii="Arial" w:eastAsia="Arial Unicode MS" w:hAnsi="Arial" w:cs="Arial"/>
          <w:b/>
          <w:iCs/>
          <w:color w:val="000000"/>
          <w:sz w:val="24"/>
          <w:szCs w:val="24"/>
          <w:lang w:val="hr-HR" w:eastAsia="hr-HR"/>
        </w:rPr>
      </w:pPr>
      <w:r w:rsidRPr="00E20996">
        <w:rPr>
          <w:rFonts w:ascii="Arial" w:eastAsia="Arial Unicode MS" w:hAnsi="Arial" w:cs="Arial"/>
          <w:b/>
          <w:iCs/>
          <w:color w:val="000000"/>
          <w:sz w:val="24"/>
          <w:szCs w:val="24"/>
          <w:lang w:val="hr-HR" w:eastAsia="hr-HR"/>
        </w:rPr>
        <w:t>BRODSKO - POSAVSKA ŽUPANIJA</w:t>
      </w:r>
    </w:p>
    <w:p w14:paraId="0E9CF171" w14:textId="77777777" w:rsidR="00CF2F3E" w:rsidRDefault="00CF2F3E" w:rsidP="00CF2F3E">
      <w:pPr>
        <w:keepNext/>
        <w:spacing w:after="0" w:line="240" w:lineRule="auto"/>
        <w:ind w:left="-426" w:right="-284"/>
        <w:jc w:val="center"/>
        <w:outlineLvl w:val="0"/>
        <w:rPr>
          <w:rFonts w:ascii="Arial" w:eastAsia="Arial Unicode MS" w:hAnsi="Arial" w:cs="Times New Roman"/>
          <w:b/>
          <w:bCs/>
          <w:sz w:val="24"/>
          <w:szCs w:val="24"/>
          <w:lang w:val="hr-HR" w:eastAsia="hr-HR"/>
        </w:rPr>
      </w:pPr>
      <w:r w:rsidRPr="00E20996">
        <w:rPr>
          <w:rFonts w:ascii="Arial" w:eastAsia="Arial Unicode MS" w:hAnsi="Arial" w:cs="Times New Roman"/>
          <w:b/>
          <w:bCs/>
          <w:sz w:val="24"/>
          <w:szCs w:val="24"/>
          <w:lang w:val="hr-HR" w:eastAsia="hr-HR"/>
        </w:rPr>
        <w:t>UPRAVNI ODJEL ZA GOSPODARSTVO</w:t>
      </w:r>
    </w:p>
    <w:p w14:paraId="35E726C3" w14:textId="77777777" w:rsidR="00CF2F3E" w:rsidRPr="00E20996" w:rsidRDefault="00CF2F3E" w:rsidP="00CF2F3E">
      <w:pPr>
        <w:keepNext/>
        <w:spacing w:after="0" w:line="240" w:lineRule="auto"/>
        <w:ind w:left="-426" w:right="-284"/>
        <w:jc w:val="center"/>
        <w:outlineLvl w:val="0"/>
        <w:rPr>
          <w:rFonts w:ascii="Arial" w:eastAsia="Arial Unicode MS" w:hAnsi="Arial" w:cs="Times New Roman"/>
          <w:b/>
          <w:bCs/>
          <w:sz w:val="24"/>
          <w:szCs w:val="24"/>
          <w:lang w:val="hr-HR" w:eastAsia="hr-HR"/>
        </w:rPr>
      </w:pPr>
      <w:r>
        <w:rPr>
          <w:rFonts w:ascii="Arial" w:eastAsia="Arial Unicode MS" w:hAnsi="Arial" w:cs="Times New Roman"/>
          <w:b/>
          <w:bCs/>
          <w:sz w:val="24"/>
          <w:szCs w:val="24"/>
          <w:lang w:val="hr-HR" w:eastAsia="hr-HR"/>
        </w:rPr>
        <w:t>I POLJOPRIVREDU</w:t>
      </w:r>
    </w:p>
    <w:p w14:paraId="7FC6CED8"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08FA23AB"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7F36F982"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7B0EFEBD"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094F8516" w14:textId="77777777" w:rsidR="00CF2F3E" w:rsidRPr="00E20996" w:rsidRDefault="00CF2F3E" w:rsidP="00CF2F3E">
      <w:pPr>
        <w:spacing w:after="0" w:line="240" w:lineRule="auto"/>
        <w:ind w:firstLine="708"/>
        <w:rPr>
          <w:rFonts w:ascii="Arial" w:eastAsia="Times New Roman" w:hAnsi="Arial" w:cs="Arial"/>
          <w:spacing w:val="-1"/>
          <w:sz w:val="24"/>
          <w:szCs w:val="24"/>
          <w:lang w:val="hr-HR" w:eastAsia="hr-HR"/>
        </w:rPr>
      </w:pPr>
    </w:p>
    <w:p w14:paraId="4AB14A2C" w14:textId="77777777" w:rsidR="00CF2F3E" w:rsidRPr="009C3156" w:rsidRDefault="00CF2F3E" w:rsidP="00CF2F3E">
      <w:pPr>
        <w:spacing w:after="0" w:line="240" w:lineRule="auto"/>
        <w:jc w:val="center"/>
        <w:rPr>
          <w:rFonts w:ascii="Arial" w:eastAsia="Times New Roman" w:hAnsi="Arial" w:cs="Arial"/>
          <w:b/>
          <w:sz w:val="24"/>
          <w:szCs w:val="24"/>
          <w:lang w:val="hr-HR" w:eastAsia="hr-HR"/>
        </w:rPr>
      </w:pPr>
      <w:r w:rsidRPr="009C3156">
        <w:rPr>
          <w:rFonts w:ascii="Arial" w:eastAsia="Times New Roman" w:hAnsi="Arial" w:cs="Arial"/>
          <w:b/>
          <w:sz w:val="24"/>
          <w:szCs w:val="24"/>
          <w:lang w:val="hr-HR" w:eastAsia="hr-HR"/>
        </w:rPr>
        <w:t xml:space="preserve">FINANCIRANJE </w:t>
      </w:r>
      <w:r>
        <w:rPr>
          <w:rFonts w:ascii="Arial" w:eastAsia="Times New Roman" w:hAnsi="Arial" w:cs="Arial"/>
          <w:b/>
          <w:sz w:val="24"/>
          <w:szCs w:val="24"/>
          <w:lang w:val="hr-HR" w:eastAsia="hr-HR"/>
        </w:rPr>
        <w:t>JEDNOKRATNIH AKTIVNOSTI</w:t>
      </w:r>
      <w:r w:rsidRPr="009C3156">
        <w:rPr>
          <w:rFonts w:ascii="Arial" w:eastAsia="Times New Roman" w:hAnsi="Arial" w:cs="Arial"/>
          <w:b/>
          <w:sz w:val="24"/>
          <w:szCs w:val="24"/>
          <w:lang w:val="hr-HR" w:eastAsia="hr-HR"/>
        </w:rPr>
        <w:t xml:space="preserve"> UDRUGA KOJ</w:t>
      </w:r>
      <w:r>
        <w:rPr>
          <w:rFonts w:ascii="Arial" w:eastAsia="Times New Roman" w:hAnsi="Arial" w:cs="Arial"/>
          <w:b/>
          <w:sz w:val="24"/>
          <w:szCs w:val="24"/>
          <w:lang w:val="hr-HR" w:eastAsia="hr-HR"/>
        </w:rPr>
        <w:t xml:space="preserve">E SU OD INTERESA ZA </w:t>
      </w:r>
      <w:r w:rsidRPr="009C3156">
        <w:rPr>
          <w:rFonts w:ascii="Arial" w:eastAsia="Times New Roman" w:hAnsi="Arial" w:cs="Arial"/>
          <w:b/>
          <w:sz w:val="24"/>
          <w:szCs w:val="24"/>
          <w:lang w:val="hr-HR" w:eastAsia="hr-HR"/>
        </w:rPr>
        <w:t>BRODSKO</w:t>
      </w:r>
      <w:r>
        <w:rPr>
          <w:rFonts w:ascii="Arial" w:eastAsia="Times New Roman" w:hAnsi="Arial" w:cs="Arial"/>
          <w:b/>
          <w:sz w:val="24"/>
          <w:szCs w:val="24"/>
          <w:lang w:val="hr-HR" w:eastAsia="hr-HR"/>
        </w:rPr>
        <w:t xml:space="preserve"> </w:t>
      </w:r>
      <w:r w:rsidRPr="009C3156">
        <w:rPr>
          <w:rFonts w:ascii="Arial" w:eastAsia="Times New Roman" w:hAnsi="Arial" w:cs="Arial"/>
          <w:b/>
          <w:sz w:val="24"/>
          <w:szCs w:val="24"/>
          <w:lang w:val="hr-HR" w:eastAsia="hr-HR"/>
        </w:rPr>
        <w:t>-</w:t>
      </w:r>
      <w:r>
        <w:rPr>
          <w:rFonts w:ascii="Arial" w:eastAsia="Times New Roman" w:hAnsi="Arial" w:cs="Arial"/>
          <w:b/>
          <w:sz w:val="24"/>
          <w:szCs w:val="24"/>
          <w:lang w:val="hr-HR" w:eastAsia="hr-HR"/>
        </w:rPr>
        <w:t xml:space="preserve"> </w:t>
      </w:r>
      <w:r w:rsidRPr="009C3156">
        <w:rPr>
          <w:rFonts w:ascii="Arial" w:eastAsia="Times New Roman" w:hAnsi="Arial" w:cs="Arial"/>
          <w:b/>
          <w:sz w:val="24"/>
          <w:szCs w:val="24"/>
          <w:lang w:val="hr-HR" w:eastAsia="hr-HR"/>
        </w:rPr>
        <w:t>POSAVSK</w:t>
      </w:r>
      <w:r>
        <w:rPr>
          <w:rFonts w:ascii="Arial" w:eastAsia="Times New Roman" w:hAnsi="Arial" w:cs="Arial"/>
          <w:b/>
          <w:sz w:val="24"/>
          <w:szCs w:val="24"/>
          <w:lang w:val="hr-HR" w:eastAsia="hr-HR"/>
        </w:rPr>
        <w:t>U</w:t>
      </w:r>
      <w:r w:rsidRPr="009C3156">
        <w:rPr>
          <w:rFonts w:ascii="Arial" w:eastAsia="Times New Roman" w:hAnsi="Arial" w:cs="Arial"/>
          <w:b/>
          <w:sz w:val="24"/>
          <w:szCs w:val="24"/>
          <w:lang w:val="hr-HR" w:eastAsia="hr-HR"/>
        </w:rPr>
        <w:t xml:space="preserve"> ŽUPANIJ</w:t>
      </w:r>
      <w:r>
        <w:rPr>
          <w:rFonts w:ascii="Arial" w:eastAsia="Times New Roman" w:hAnsi="Arial" w:cs="Arial"/>
          <w:b/>
          <w:sz w:val="24"/>
          <w:szCs w:val="24"/>
          <w:lang w:val="hr-HR" w:eastAsia="hr-HR"/>
        </w:rPr>
        <w:t>U IZ PODRUČJA VATROGASTVA</w:t>
      </w:r>
    </w:p>
    <w:p w14:paraId="0E776822" w14:textId="77C98BF3" w:rsidR="00CF2F3E" w:rsidRPr="009C3156" w:rsidRDefault="00CF2F3E" w:rsidP="00CF2F3E">
      <w:pPr>
        <w:spacing w:after="0" w:line="240" w:lineRule="auto"/>
        <w:jc w:val="center"/>
        <w:rPr>
          <w:rFonts w:ascii="Arial" w:eastAsia="Times New Roman" w:hAnsi="Arial" w:cs="Arial"/>
          <w:b/>
          <w:sz w:val="24"/>
          <w:szCs w:val="24"/>
          <w:lang w:val="hr-HR" w:eastAsia="hr-HR"/>
        </w:rPr>
      </w:pPr>
      <w:r w:rsidRPr="009C3156">
        <w:rPr>
          <w:rFonts w:ascii="Arial" w:eastAsia="Times New Roman" w:hAnsi="Arial" w:cs="Arial"/>
          <w:b/>
          <w:sz w:val="24"/>
          <w:szCs w:val="24"/>
          <w:lang w:val="hr-HR" w:eastAsia="hr-HR"/>
        </w:rPr>
        <w:t xml:space="preserve"> ZA 20</w:t>
      </w:r>
      <w:r>
        <w:rPr>
          <w:rFonts w:ascii="Arial" w:eastAsia="Times New Roman" w:hAnsi="Arial" w:cs="Arial"/>
          <w:b/>
          <w:sz w:val="24"/>
          <w:szCs w:val="24"/>
          <w:lang w:val="hr-HR" w:eastAsia="hr-HR"/>
        </w:rPr>
        <w:t>2</w:t>
      </w:r>
      <w:r w:rsidR="00CE0FBB">
        <w:rPr>
          <w:rFonts w:ascii="Arial" w:eastAsia="Times New Roman" w:hAnsi="Arial" w:cs="Arial"/>
          <w:b/>
          <w:sz w:val="24"/>
          <w:szCs w:val="24"/>
          <w:lang w:val="hr-HR" w:eastAsia="hr-HR"/>
        </w:rPr>
        <w:t>5</w:t>
      </w:r>
      <w:r w:rsidRPr="009C3156">
        <w:rPr>
          <w:rFonts w:ascii="Arial" w:eastAsia="Times New Roman" w:hAnsi="Arial" w:cs="Arial"/>
          <w:b/>
          <w:sz w:val="24"/>
          <w:szCs w:val="24"/>
          <w:lang w:val="hr-HR" w:eastAsia="hr-HR"/>
        </w:rPr>
        <w:t>. GODINU</w:t>
      </w:r>
    </w:p>
    <w:p w14:paraId="15E29448" w14:textId="77777777" w:rsidR="00CF2F3E" w:rsidRDefault="00CF2F3E" w:rsidP="00CF2F3E">
      <w:pPr>
        <w:spacing w:after="0" w:line="240" w:lineRule="auto"/>
        <w:jc w:val="center"/>
        <w:rPr>
          <w:rFonts w:ascii="Arial" w:eastAsia="Times New Roman" w:hAnsi="Arial" w:cs="Arial"/>
          <w:sz w:val="24"/>
          <w:szCs w:val="24"/>
          <w:lang w:val="hr-HR" w:eastAsia="hr-HR"/>
        </w:rPr>
      </w:pPr>
    </w:p>
    <w:p w14:paraId="305F3CEA" w14:textId="77777777" w:rsidR="00CF2F3E" w:rsidRDefault="00CF2F3E" w:rsidP="00CF2F3E">
      <w:pPr>
        <w:spacing w:after="0" w:line="240" w:lineRule="auto"/>
        <w:jc w:val="center"/>
        <w:rPr>
          <w:rFonts w:ascii="Arial" w:eastAsia="Times New Roman" w:hAnsi="Arial" w:cs="Arial"/>
          <w:b/>
          <w:sz w:val="24"/>
          <w:szCs w:val="24"/>
          <w:lang w:val="hr-HR" w:eastAsia="hr-HR"/>
        </w:rPr>
      </w:pPr>
      <w:r>
        <w:rPr>
          <w:rFonts w:ascii="Arial" w:eastAsia="Times New Roman" w:hAnsi="Arial" w:cs="Arial"/>
          <w:b/>
          <w:sz w:val="24"/>
          <w:szCs w:val="24"/>
          <w:lang w:val="hr-HR" w:eastAsia="hr-HR"/>
        </w:rPr>
        <w:t>Upute za prijavitelje</w:t>
      </w:r>
    </w:p>
    <w:p w14:paraId="50B09DAC" w14:textId="77777777" w:rsidR="00CF2F3E" w:rsidRDefault="00CF2F3E" w:rsidP="00CF2F3E">
      <w:pPr>
        <w:spacing w:after="0" w:line="240" w:lineRule="auto"/>
        <w:jc w:val="center"/>
        <w:rPr>
          <w:rFonts w:ascii="Arial" w:eastAsia="Times New Roman" w:hAnsi="Arial" w:cs="Arial"/>
          <w:b/>
          <w:sz w:val="24"/>
          <w:szCs w:val="24"/>
          <w:lang w:val="hr-HR" w:eastAsia="hr-HR"/>
        </w:rPr>
      </w:pPr>
    </w:p>
    <w:p w14:paraId="229D9FF6" w14:textId="663CBADB" w:rsidR="00CF2F3E" w:rsidRDefault="00CF2F3E" w:rsidP="00CF2F3E">
      <w:pPr>
        <w:spacing w:after="0" w:line="240" w:lineRule="auto"/>
        <w:jc w:val="center"/>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Datum objave natječaja: </w:t>
      </w:r>
      <w:r w:rsidR="007624EE">
        <w:rPr>
          <w:rFonts w:ascii="Arial" w:eastAsia="Times New Roman" w:hAnsi="Arial" w:cs="Arial"/>
          <w:sz w:val="24"/>
          <w:szCs w:val="24"/>
          <w:lang w:val="hr-HR" w:eastAsia="hr-HR"/>
        </w:rPr>
        <w:t>2</w:t>
      </w:r>
      <w:r w:rsidR="00CE0FBB">
        <w:rPr>
          <w:rFonts w:ascii="Arial" w:eastAsia="Times New Roman" w:hAnsi="Arial" w:cs="Arial"/>
          <w:sz w:val="24"/>
          <w:szCs w:val="24"/>
          <w:lang w:val="hr-HR" w:eastAsia="hr-HR"/>
        </w:rPr>
        <w:t>8</w:t>
      </w:r>
      <w:r>
        <w:rPr>
          <w:rFonts w:ascii="Arial" w:eastAsia="Times New Roman" w:hAnsi="Arial" w:cs="Arial"/>
          <w:sz w:val="24"/>
          <w:szCs w:val="24"/>
          <w:lang w:val="hr-HR" w:eastAsia="hr-HR"/>
        </w:rPr>
        <w:t xml:space="preserve">. </w:t>
      </w:r>
      <w:r w:rsidR="007624EE">
        <w:rPr>
          <w:rFonts w:ascii="Arial" w:eastAsia="Times New Roman" w:hAnsi="Arial" w:cs="Arial"/>
          <w:sz w:val="24"/>
          <w:szCs w:val="24"/>
          <w:lang w:val="hr-HR" w:eastAsia="hr-HR"/>
        </w:rPr>
        <w:t>veljače</w:t>
      </w:r>
      <w:r>
        <w:rPr>
          <w:rFonts w:ascii="Arial" w:eastAsia="Times New Roman" w:hAnsi="Arial" w:cs="Arial"/>
          <w:sz w:val="24"/>
          <w:szCs w:val="24"/>
          <w:lang w:val="hr-HR" w:eastAsia="hr-HR"/>
        </w:rPr>
        <w:t xml:space="preserve"> 202</w:t>
      </w:r>
      <w:r w:rsidR="00CE0FBB">
        <w:rPr>
          <w:rFonts w:ascii="Arial" w:eastAsia="Times New Roman" w:hAnsi="Arial" w:cs="Arial"/>
          <w:sz w:val="24"/>
          <w:szCs w:val="24"/>
          <w:lang w:val="hr-HR" w:eastAsia="hr-HR"/>
        </w:rPr>
        <w:t>5</w:t>
      </w:r>
      <w:r>
        <w:rPr>
          <w:rFonts w:ascii="Arial" w:eastAsia="Times New Roman" w:hAnsi="Arial" w:cs="Arial"/>
          <w:sz w:val="24"/>
          <w:szCs w:val="24"/>
          <w:lang w:val="hr-HR" w:eastAsia="hr-HR"/>
        </w:rPr>
        <w:t>. godine</w:t>
      </w:r>
    </w:p>
    <w:p w14:paraId="140E56FE" w14:textId="77777777" w:rsidR="00CF2F3E" w:rsidRDefault="00CF2F3E" w:rsidP="00CF2F3E">
      <w:pPr>
        <w:spacing w:after="0" w:line="240" w:lineRule="auto"/>
        <w:jc w:val="center"/>
        <w:rPr>
          <w:rFonts w:ascii="Arial" w:eastAsia="Times New Roman" w:hAnsi="Arial" w:cs="Arial"/>
          <w:sz w:val="24"/>
          <w:szCs w:val="24"/>
          <w:lang w:val="hr-HR" w:eastAsia="hr-HR"/>
        </w:rPr>
      </w:pPr>
    </w:p>
    <w:p w14:paraId="06B038E1" w14:textId="26591C58" w:rsidR="00CF2F3E" w:rsidRDefault="00CF2F3E" w:rsidP="00CF2F3E">
      <w:pPr>
        <w:spacing w:after="0" w:line="240" w:lineRule="auto"/>
        <w:jc w:val="center"/>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Rok za dostavu prijava: do </w:t>
      </w:r>
      <w:r w:rsidR="00CE0FBB">
        <w:rPr>
          <w:rFonts w:ascii="Arial" w:eastAsia="Times New Roman" w:hAnsi="Arial" w:cs="Arial"/>
          <w:sz w:val="24"/>
          <w:szCs w:val="24"/>
          <w:lang w:val="hr-HR" w:eastAsia="hr-HR"/>
        </w:rPr>
        <w:t>31</w:t>
      </w:r>
      <w:r>
        <w:rPr>
          <w:rFonts w:ascii="Arial" w:eastAsia="Times New Roman" w:hAnsi="Arial" w:cs="Arial"/>
          <w:sz w:val="24"/>
          <w:szCs w:val="24"/>
          <w:lang w:val="hr-HR" w:eastAsia="hr-HR"/>
        </w:rPr>
        <w:t>.</w:t>
      </w:r>
      <w:r w:rsidR="00A13C15">
        <w:rPr>
          <w:rFonts w:ascii="Arial" w:eastAsia="Times New Roman" w:hAnsi="Arial" w:cs="Arial"/>
          <w:sz w:val="24"/>
          <w:szCs w:val="24"/>
          <w:lang w:val="hr-HR" w:eastAsia="hr-HR"/>
        </w:rPr>
        <w:t xml:space="preserve"> </w:t>
      </w:r>
      <w:r w:rsidR="002526DF">
        <w:rPr>
          <w:rFonts w:ascii="Arial" w:eastAsia="Times New Roman" w:hAnsi="Arial" w:cs="Arial"/>
          <w:sz w:val="24"/>
          <w:szCs w:val="24"/>
          <w:lang w:val="hr-HR" w:eastAsia="hr-HR"/>
        </w:rPr>
        <w:t>ožujka</w:t>
      </w:r>
      <w:r>
        <w:rPr>
          <w:rFonts w:ascii="Arial" w:eastAsia="Times New Roman" w:hAnsi="Arial" w:cs="Arial"/>
          <w:sz w:val="24"/>
          <w:szCs w:val="24"/>
          <w:lang w:val="hr-HR" w:eastAsia="hr-HR"/>
        </w:rPr>
        <w:t xml:space="preserve"> 202</w:t>
      </w:r>
      <w:r w:rsidR="00CE0FBB">
        <w:rPr>
          <w:rFonts w:ascii="Arial" w:eastAsia="Times New Roman" w:hAnsi="Arial" w:cs="Arial"/>
          <w:sz w:val="24"/>
          <w:szCs w:val="24"/>
          <w:lang w:val="hr-HR" w:eastAsia="hr-HR"/>
        </w:rPr>
        <w:t>5</w:t>
      </w:r>
      <w:r>
        <w:rPr>
          <w:rFonts w:ascii="Arial" w:eastAsia="Times New Roman" w:hAnsi="Arial" w:cs="Arial"/>
          <w:sz w:val="24"/>
          <w:szCs w:val="24"/>
          <w:lang w:val="hr-HR" w:eastAsia="hr-HR"/>
        </w:rPr>
        <w:t>. godine</w:t>
      </w:r>
    </w:p>
    <w:p w14:paraId="3182C756" w14:textId="77777777" w:rsidR="00CF2F3E" w:rsidRDefault="00CF2F3E" w:rsidP="00CF2F3E">
      <w:pPr>
        <w:spacing w:after="0" w:line="240" w:lineRule="auto"/>
        <w:jc w:val="center"/>
        <w:rPr>
          <w:rFonts w:ascii="Arial" w:eastAsia="Times New Roman" w:hAnsi="Arial" w:cs="Arial"/>
          <w:sz w:val="24"/>
          <w:szCs w:val="24"/>
          <w:lang w:val="hr-HR" w:eastAsia="hr-HR"/>
        </w:rPr>
      </w:pPr>
    </w:p>
    <w:p w14:paraId="0125FF8B" w14:textId="77777777" w:rsidR="00CF2F3E" w:rsidRDefault="00CF2F3E" w:rsidP="00CF2F3E">
      <w:pPr>
        <w:spacing w:after="0" w:line="240" w:lineRule="auto"/>
        <w:jc w:val="both"/>
        <w:rPr>
          <w:rFonts w:ascii="Arial" w:eastAsia="Times New Roman" w:hAnsi="Arial" w:cs="Arial"/>
          <w:b/>
          <w:sz w:val="24"/>
          <w:szCs w:val="24"/>
          <w:lang w:val="hr-HR" w:eastAsia="hr-HR"/>
        </w:rPr>
      </w:pPr>
      <w:r w:rsidRPr="00E20996">
        <w:rPr>
          <w:rFonts w:ascii="Arial" w:eastAsia="Times New Roman" w:hAnsi="Arial" w:cs="Arial"/>
          <w:b/>
          <w:sz w:val="24"/>
          <w:szCs w:val="24"/>
          <w:lang w:val="hr-HR" w:eastAsia="hr-HR"/>
        </w:rPr>
        <w:t>SADRŽAJ</w:t>
      </w:r>
    </w:p>
    <w:p w14:paraId="29C92E0C" w14:textId="77777777" w:rsidR="00CF2F3E" w:rsidRDefault="00CF2F3E" w:rsidP="00CF2F3E">
      <w:pPr>
        <w:spacing w:after="0" w:line="240" w:lineRule="auto"/>
        <w:jc w:val="both"/>
        <w:rPr>
          <w:rFonts w:ascii="Arial" w:eastAsia="Times New Roman" w:hAnsi="Arial" w:cs="Arial"/>
          <w:b/>
          <w:sz w:val="24"/>
          <w:szCs w:val="24"/>
          <w:lang w:val="hr-HR" w:eastAsia="hr-HR"/>
        </w:rPr>
      </w:pPr>
    </w:p>
    <w:p w14:paraId="25F83ED4" w14:textId="16F9A1A5" w:rsidR="00CF2F3E" w:rsidRPr="00955FEB" w:rsidRDefault="00CF2F3E" w:rsidP="00CF2F3E">
      <w:pPr>
        <w:pStyle w:val="Odlomakpopisa"/>
        <w:numPr>
          <w:ilvl w:val="0"/>
          <w:numId w:val="29"/>
        </w:numPr>
        <w:jc w:val="both"/>
        <w:rPr>
          <w:rFonts w:ascii="Arial" w:hAnsi="Arial" w:cs="Arial"/>
          <w:b/>
          <w:sz w:val="24"/>
          <w:szCs w:val="24"/>
          <w:lang w:val="hr-HR" w:eastAsia="hr-HR"/>
        </w:rPr>
      </w:pPr>
      <w:r w:rsidRPr="00955FEB">
        <w:rPr>
          <w:rFonts w:ascii="Arial" w:hAnsi="Arial" w:cs="Arial"/>
          <w:b/>
          <w:sz w:val="24"/>
          <w:szCs w:val="24"/>
          <w:lang w:val="hr-HR" w:eastAsia="hr-HR"/>
        </w:rPr>
        <w:t>FINANCIRANJE JEDNOKRATNIH AKTIVNOSTI UDRUGA KOJE SU OD</w:t>
      </w:r>
      <w:r>
        <w:rPr>
          <w:rFonts w:ascii="Arial" w:hAnsi="Arial" w:cs="Arial"/>
          <w:b/>
          <w:sz w:val="24"/>
          <w:szCs w:val="24"/>
          <w:lang w:val="hr-HR" w:eastAsia="hr-HR"/>
        </w:rPr>
        <w:t xml:space="preserve"> INTERESA ZA </w:t>
      </w:r>
      <w:r w:rsidRPr="00955FEB">
        <w:rPr>
          <w:rFonts w:ascii="Arial" w:hAnsi="Arial" w:cs="Arial"/>
          <w:b/>
          <w:sz w:val="24"/>
          <w:szCs w:val="24"/>
          <w:lang w:val="hr-HR" w:eastAsia="hr-HR"/>
        </w:rPr>
        <w:t>BRODSKO</w:t>
      </w:r>
      <w:r>
        <w:rPr>
          <w:rFonts w:ascii="Arial" w:hAnsi="Arial" w:cs="Arial"/>
          <w:b/>
          <w:sz w:val="24"/>
          <w:szCs w:val="24"/>
          <w:lang w:val="hr-HR" w:eastAsia="hr-HR"/>
        </w:rPr>
        <w:t xml:space="preserve"> </w:t>
      </w:r>
      <w:r w:rsidRPr="00955FEB">
        <w:rPr>
          <w:rFonts w:ascii="Arial" w:hAnsi="Arial" w:cs="Arial"/>
          <w:b/>
          <w:sz w:val="24"/>
          <w:szCs w:val="24"/>
          <w:lang w:val="hr-HR" w:eastAsia="hr-HR"/>
        </w:rPr>
        <w:t>-</w:t>
      </w:r>
      <w:r>
        <w:rPr>
          <w:rFonts w:ascii="Arial" w:hAnsi="Arial" w:cs="Arial"/>
          <w:b/>
          <w:sz w:val="24"/>
          <w:szCs w:val="24"/>
          <w:lang w:val="hr-HR" w:eastAsia="hr-HR"/>
        </w:rPr>
        <w:t xml:space="preserve"> </w:t>
      </w:r>
      <w:r w:rsidRPr="00955FEB">
        <w:rPr>
          <w:rFonts w:ascii="Arial" w:hAnsi="Arial" w:cs="Arial"/>
          <w:b/>
          <w:sz w:val="24"/>
          <w:szCs w:val="24"/>
          <w:lang w:val="hr-HR" w:eastAsia="hr-HR"/>
        </w:rPr>
        <w:t>POSAVSKU ŽUPANIJU IZ PODRUČJA</w:t>
      </w:r>
      <w:r>
        <w:rPr>
          <w:rFonts w:ascii="Arial" w:hAnsi="Arial" w:cs="Arial"/>
          <w:b/>
          <w:sz w:val="24"/>
          <w:szCs w:val="24"/>
          <w:lang w:val="hr-HR" w:eastAsia="hr-HR"/>
        </w:rPr>
        <w:t xml:space="preserve"> </w:t>
      </w:r>
      <w:r w:rsidRPr="00955FEB">
        <w:rPr>
          <w:rFonts w:ascii="Arial" w:hAnsi="Arial" w:cs="Arial"/>
          <w:b/>
          <w:sz w:val="24"/>
          <w:szCs w:val="24"/>
          <w:lang w:val="hr-HR" w:eastAsia="hr-HR"/>
        </w:rPr>
        <w:t>VATROGA</w:t>
      </w:r>
      <w:r>
        <w:rPr>
          <w:rFonts w:ascii="Arial" w:hAnsi="Arial" w:cs="Arial"/>
          <w:b/>
          <w:sz w:val="24"/>
          <w:szCs w:val="24"/>
          <w:lang w:val="hr-HR" w:eastAsia="hr-HR"/>
        </w:rPr>
        <w:t>-</w:t>
      </w:r>
      <w:r w:rsidRPr="00955FEB">
        <w:rPr>
          <w:rFonts w:ascii="Arial" w:hAnsi="Arial" w:cs="Arial"/>
          <w:b/>
          <w:sz w:val="24"/>
          <w:szCs w:val="24"/>
          <w:lang w:val="hr-HR" w:eastAsia="hr-HR"/>
        </w:rPr>
        <w:t>STVA ZA 20</w:t>
      </w:r>
      <w:r>
        <w:rPr>
          <w:rFonts w:ascii="Arial" w:hAnsi="Arial" w:cs="Arial"/>
          <w:b/>
          <w:sz w:val="24"/>
          <w:szCs w:val="24"/>
          <w:lang w:val="hr-HR" w:eastAsia="hr-HR"/>
        </w:rPr>
        <w:t>2</w:t>
      </w:r>
      <w:r w:rsidR="00CE0FBB">
        <w:rPr>
          <w:rFonts w:ascii="Arial" w:hAnsi="Arial" w:cs="Arial"/>
          <w:b/>
          <w:sz w:val="24"/>
          <w:szCs w:val="24"/>
          <w:lang w:val="hr-HR" w:eastAsia="hr-HR"/>
        </w:rPr>
        <w:t>5</w:t>
      </w:r>
      <w:r w:rsidRPr="00955FEB">
        <w:rPr>
          <w:rFonts w:ascii="Arial" w:hAnsi="Arial" w:cs="Arial"/>
          <w:b/>
          <w:sz w:val="24"/>
          <w:szCs w:val="24"/>
          <w:lang w:val="hr-HR" w:eastAsia="hr-HR"/>
        </w:rPr>
        <w:t>. GODINU</w:t>
      </w:r>
    </w:p>
    <w:p w14:paraId="3F8F2066" w14:textId="77777777" w:rsidR="00CF2F3E" w:rsidRDefault="00CF2F3E" w:rsidP="00CF2F3E">
      <w:pPr>
        <w:spacing w:after="0" w:line="240" w:lineRule="auto"/>
        <w:ind w:left="360"/>
        <w:jc w:val="both"/>
        <w:rPr>
          <w:rFonts w:ascii="Arial" w:eastAsia="Times New Roman" w:hAnsi="Arial" w:cs="Arial"/>
          <w:sz w:val="24"/>
          <w:szCs w:val="24"/>
          <w:lang w:val="hr-HR" w:eastAsia="hr-HR"/>
        </w:rPr>
      </w:pPr>
    </w:p>
    <w:p w14:paraId="70DAAEEC" w14:textId="77777777" w:rsidR="00CF2F3E" w:rsidRPr="00E20996" w:rsidRDefault="00CF2F3E" w:rsidP="00CF2F3E">
      <w:pPr>
        <w:pStyle w:val="Odlomakpopisa"/>
        <w:numPr>
          <w:ilvl w:val="1"/>
          <w:numId w:val="3"/>
        </w:numPr>
        <w:spacing w:after="0" w:line="240" w:lineRule="auto"/>
        <w:rPr>
          <w:rFonts w:ascii="Arial" w:eastAsia="Times New Roman" w:hAnsi="Arial" w:cs="Arial"/>
          <w:b/>
          <w:sz w:val="24"/>
          <w:szCs w:val="24"/>
          <w:lang w:val="hr-HR" w:eastAsia="hr-HR"/>
        </w:rPr>
      </w:pPr>
      <w:r>
        <w:rPr>
          <w:rFonts w:ascii="Arial" w:eastAsia="Times New Roman" w:hAnsi="Arial" w:cs="Arial"/>
          <w:sz w:val="24"/>
          <w:szCs w:val="24"/>
          <w:lang w:val="hr-HR" w:eastAsia="hr-HR"/>
        </w:rPr>
        <w:t>Temelji za raspisivanje natječaja</w:t>
      </w:r>
    </w:p>
    <w:p w14:paraId="10758F5F" w14:textId="77777777" w:rsidR="00CF2F3E" w:rsidRPr="00E20996" w:rsidRDefault="00CF2F3E" w:rsidP="00CF2F3E">
      <w:pPr>
        <w:pStyle w:val="Odlomakpopisa"/>
        <w:numPr>
          <w:ilvl w:val="1"/>
          <w:numId w:val="3"/>
        </w:numPr>
        <w:spacing w:after="0" w:line="240" w:lineRule="auto"/>
        <w:jc w:val="both"/>
        <w:rPr>
          <w:rFonts w:ascii="Arial" w:eastAsia="Times New Roman" w:hAnsi="Arial" w:cs="Arial"/>
          <w:b/>
          <w:sz w:val="24"/>
          <w:szCs w:val="24"/>
          <w:lang w:val="hr-HR" w:eastAsia="hr-HR"/>
        </w:rPr>
      </w:pPr>
      <w:r>
        <w:rPr>
          <w:rFonts w:ascii="Arial" w:eastAsia="Times New Roman" w:hAnsi="Arial" w:cs="Arial"/>
          <w:sz w:val="24"/>
          <w:szCs w:val="24"/>
          <w:lang w:val="hr-HR" w:eastAsia="hr-HR"/>
        </w:rPr>
        <w:t>Cilj natječaja</w:t>
      </w:r>
    </w:p>
    <w:p w14:paraId="0909D7E7" w14:textId="77777777" w:rsidR="00CF2F3E" w:rsidRPr="00E20996" w:rsidRDefault="00CF2F3E" w:rsidP="00CF2F3E">
      <w:pPr>
        <w:pStyle w:val="Odlomakpopisa"/>
        <w:numPr>
          <w:ilvl w:val="1"/>
          <w:numId w:val="3"/>
        </w:numPr>
        <w:spacing w:after="0" w:line="240" w:lineRule="auto"/>
        <w:jc w:val="both"/>
        <w:rPr>
          <w:rFonts w:ascii="Arial" w:eastAsia="Times New Roman" w:hAnsi="Arial" w:cs="Arial"/>
          <w:b/>
          <w:sz w:val="24"/>
          <w:szCs w:val="24"/>
          <w:lang w:val="hr-HR" w:eastAsia="hr-HR"/>
        </w:rPr>
      </w:pPr>
      <w:r>
        <w:rPr>
          <w:rFonts w:ascii="Arial" w:eastAsia="Times New Roman" w:hAnsi="Arial" w:cs="Arial"/>
          <w:sz w:val="24"/>
          <w:szCs w:val="24"/>
          <w:lang w:val="hr-HR" w:eastAsia="hr-HR"/>
        </w:rPr>
        <w:t>Planirani iznosi i ukupna vrijednost natječaja</w:t>
      </w:r>
    </w:p>
    <w:p w14:paraId="59AC68B9" w14:textId="77777777" w:rsidR="00CF2F3E" w:rsidRPr="00E20996" w:rsidRDefault="00CF2F3E" w:rsidP="00CF2F3E">
      <w:pPr>
        <w:spacing w:after="0" w:line="240" w:lineRule="auto"/>
        <w:ind w:left="360"/>
        <w:jc w:val="both"/>
        <w:rPr>
          <w:rFonts w:ascii="Arial" w:eastAsia="Times New Roman" w:hAnsi="Arial" w:cs="Arial"/>
          <w:b/>
          <w:sz w:val="24"/>
          <w:szCs w:val="24"/>
          <w:lang w:val="hr-HR" w:eastAsia="hr-HR"/>
        </w:rPr>
      </w:pPr>
    </w:p>
    <w:p w14:paraId="463A56B3" w14:textId="77777777" w:rsidR="00CF2F3E" w:rsidRPr="009C3156" w:rsidRDefault="00CF2F3E" w:rsidP="00CF2F3E">
      <w:pPr>
        <w:pStyle w:val="Odlomakpopisa"/>
        <w:numPr>
          <w:ilvl w:val="0"/>
          <w:numId w:val="3"/>
        </w:numPr>
        <w:spacing w:after="0" w:line="240" w:lineRule="auto"/>
        <w:jc w:val="both"/>
        <w:rPr>
          <w:rFonts w:ascii="Arial" w:eastAsia="Times New Roman" w:hAnsi="Arial" w:cs="Arial"/>
          <w:b/>
          <w:sz w:val="24"/>
          <w:szCs w:val="24"/>
          <w:lang w:val="hr-HR" w:eastAsia="hr-HR"/>
        </w:rPr>
      </w:pPr>
      <w:r w:rsidRPr="009C3156">
        <w:rPr>
          <w:rFonts w:ascii="Arial" w:eastAsia="Times New Roman" w:hAnsi="Arial" w:cs="Arial"/>
          <w:b/>
          <w:sz w:val="24"/>
          <w:szCs w:val="24"/>
          <w:lang w:val="hr-HR" w:eastAsia="hr-HR"/>
        </w:rPr>
        <w:t>FORMALNI UVJETI NATJEČAJA</w:t>
      </w:r>
    </w:p>
    <w:p w14:paraId="471CF488" w14:textId="77777777" w:rsidR="00CF2F3E" w:rsidRDefault="00CF2F3E" w:rsidP="00CF2F3E">
      <w:pPr>
        <w:spacing w:after="0" w:line="240" w:lineRule="auto"/>
        <w:jc w:val="both"/>
        <w:rPr>
          <w:rFonts w:ascii="Arial" w:eastAsia="Times New Roman" w:hAnsi="Arial" w:cs="Arial"/>
          <w:sz w:val="24"/>
          <w:szCs w:val="24"/>
          <w:lang w:val="hr-HR" w:eastAsia="hr-HR"/>
        </w:rPr>
      </w:pPr>
    </w:p>
    <w:p w14:paraId="3CDDE7A3"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sidRPr="00B53483">
        <w:rPr>
          <w:rFonts w:ascii="Arial" w:eastAsia="Times New Roman" w:hAnsi="Arial" w:cs="Arial"/>
          <w:sz w:val="24"/>
          <w:szCs w:val="24"/>
          <w:lang w:val="hr-HR" w:eastAsia="hr-HR"/>
        </w:rPr>
        <w:t>Prihvatljivi prijavitelji</w:t>
      </w:r>
    </w:p>
    <w:p w14:paraId="280C3713"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Prihvatljiva prioritena područja i aktivnosti</w:t>
      </w:r>
    </w:p>
    <w:p w14:paraId="77A9AC17"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Prihvatljivi troškovi koji će se finanirati putem natječaja</w:t>
      </w:r>
    </w:p>
    <w:p w14:paraId="433BE68A"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Način prijave</w:t>
      </w:r>
    </w:p>
    <w:p w14:paraId="6C082375" w14:textId="77777777" w:rsidR="00CF2F3E" w:rsidRPr="00B53483" w:rsidRDefault="00CF2F3E" w:rsidP="00CF2F3E">
      <w:pPr>
        <w:pStyle w:val="Bezproreda"/>
        <w:ind w:firstLine="720"/>
        <w:rPr>
          <w:rFonts w:ascii="Arial" w:hAnsi="Arial" w:cs="Arial"/>
          <w:sz w:val="24"/>
          <w:szCs w:val="24"/>
        </w:rPr>
      </w:pPr>
      <w:r w:rsidRPr="00B53483">
        <w:rPr>
          <w:rFonts w:ascii="Arial" w:hAnsi="Arial" w:cs="Arial"/>
          <w:sz w:val="24"/>
          <w:szCs w:val="24"/>
        </w:rPr>
        <w:t xml:space="preserve">2.4.1.Sadržaj </w:t>
      </w:r>
      <w:r>
        <w:rPr>
          <w:rFonts w:ascii="Arial" w:hAnsi="Arial" w:cs="Arial"/>
          <w:sz w:val="24"/>
          <w:szCs w:val="24"/>
        </w:rPr>
        <w:t>o</w:t>
      </w:r>
      <w:r w:rsidRPr="00B53483">
        <w:rPr>
          <w:rFonts w:ascii="Arial" w:hAnsi="Arial" w:cs="Arial"/>
          <w:sz w:val="24"/>
          <w:szCs w:val="24"/>
        </w:rPr>
        <w:t>pisnog obrasca</w:t>
      </w:r>
      <w:r>
        <w:rPr>
          <w:rFonts w:ascii="Arial" w:hAnsi="Arial" w:cs="Arial"/>
          <w:sz w:val="24"/>
          <w:szCs w:val="24"/>
        </w:rPr>
        <w:t xml:space="preserve"> jednokratne aktivnosti</w:t>
      </w:r>
    </w:p>
    <w:p w14:paraId="0F452BDB" w14:textId="77777777" w:rsidR="00CF2F3E" w:rsidRDefault="00CF2F3E" w:rsidP="00CF2F3E">
      <w:pPr>
        <w:pStyle w:val="Bezproreda"/>
        <w:ind w:firstLine="720"/>
        <w:rPr>
          <w:rFonts w:ascii="Arial" w:hAnsi="Arial" w:cs="Arial"/>
          <w:sz w:val="24"/>
          <w:szCs w:val="24"/>
        </w:rPr>
      </w:pPr>
      <w:r w:rsidRPr="00B53483">
        <w:rPr>
          <w:rFonts w:ascii="Arial" w:hAnsi="Arial" w:cs="Arial"/>
          <w:sz w:val="24"/>
          <w:szCs w:val="24"/>
        </w:rPr>
        <w:t>2.4.2.Sadržaj obrasca Proračuna</w:t>
      </w:r>
      <w:r>
        <w:rPr>
          <w:rFonts w:ascii="Arial" w:hAnsi="Arial" w:cs="Arial"/>
          <w:sz w:val="24"/>
          <w:szCs w:val="24"/>
        </w:rPr>
        <w:t xml:space="preserve"> jednokratne aktivnosti</w:t>
      </w:r>
    </w:p>
    <w:p w14:paraId="6BB016D8" w14:textId="77777777" w:rsidR="00CF2F3E" w:rsidRDefault="00CF2F3E" w:rsidP="00CF2F3E">
      <w:pPr>
        <w:pStyle w:val="Bezproreda"/>
        <w:ind w:firstLine="720"/>
        <w:rPr>
          <w:rFonts w:ascii="Arial" w:hAnsi="Arial" w:cs="Arial"/>
          <w:sz w:val="24"/>
          <w:szCs w:val="24"/>
        </w:rPr>
      </w:pPr>
      <w:r>
        <w:rPr>
          <w:rFonts w:ascii="Arial" w:hAnsi="Arial" w:cs="Arial"/>
          <w:sz w:val="24"/>
          <w:szCs w:val="24"/>
        </w:rPr>
        <w:t>2.4.3.Slanje prijave</w:t>
      </w:r>
    </w:p>
    <w:p w14:paraId="5D6955B4" w14:textId="77777777" w:rsidR="00CF2F3E" w:rsidRDefault="00CF2F3E" w:rsidP="00CF2F3E">
      <w:pPr>
        <w:pStyle w:val="Bezproreda"/>
        <w:jc w:val="both"/>
        <w:rPr>
          <w:rFonts w:ascii="Arial" w:hAnsi="Arial" w:cs="Arial"/>
          <w:sz w:val="24"/>
          <w:szCs w:val="24"/>
        </w:rPr>
      </w:pPr>
      <w:r>
        <w:rPr>
          <w:rFonts w:ascii="Arial" w:hAnsi="Arial" w:cs="Arial"/>
          <w:sz w:val="24"/>
          <w:szCs w:val="24"/>
        </w:rPr>
        <w:t xml:space="preserve">     2.5.Ocjena prijava i donošenje odluke o </w:t>
      </w:r>
      <w:r w:rsidR="00DF74C6">
        <w:rPr>
          <w:rFonts w:ascii="Arial" w:hAnsi="Arial" w:cs="Arial"/>
          <w:sz w:val="24"/>
          <w:szCs w:val="24"/>
        </w:rPr>
        <w:t>odobravanju</w:t>
      </w:r>
      <w:r>
        <w:rPr>
          <w:rFonts w:ascii="Arial" w:hAnsi="Arial" w:cs="Arial"/>
          <w:sz w:val="24"/>
          <w:szCs w:val="24"/>
        </w:rPr>
        <w:t xml:space="preserve"> sredstava</w:t>
      </w:r>
    </w:p>
    <w:p w14:paraId="2D09B056" w14:textId="77777777" w:rsidR="00CF2F3E" w:rsidRDefault="00CF2F3E" w:rsidP="00CF2F3E">
      <w:pPr>
        <w:pStyle w:val="Bezproreda"/>
        <w:jc w:val="both"/>
        <w:rPr>
          <w:rFonts w:ascii="Arial" w:hAnsi="Arial" w:cs="Arial"/>
          <w:sz w:val="24"/>
          <w:szCs w:val="24"/>
        </w:rPr>
      </w:pPr>
    </w:p>
    <w:p w14:paraId="67BE93D4" w14:textId="77777777" w:rsidR="00CF2F3E" w:rsidRPr="009C3156" w:rsidRDefault="00CF2F3E" w:rsidP="00CF2F3E">
      <w:pPr>
        <w:pStyle w:val="Bezproreda"/>
        <w:numPr>
          <w:ilvl w:val="0"/>
          <w:numId w:val="3"/>
        </w:numPr>
        <w:jc w:val="both"/>
        <w:rPr>
          <w:rFonts w:ascii="Arial" w:hAnsi="Arial" w:cs="Arial"/>
          <w:b/>
          <w:sz w:val="24"/>
          <w:szCs w:val="24"/>
        </w:rPr>
      </w:pPr>
      <w:r w:rsidRPr="009C3156">
        <w:rPr>
          <w:rFonts w:ascii="Arial" w:hAnsi="Arial" w:cs="Arial"/>
          <w:b/>
          <w:sz w:val="24"/>
          <w:szCs w:val="24"/>
        </w:rPr>
        <w:t>POPIS NATJEČAJNE DOKUMENTACIJE</w:t>
      </w:r>
    </w:p>
    <w:p w14:paraId="153A1BE3" w14:textId="77777777" w:rsidR="00CF2F3E" w:rsidRDefault="00CF2F3E" w:rsidP="00CF2F3E">
      <w:pPr>
        <w:pStyle w:val="Bezproreda"/>
        <w:jc w:val="both"/>
        <w:rPr>
          <w:rFonts w:ascii="Arial" w:hAnsi="Arial" w:cs="Arial"/>
          <w:sz w:val="24"/>
          <w:szCs w:val="24"/>
        </w:rPr>
      </w:pPr>
    </w:p>
    <w:p w14:paraId="714C8E35" w14:textId="77777777" w:rsidR="00CF2F3E" w:rsidRPr="00B53483" w:rsidRDefault="00CF2F3E" w:rsidP="00CF2F3E">
      <w:pPr>
        <w:pStyle w:val="Bezproreda"/>
        <w:jc w:val="both"/>
        <w:rPr>
          <w:rFonts w:ascii="Arial" w:hAnsi="Arial" w:cs="Arial"/>
          <w:sz w:val="24"/>
          <w:szCs w:val="24"/>
        </w:rPr>
      </w:pPr>
    </w:p>
    <w:p w14:paraId="20F870AE" w14:textId="77777777" w:rsidR="00CF2F3E" w:rsidRDefault="00CF2F3E" w:rsidP="00CF2F3E">
      <w:pPr>
        <w:ind w:left="720"/>
        <w:jc w:val="both"/>
        <w:rPr>
          <w:rFonts w:ascii="Arial" w:hAnsi="Arial" w:cs="Arial"/>
          <w:sz w:val="24"/>
          <w:szCs w:val="24"/>
        </w:rPr>
      </w:pPr>
    </w:p>
    <w:p w14:paraId="76078C90" w14:textId="77777777" w:rsidR="00CF2F3E" w:rsidRDefault="00CF2F3E" w:rsidP="00CF2F3E">
      <w:pPr>
        <w:ind w:left="720"/>
        <w:jc w:val="both"/>
        <w:rPr>
          <w:rFonts w:ascii="Arial" w:hAnsi="Arial" w:cs="Arial"/>
          <w:sz w:val="24"/>
          <w:szCs w:val="24"/>
        </w:rPr>
      </w:pPr>
    </w:p>
    <w:p w14:paraId="1AA869D9" w14:textId="7EB0CF25" w:rsidR="00CF2F3E" w:rsidRPr="00D72738" w:rsidRDefault="00CF2F3E" w:rsidP="00CF2F3E">
      <w:pPr>
        <w:pStyle w:val="Odlomakpopisa"/>
        <w:numPr>
          <w:ilvl w:val="0"/>
          <w:numId w:val="5"/>
        </w:numPr>
        <w:spacing w:after="0" w:line="240" w:lineRule="auto"/>
        <w:jc w:val="both"/>
        <w:rPr>
          <w:rFonts w:ascii="Arial" w:eastAsia="Times New Roman" w:hAnsi="Arial" w:cs="Arial"/>
          <w:b/>
          <w:sz w:val="24"/>
          <w:szCs w:val="24"/>
          <w:lang w:val="hr-HR" w:eastAsia="hr-HR"/>
        </w:rPr>
      </w:pPr>
      <w:r w:rsidRPr="00D72738">
        <w:rPr>
          <w:rFonts w:ascii="Arial" w:eastAsia="Times New Roman" w:hAnsi="Arial" w:cs="Arial"/>
          <w:b/>
          <w:sz w:val="24"/>
          <w:szCs w:val="24"/>
          <w:lang w:val="hr-HR" w:eastAsia="hr-HR"/>
        </w:rPr>
        <w:lastRenderedPageBreak/>
        <w:t xml:space="preserve">FINANCIRANJE JEDNOKRATNIH AKTIVNOSTI UDRUGA </w:t>
      </w:r>
      <w:r>
        <w:rPr>
          <w:rFonts w:ascii="Arial" w:eastAsia="Times New Roman" w:hAnsi="Arial" w:cs="Arial"/>
          <w:b/>
          <w:sz w:val="24"/>
          <w:szCs w:val="24"/>
          <w:lang w:val="hr-HR" w:eastAsia="hr-HR"/>
        </w:rPr>
        <w:t>KOJE SU OD INTERESA ZA BRODSKO - POSAVSKU ŽUPANIJU IZ</w:t>
      </w:r>
      <w:r w:rsidRPr="00D72738">
        <w:rPr>
          <w:rFonts w:ascii="Arial" w:eastAsia="Times New Roman" w:hAnsi="Arial" w:cs="Arial"/>
          <w:b/>
          <w:sz w:val="24"/>
          <w:szCs w:val="24"/>
          <w:lang w:val="hr-HR" w:eastAsia="hr-HR"/>
        </w:rPr>
        <w:t xml:space="preserve"> PODRUČJ</w:t>
      </w:r>
      <w:r>
        <w:rPr>
          <w:rFonts w:ascii="Arial" w:eastAsia="Times New Roman" w:hAnsi="Arial" w:cs="Arial"/>
          <w:b/>
          <w:sz w:val="24"/>
          <w:szCs w:val="24"/>
          <w:lang w:val="hr-HR" w:eastAsia="hr-HR"/>
        </w:rPr>
        <w:t>A VATROGA-STVA</w:t>
      </w:r>
      <w:r w:rsidRPr="00D72738">
        <w:rPr>
          <w:rFonts w:ascii="Arial" w:eastAsia="Times New Roman" w:hAnsi="Arial" w:cs="Arial"/>
          <w:b/>
          <w:sz w:val="24"/>
          <w:szCs w:val="24"/>
          <w:lang w:val="hr-HR" w:eastAsia="hr-HR"/>
        </w:rPr>
        <w:t xml:space="preserve"> ZA 20</w:t>
      </w:r>
      <w:r>
        <w:rPr>
          <w:rFonts w:ascii="Arial" w:eastAsia="Times New Roman" w:hAnsi="Arial" w:cs="Arial"/>
          <w:b/>
          <w:sz w:val="24"/>
          <w:szCs w:val="24"/>
          <w:lang w:val="hr-HR" w:eastAsia="hr-HR"/>
        </w:rPr>
        <w:t>2</w:t>
      </w:r>
      <w:r w:rsidR="00CE0FBB">
        <w:rPr>
          <w:rFonts w:ascii="Arial" w:eastAsia="Times New Roman" w:hAnsi="Arial" w:cs="Arial"/>
          <w:b/>
          <w:sz w:val="24"/>
          <w:szCs w:val="24"/>
          <w:lang w:val="hr-HR" w:eastAsia="hr-HR"/>
        </w:rPr>
        <w:t>5</w:t>
      </w:r>
      <w:r w:rsidRPr="00D72738">
        <w:rPr>
          <w:rFonts w:ascii="Arial" w:eastAsia="Times New Roman" w:hAnsi="Arial" w:cs="Arial"/>
          <w:b/>
          <w:sz w:val="24"/>
          <w:szCs w:val="24"/>
          <w:lang w:val="hr-HR" w:eastAsia="hr-HR"/>
        </w:rPr>
        <w:t>. GODINU</w:t>
      </w:r>
    </w:p>
    <w:p w14:paraId="49F17549" w14:textId="77777777" w:rsidR="00CF2F3E" w:rsidRDefault="00CF2F3E" w:rsidP="00CF2F3E">
      <w:pPr>
        <w:ind w:left="720"/>
        <w:jc w:val="both"/>
        <w:rPr>
          <w:rFonts w:ascii="Arial" w:hAnsi="Arial" w:cs="Arial"/>
          <w:b/>
          <w:sz w:val="24"/>
          <w:szCs w:val="24"/>
        </w:rPr>
      </w:pPr>
    </w:p>
    <w:p w14:paraId="4F2D47FC" w14:textId="77777777" w:rsidR="00CF2F3E" w:rsidRDefault="00CF2F3E" w:rsidP="00CF2F3E">
      <w:pPr>
        <w:pStyle w:val="Odlomakpopisa"/>
        <w:numPr>
          <w:ilvl w:val="1"/>
          <w:numId w:val="5"/>
        </w:numPr>
        <w:jc w:val="both"/>
        <w:rPr>
          <w:rFonts w:ascii="Arial" w:hAnsi="Arial" w:cs="Arial"/>
          <w:sz w:val="24"/>
          <w:szCs w:val="24"/>
        </w:rPr>
      </w:pPr>
      <w:r>
        <w:rPr>
          <w:rFonts w:ascii="Arial" w:hAnsi="Arial" w:cs="Arial"/>
          <w:sz w:val="24"/>
          <w:szCs w:val="24"/>
        </w:rPr>
        <w:t>TEMELJI ZA RASPISIVANJE NATJEČAJA</w:t>
      </w:r>
    </w:p>
    <w:p w14:paraId="172F7FEB" w14:textId="2C34B08D" w:rsidR="00CF2F3E" w:rsidRDefault="00CF2F3E" w:rsidP="00CF2F3E">
      <w:pPr>
        <w:ind w:left="720"/>
        <w:jc w:val="both"/>
        <w:rPr>
          <w:rFonts w:ascii="Arial" w:hAnsi="Arial" w:cs="Arial"/>
          <w:sz w:val="24"/>
          <w:szCs w:val="24"/>
        </w:rPr>
      </w:pPr>
      <w:r>
        <w:rPr>
          <w:rFonts w:ascii="Arial" w:hAnsi="Arial" w:cs="Arial"/>
          <w:sz w:val="24"/>
          <w:szCs w:val="24"/>
        </w:rPr>
        <w:t>Udruge  u današnjem društvu imaju važnu ulogu u povezivanju zajednice i javnih institucija te imaju snažan utjecaj na provođenju aktivnosti za korist zajednice. Sukladno tome, Upravni odjel za gospodarstvo i poljoprivredu Brodsko-posavske županije kontinuirano sufinancira aktivnosti udruga iz područja vatrogastva s naglaskom na dobrovoljno vatrogastvo. U svrhu dodjele financijskih sredstava osiguranih u Proračunu Brodsko-posavske županije za 20</w:t>
      </w:r>
      <w:r w:rsidR="002457A2">
        <w:rPr>
          <w:rFonts w:ascii="Arial" w:hAnsi="Arial" w:cs="Arial"/>
          <w:sz w:val="24"/>
          <w:szCs w:val="24"/>
        </w:rPr>
        <w:t>2</w:t>
      </w:r>
      <w:r w:rsidR="00CE0FBB">
        <w:rPr>
          <w:rFonts w:ascii="Arial" w:hAnsi="Arial" w:cs="Arial"/>
          <w:sz w:val="24"/>
          <w:szCs w:val="24"/>
        </w:rPr>
        <w:t>5</w:t>
      </w:r>
      <w:r>
        <w:rPr>
          <w:rFonts w:ascii="Arial" w:hAnsi="Arial" w:cs="Arial"/>
          <w:sz w:val="24"/>
          <w:szCs w:val="24"/>
        </w:rPr>
        <w:t xml:space="preserve">. godinu za navedeno područje, a u skladu s zakonskim odredbama Zakona o udrugama </w:t>
      </w:r>
      <w:r w:rsidR="007E38A4">
        <w:rPr>
          <w:rFonts w:ascii="Arial" w:hAnsi="Arial" w:cs="Arial"/>
          <w:sz w:val="24"/>
          <w:szCs w:val="24"/>
        </w:rPr>
        <w:t>(</w:t>
      </w:r>
      <w:r>
        <w:rPr>
          <w:rFonts w:ascii="Arial" w:hAnsi="Arial" w:cs="Arial"/>
          <w:sz w:val="24"/>
          <w:szCs w:val="24"/>
        </w:rPr>
        <w:t>“Narodne novine”, broj 74/14</w:t>
      </w:r>
      <w:r w:rsidR="002457A2">
        <w:rPr>
          <w:rFonts w:ascii="Arial" w:hAnsi="Arial" w:cs="Arial"/>
          <w:sz w:val="24"/>
          <w:szCs w:val="24"/>
        </w:rPr>
        <w:t xml:space="preserve">, </w:t>
      </w:r>
      <w:r>
        <w:rPr>
          <w:rFonts w:ascii="Arial" w:hAnsi="Arial" w:cs="Arial"/>
          <w:sz w:val="24"/>
          <w:szCs w:val="24"/>
        </w:rPr>
        <w:t>70/17</w:t>
      </w:r>
      <w:r w:rsidR="002526DF">
        <w:rPr>
          <w:rFonts w:ascii="Arial" w:hAnsi="Arial" w:cs="Arial"/>
          <w:sz w:val="24"/>
          <w:szCs w:val="24"/>
        </w:rPr>
        <w:t xml:space="preserve">, </w:t>
      </w:r>
      <w:r w:rsidR="002457A2">
        <w:rPr>
          <w:rFonts w:ascii="Arial" w:hAnsi="Arial" w:cs="Arial"/>
          <w:sz w:val="24"/>
          <w:szCs w:val="24"/>
        </w:rPr>
        <w:t>98/19</w:t>
      </w:r>
      <w:r w:rsidR="002526DF">
        <w:rPr>
          <w:rFonts w:ascii="Arial" w:hAnsi="Arial" w:cs="Arial"/>
          <w:sz w:val="24"/>
          <w:szCs w:val="24"/>
        </w:rPr>
        <w:t xml:space="preserve"> i 151/22</w:t>
      </w:r>
      <w:r w:rsidR="002457A2">
        <w:rPr>
          <w:rFonts w:ascii="Arial" w:hAnsi="Arial" w:cs="Arial"/>
          <w:sz w:val="24"/>
          <w:szCs w:val="24"/>
        </w:rPr>
        <w:t xml:space="preserve">), </w:t>
      </w:r>
      <w:r>
        <w:rPr>
          <w:rFonts w:ascii="Arial" w:hAnsi="Arial" w:cs="Arial"/>
          <w:sz w:val="24"/>
          <w:szCs w:val="24"/>
        </w:rPr>
        <w:t xml:space="preserve">Uredbe o kriterijima, mjerilima i postupcima financiranja i ugovaranja programa i projekta za opće dobro koje provode udruge </w:t>
      </w:r>
      <w:r w:rsidR="007E38A4">
        <w:rPr>
          <w:rFonts w:ascii="Arial" w:hAnsi="Arial" w:cs="Arial"/>
          <w:sz w:val="24"/>
          <w:szCs w:val="24"/>
        </w:rPr>
        <w:t>(</w:t>
      </w:r>
      <w:r>
        <w:rPr>
          <w:rFonts w:ascii="Arial" w:hAnsi="Arial" w:cs="Arial"/>
          <w:sz w:val="24"/>
          <w:szCs w:val="24"/>
        </w:rPr>
        <w:t>“Narodne novine”, broj 26/15</w:t>
      </w:r>
      <w:r w:rsidR="007E38A4">
        <w:rPr>
          <w:rFonts w:ascii="Arial" w:hAnsi="Arial" w:cs="Arial"/>
          <w:sz w:val="24"/>
          <w:szCs w:val="24"/>
        </w:rPr>
        <w:t xml:space="preserve"> i 37/21</w:t>
      </w:r>
      <w:r>
        <w:rPr>
          <w:rFonts w:ascii="Arial" w:hAnsi="Arial" w:cs="Arial"/>
          <w:sz w:val="24"/>
          <w:szCs w:val="24"/>
        </w:rPr>
        <w:t xml:space="preserve">), Pravilnika o financiranju programa i projekata udruga koji su od interesa za Brodsko-posavsku županiju  (“Službeni vjesnik  Brodsko-posavske županije”, broj </w:t>
      </w:r>
      <w:r w:rsidR="002526DF">
        <w:rPr>
          <w:rFonts w:ascii="Arial" w:hAnsi="Arial" w:cs="Arial"/>
          <w:sz w:val="24"/>
          <w:szCs w:val="24"/>
        </w:rPr>
        <w:t>40</w:t>
      </w:r>
      <w:r>
        <w:rPr>
          <w:rFonts w:ascii="Arial" w:hAnsi="Arial" w:cs="Arial"/>
          <w:sz w:val="24"/>
          <w:szCs w:val="24"/>
        </w:rPr>
        <w:t>/</w:t>
      </w:r>
      <w:r w:rsidR="002457A2">
        <w:rPr>
          <w:rFonts w:ascii="Arial" w:hAnsi="Arial" w:cs="Arial"/>
          <w:sz w:val="24"/>
          <w:szCs w:val="24"/>
        </w:rPr>
        <w:t>2</w:t>
      </w:r>
      <w:r w:rsidR="002526DF">
        <w:rPr>
          <w:rFonts w:ascii="Arial" w:hAnsi="Arial" w:cs="Arial"/>
          <w:sz w:val="24"/>
          <w:szCs w:val="24"/>
        </w:rPr>
        <w:t>2</w:t>
      </w:r>
      <w:r>
        <w:rPr>
          <w:rFonts w:ascii="Arial" w:hAnsi="Arial" w:cs="Arial"/>
          <w:sz w:val="24"/>
          <w:szCs w:val="24"/>
        </w:rPr>
        <w:t xml:space="preserve">) </w:t>
      </w:r>
      <w:r w:rsidR="009F7062">
        <w:rPr>
          <w:rFonts w:ascii="Arial" w:hAnsi="Arial" w:cs="Arial"/>
          <w:sz w:val="24"/>
          <w:szCs w:val="24"/>
        </w:rPr>
        <w:t xml:space="preserve">te sukladno </w:t>
      </w:r>
      <w:r w:rsidR="00C1764A">
        <w:rPr>
          <w:rFonts w:ascii="Arial" w:hAnsi="Arial" w:cs="Arial"/>
          <w:noProof/>
          <w:sz w:val="24"/>
          <w:szCs w:val="24"/>
          <w:lang w:val="hr-HR"/>
        </w:rPr>
        <w:t>Plan</w:t>
      </w:r>
      <w:r w:rsidR="009F7062">
        <w:rPr>
          <w:rFonts w:ascii="Arial" w:hAnsi="Arial" w:cs="Arial"/>
          <w:noProof/>
          <w:sz w:val="24"/>
          <w:szCs w:val="24"/>
          <w:lang w:val="hr-HR"/>
        </w:rPr>
        <w:t>u</w:t>
      </w:r>
      <w:r w:rsidR="00C1764A">
        <w:rPr>
          <w:rFonts w:ascii="Arial" w:hAnsi="Arial" w:cs="Arial"/>
          <w:noProof/>
          <w:sz w:val="24"/>
          <w:szCs w:val="24"/>
          <w:lang w:val="hr-HR"/>
        </w:rPr>
        <w:t xml:space="preserve"> razvoja Brodsko-posavske županije za razdoblje 2021. - 2027. godine</w:t>
      </w:r>
      <w:r w:rsidR="00C1764A">
        <w:rPr>
          <w:rFonts w:ascii="Arial" w:hAnsi="Arial" w:cs="Arial"/>
          <w:sz w:val="24"/>
          <w:szCs w:val="24"/>
        </w:rPr>
        <w:t xml:space="preserve"> i Odluke o donošenju </w:t>
      </w:r>
      <w:r w:rsidR="00C1764A">
        <w:rPr>
          <w:rFonts w:ascii="Arial" w:hAnsi="Arial" w:cs="Arial"/>
          <w:noProof/>
          <w:sz w:val="24"/>
          <w:szCs w:val="24"/>
          <w:lang w:val="hr-HR"/>
        </w:rPr>
        <w:t>Plana razvoja Brodsko-posavske županije za razdoblje 2021. - 2027. godine</w:t>
      </w:r>
      <w:r w:rsidR="00C1764A">
        <w:rPr>
          <w:rFonts w:ascii="Arial" w:hAnsi="Arial" w:cs="Arial"/>
          <w:sz w:val="24"/>
          <w:szCs w:val="24"/>
        </w:rPr>
        <w:t xml:space="preserve">  (</w:t>
      </w:r>
      <w:r w:rsidR="00C1764A" w:rsidRPr="0039141B">
        <w:rPr>
          <w:rFonts w:ascii="Arial" w:hAnsi="Arial" w:cs="Arial"/>
          <w:sz w:val="24"/>
          <w:szCs w:val="24"/>
        </w:rPr>
        <w:t xml:space="preserve">“Službeni vjesnik Brodsko-posavske županije”, broj </w:t>
      </w:r>
      <w:r w:rsidR="00C1764A">
        <w:rPr>
          <w:rFonts w:ascii="Arial" w:hAnsi="Arial" w:cs="Arial"/>
          <w:sz w:val="24"/>
          <w:szCs w:val="24"/>
        </w:rPr>
        <w:t>44</w:t>
      </w:r>
      <w:r w:rsidR="00C1764A" w:rsidRPr="0039141B">
        <w:rPr>
          <w:rFonts w:ascii="Arial" w:hAnsi="Arial" w:cs="Arial"/>
          <w:sz w:val="24"/>
          <w:szCs w:val="24"/>
        </w:rPr>
        <w:t>/</w:t>
      </w:r>
      <w:r w:rsidR="00C1764A">
        <w:rPr>
          <w:rFonts w:ascii="Arial" w:hAnsi="Arial" w:cs="Arial"/>
          <w:sz w:val="24"/>
          <w:szCs w:val="24"/>
        </w:rPr>
        <w:t>21</w:t>
      </w:r>
      <w:r w:rsidR="00C1764A" w:rsidRPr="0039141B">
        <w:rPr>
          <w:rFonts w:ascii="Arial" w:hAnsi="Arial" w:cs="Arial"/>
          <w:sz w:val="24"/>
          <w:szCs w:val="24"/>
        </w:rPr>
        <w:t>)</w:t>
      </w:r>
      <w:r w:rsidR="00C1764A">
        <w:rPr>
          <w:rFonts w:ascii="Arial" w:hAnsi="Arial" w:cs="Arial"/>
          <w:sz w:val="24"/>
          <w:szCs w:val="24"/>
        </w:rPr>
        <w:t>,</w:t>
      </w:r>
      <w:r>
        <w:rPr>
          <w:rFonts w:ascii="Arial" w:hAnsi="Arial" w:cs="Arial"/>
          <w:sz w:val="24"/>
          <w:szCs w:val="24"/>
        </w:rPr>
        <w:t xml:space="preserve"> kao i planskim, programskim i financijskim planovima DVD-a, objavljuje se Javni natječaj za financiranje jednokratnih aktivnosti udruga koje su od </w:t>
      </w:r>
      <w:proofErr w:type="spellStart"/>
      <w:r>
        <w:rPr>
          <w:rFonts w:ascii="Arial" w:hAnsi="Arial" w:cs="Arial"/>
          <w:sz w:val="24"/>
          <w:szCs w:val="24"/>
        </w:rPr>
        <w:t>interesa</w:t>
      </w:r>
      <w:proofErr w:type="spellEnd"/>
      <w:r>
        <w:rPr>
          <w:rFonts w:ascii="Arial" w:hAnsi="Arial" w:cs="Arial"/>
          <w:sz w:val="24"/>
          <w:szCs w:val="24"/>
        </w:rPr>
        <w:t xml:space="preserve"> za </w:t>
      </w:r>
      <w:proofErr w:type="spellStart"/>
      <w:r>
        <w:rPr>
          <w:rFonts w:ascii="Arial" w:hAnsi="Arial" w:cs="Arial"/>
          <w:sz w:val="24"/>
          <w:szCs w:val="24"/>
        </w:rPr>
        <w:t>Brodsko-posavsku</w:t>
      </w:r>
      <w:proofErr w:type="spellEnd"/>
      <w:r>
        <w:rPr>
          <w:rFonts w:ascii="Arial" w:hAnsi="Arial" w:cs="Arial"/>
          <w:sz w:val="24"/>
          <w:szCs w:val="24"/>
        </w:rPr>
        <w:t xml:space="preserve"> </w:t>
      </w:r>
      <w:proofErr w:type="spellStart"/>
      <w:r>
        <w:rPr>
          <w:rFonts w:ascii="Arial" w:hAnsi="Arial" w:cs="Arial"/>
          <w:sz w:val="24"/>
          <w:szCs w:val="24"/>
        </w:rPr>
        <w:t>županiju</w:t>
      </w:r>
      <w:proofErr w:type="spellEnd"/>
      <w:r>
        <w:rPr>
          <w:rFonts w:ascii="Arial" w:hAnsi="Arial" w:cs="Arial"/>
          <w:sz w:val="24"/>
          <w:szCs w:val="24"/>
        </w:rPr>
        <w:t xml:space="preserve"> </w:t>
      </w:r>
      <w:proofErr w:type="spellStart"/>
      <w:r>
        <w:rPr>
          <w:rFonts w:ascii="Arial" w:hAnsi="Arial" w:cs="Arial"/>
          <w:sz w:val="24"/>
          <w:szCs w:val="24"/>
        </w:rPr>
        <w:t>iz</w:t>
      </w:r>
      <w:proofErr w:type="spellEnd"/>
      <w:r>
        <w:rPr>
          <w:rFonts w:ascii="Arial" w:hAnsi="Arial" w:cs="Arial"/>
          <w:sz w:val="24"/>
          <w:szCs w:val="24"/>
        </w:rPr>
        <w:t xml:space="preserve"> </w:t>
      </w:r>
      <w:proofErr w:type="spellStart"/>
      <w:r>
        <w:rPr>
          <w:rFonts w:ascii="Arial" w:hAnsi="Arial" w:cs="Arial"/>
          <w:sz w:val="24"/>
          <w:szCs w:val="24"/>
        </w:rPr>
        <w:t>područja</w:t>
      </w:r>
      <w:proofErr w:type="spellEnd"/>
      <w:r>
        <w:rPr>
          <w:rFonts w:ascii="Arial" w:hAnsi="Arial" w:cs="Arial"/>
          <w:sz w:val="24"/>
          <w:szCs w:val="24"/>
        </w:rPr>
        <w:t xml:space="preserve"> </w:t>
      </w:r>
      <w:proofErr w:type="spellStart"/>
      <w:r>
        <w:rPr>
          <w:rFonts w:ascii="Arial" w:hAnsi="Arial" w:cs="Arial"/>
          <w:sz w:val="24"/>
          <w:szCs w:val="24"/>
        </w:rPr>
        <w:t>vatrogastva</w:t>
      </w:r>
      <w:proofErr w:type="spellEnd"/>
      <w:r>
        <w:rPr>
          <w:rFonts w:ascii="Arial" w:hAnsi="Arial" w:cs="Arial"/>
          <w:sz w:val="24"/>
          <w:szCs w:val="24"/>
        </w:rPr>
        <w:t xml:space="preserve"> za 20</w:t>
      </w:r>
      <w:r w:rsidR="002457A2">
        <w:rPr>
          <w:rFonts w:ascii="Arial" w:hAnsi="Arial" w:cs="Arial"/>
          <w:sz w:val="24"/>
          <w:szCs w:val="24"/>
        </w:rPr>
        <w:t>2</w:t>
      </w:r>
      <w:r w:rsidR="00CE0FBB">
        <w:rPr>
          <w:rFonts w:ascii="Arial" w:hAnsi="Arial" w:cs="Arial"/>
          <w:sz w:val="24"/>
          <w:szCs w:val="24"/>
        </w:rPr>
        <w:t>5</w:t>
      </w:r>
      <w:r>
        <w:rPr>
          <w:rFonts w:ascii="Arial" w:hAnsi="Arial" w:cs="Arial"/>
          <w:sz w:val="24"/>
          <w:szCs w:val="24"/>
        </w:rPr>
        <w:t xml:space="preserve">. </w:t>
      </w:r>
      <w:r w:rsidR="002501DF">
        <w:rPr>
          <w:rFonts w:ascii="Arial" w:hAnsi="Arial" w:cs="Arial"/>
          <w:sz w:val="24"/>
          <w:szCs w:val="24"/>
        </w:rPr>
        <w:t>g</w:t>
      </w:r>
      <w:r>
        <w:rPr>
          <w:rFonts w:ascii="Arial" w:hAnsi="Arial" w:cs="Arial"/>
          <w:sz w:val="24"/>
          <w:szCs w:val="24"/>
        </w:rPr>
        <w:t>odinu</w:t>
      </w:r>
      <w:r w:rsidR="002501DF">
        <w:rPr>
          <w:rFonts w:ascii="Arial" w:hAnsi="Arial" w:cs="Arial"/>
          <w:sz w:val="24"/>
          <w:szCs w:val="24"/>
        </w:rPr>
        <w:t xml:space="preserve"> ( u daljnjem tekstu: Javni natječaj)</w:t>
      </w:r>
      <w:r>
        <w:rPr>
          <w:rFonts w:ascii="Arial" w:hAnsi="Arial" w:cs="Arial"/>
          <w:sz w:val="24"/>
          <w:szCs w:val="24"/>
        </w:rPr>
        <w:t>.</w:t>
      </w:r>
    </w:p>
    <w:p w14:paraId="144B0708" w14:textId="77777777" w:rsidR="00CF2F3E" w:rsidRDefault="00CF2F3E" w:rsidP="00CF2F3E">
      <w:pPr>
        <w:pStyle w:val="Odlomakpopisa"/>
        <w:numPr>
          <w:ilvl w:val="1"/>
          <w:numId w:val="5"/>
        </w:numPr>
        <w:jc w:val="both"/>
        <w:rPr>
          <w:rFonts w:ascii="Arial" w:hAnsi="Arial" w:cs="Arial"/>
          <w:sz w:val="24"/>
          <w:szCs w:val="24"/>
        </w:rPr>
      </w:pPr>
      <w:r>
        <w:rPr>
          <w:rFonts w:ascii="Arial" w:hAnsi="Arial" w:cs="Arial"/>
          <w:sz w:val="24"/>
          <w:szCs w:val="24"/>
        </w:rPr>
        <w:t>CILJ NATJEČAJA</w:t>
      </w:r>
    </w:p>
    <w:p w14:paraId="1D597B46" w14:textId="77777777" w:rsidR="00CF2F3E" w:rsidRDefault="00CF2F3E" w:rsidP="00CF2F3E">
      <w:pPr>
        <w:ind w:left="720"/>
        <w:jc w:val="both"/>
        <w:rPr>
          <w:rFonts w:ascii="Arial" w:hAnsi="Arial" w:cs="Arial"/>
          <w:sz w:val="24"/>
          <w:szCs w:val="24"/>
        </w:rPr>
      </w:pPr>
      <w:r>
        <w:rPr>
          <w:rFonts w:ascii="Arial" w:hAnsi="Arial" w:cs="Arial"/>
          <w:sz w:val="24"/>
          <w:szCs w:val="24"/>
        </w:rPr>
        <w:t xml:space="preserve">Cilj ovog </w:t>
      </w:r>
      <w:r w:rsidR="002501DF">
        <w:rPr>
          <w:rFonts w:ascii="Arial" w:hAnsi="Arial" w:cs="Arial"/>
          <w:sz w:val="24"/>
          <w:szCs w:val="24"/>
        </w:rPr>
        <w:t>Javnog n</w:t>
      </w:r>
      <w:r>
        <w:rPr>
          <w:rFonts w:ascii="Arial" w:hAnsi="Arial" w:cs="Arial"/>
          <w:sz w:val="24"/>
          <w:szCs w:val="24"/>
        </w:rPr>
        <w:t xml:space="preserve">atječaja je podržati jednokratne aktivnosti udruga koje doprinose razvoju i unapređenju dobrovoljnog vatrogastva. </w:t>
      </w:r>
    </w:p>
    <w:p w14:paraId="0CDAFD35" w14:textId="77777777" w:rsidR="00CF2F3E" w:rsidRDefault="00CF2F3E" w:rsidP="00CF2F3E">
      <w:pPr>
        <w:ind w:left="720"/>
        <w:jc w:val="both"/>
        <w:rPr>
          <w:rFonts w:ascii="Arial" w:hAnsi="Arial" w:cs="Arial"/>
          <w:sz w:val="24"/>
          <w:szCs w:val="24"/>
        </w:rPr>
      </w:pPr>
      <w:r>
        <w:rPr>
          <w:rFonts w:ascii="Arial" w:hAnsi="Arial" w:cs="Arial"/>
          <w:sz w:val="24"/>
          <w:szCs w:val="24"/>
        </w:rPr>
        <w:t xml:space="preserve">Vrednovanjem prijavljene jednokratne aktivnosti osobita pažnja će se usmjeriti na kvalitetu predložene jednokratne aktivnosti, značaj za stvarnu potrebu zajednice, opći interes za njen razvitak i uključivanje što većeg broja ljudi u djelovanje udruga. </w:t>
      </w:r>
    </w:p>
    <w:p w14:paraId="48308663" w14:textId="77777777" w:rsidR="00CF2F3E" w:rsidRDefault="00CF2F3E" w:rsidP="00CF2F3E">
      <w:pPr>
        <w:pStyle w:val="Odlomakpopisa"/>
        <w:numPr>
          <w:ilvl w:val="1"/>
          <w:numId w:val="5"/>
        </w:numPr>
        <w:jc w:val="both"/>
        <w:rPr>
          <w:rFonts w:ascii="Arial" w:hAnsi="Arial" w:cs="Arial"/>
          <w:sz w:val="24"/>
          <w:szCs w:val="24"/>
        </w:rPr>
      </w:pPr>
      <w:r>
        <w:rPr>
          <w:rFonts w:ascii="Arial" w:hAnsi="Arial" w:cs="Arial"/>
          <w:sz w:val="24"/>
          <w:szCs w:val="24"/>
        </w:rPr>
        <w:t>PLANIRANI IZNOSI I UKUPNA VRIJEDNOST NATJEČAJA</w:t>
      </w:r>
    </w:p>
    <w:p w14:paraId="08A05D48" w14:textId="76C2BD3B" w:rsidR="00CF2F3E" w:rsidRDefault="00CF2F3E" w:rsidP="00CF2F3E">
      <w:pPr>
        <w:ind w:left="720"/>
        <w:jc w:val="both"/>
        <w:rPr>
          <w:rFonts w:ascii="Arial" w:hAnsi="Arial" w:cs="Arial"/>
          <w:sz w:val="24"/>
          <w:szCs w:val="24"/>
        </w:rPr>
      </w:pPr>
      <w:r>
        <w:rPr>
          <w:rFonts w:ascii="Arial" w:hAnsi="Arial" w:cs="Arial"/>
          <w:sz w:val="24"/>
          <w:szCs w:val="24"/>
        </w:rPr>
        <w:t xml:space="preserve">Za financiranje jednokratnih aktivnosti u </w:t>
      </w:r>
      <w:proofErr w:type="spellStart"/>
      <w:r>
        <w:rPr>
          <w:rFonts w:ascii="Arial" w:hAnsi="Arial" w:cs="Arial"/>
          <w:sz w:val="24"/>
          <w:szCs w:val="24"/>
        </w:rPr>
        <w:t>okviru</w:t>
      </w:r>
      <w:proofErr w:type="spellEnd"/>
      <w:r>
        <w:rPr>
          <w:rFonts w:ascii="Arial" w:hAnsi="Arial" w:cs="Arial"/>
          <w:sz w:val="24"/>
          <w:szCs w:val="24"/>
        </w:rPr>
        <w:t xml:space="preserve"> </w:t>
      </w:r>
      <w:proofErr w:type="spellStart"/>
      <w:r>
        <w:rPr>
          <w:rFonts w:ascii="Arial" w:hAnsi="Arial" w:cs="Arial"/>
          <w:sz w:val="24"/>
          <w:szCs w:val="24"/>
        </w:rPr>
        <w:t>ovog</w:t>
      </w:r>
      <w:proofErr w:type="spellEnd"/>
      <w:r>
        <w:rPr>
          <w:rFonts w:ascii="Arial" w:hAnsi="Arial" w:cs="Arial"/>
          <w:sz w:val="24"/>
          <w:szCs w:val="24"/>
        </w:rPr>
        <w:t xml:space="preserve"> </w:t>
      </w:r>
      <w:proofErr w:type="spellStart"/>
      <w:r w:rsidR="002501DF">
        <w:rPr>
          <w:rFonts w:ascii="Arial" w:hAnsi="Arial" w:cs="Arial"/>
          <w:sz w:val="24"/>
          <w:szCs w:val="24"/>
        </w:rPr>
        <w:t>Javnog</w:t>
      </w:r>
      <w:proofErr w:type="spellEnd"/>
      <w:r w:rsidR="002501DF">
        <w:rPr>
          <w:rFonts w:ascii="Arial" w:hAnsi="Arial" w:cs="Arial"/>
          <w:sz w:val="24"/>
          <w:szCs w:val="24"/>
        </w:rPr>
        <w:t xml:space="preserve"> </w:t>
      </w:r>
      <w:proofErr w:type="spellStart"/>
      <w:r>
        <w:rPr>
          <w:rFonts w:ascii="Arial" w:hAnsi="Arial" w:cs="Arial"/>
          <w:sz w:val="24"/>
          <w:szCs w:val="24"/>
        </w:rPr>
        <w:t>natječaja</w:t>
      </w:r>
      <w:proofErr w:type="spellEnd"/>
      <w:r>
        <w:rPr>
          <w:rFonts w:ascii="Arial" w:hAnsi="Arial" w:cs="Arial"/>
          <w:sz w:val="24"/>
          <w:szCs w:val="24"/>
        </w:rPr>
        <w:t xml:space="preserve"> </w:t>
      </w:r>
      <w:proofErr w:type="spellStart"/>
      <w:r>
        <w:rPr>
          <w:rFonts w:ascii="Arial" w:hAnsi="Arial" w:cs="Arial"/>
          <w:sz w:val="24"/>
          <w:szCs w:val="24"/>
        </w:rPr>
        <w:t>raspoloživ</w:t>
      </w:r>
      <w:proofErr w:type="spellEnd"/>
      <w:r>
        <w:rPr>
          <w:rFonts w:ascii="Arial" w:hAnsi="Arial" w:cs="Arial"/>
          <w:sz w:val="24"/>
          <w:szCs w:val="24"/>
        </w:rPr>
        <w:t xml:space="preserve"> je </w:t>
      </w:r>
      <w:proofErr w:type="spellStart"/>
      <w:r>
        <w:rPr>
          <w:rFonts w:ascii="Arial" w:hAnsi="Arial" w:cs="Arial"/>
          <w:sz w:val="24"/>
          <w:szCs w:val="24"/>
        </w:rPr>
        <w:t>iznos</w:t>
      </w:r>
      <w:proofErr w:type="spellEnd"/>
      <w:r>
        <w:rPr>
          <w:rFonts w:ascii="Arial" w:hAnsi="Arial" w:cs="Arial"/>
          <w:sz w:val="24"/>
          <w:szCs w:val="24"/>
        </w:rPr>
        <w:t xml:space="preserve"> od </w:t>
      </w:r>
      <w:r w:rsidR="00DE39AE">
        <w:rPr>
          <w:rFonts w:ascii="Arial" w:hAnsi="Arial" w:cs="Arial"/>
          <w:sz w:val="24"/>
          <w:szCs w:val="24"/>
        </w:rPr>
        <w:t>5</w:t>
      </w:r>
      <w:r w:rsidR="00CE0FBB">
        <w:rPr>
          <w:rFonts w:ascii="Arial" w:hAnsi="Arial" w:cs="Arial"/>
          <w:sz w:val="24"/>
          <w:szCs w:val="24"/>
        </w:rPr>
        <w:t>9</w:t>
      </w:r>
      <w:r w:rsidR="00DE39AE">
        <w:rPr>
          <w:rFonts w:ascii="Arial" w:hAnsi="Arial" w:cs="Arial"/>
          <w:sz w:val="24"/>
          <w:szCs w:val="24"/>
        </w:rPr>
        <w:t>.</w:t>
      </w:r>
      <w:r w:rsidR="00CE0FBB">
        <w:rPr>
          <w:rFonts w:ascii="Arial" w:hAnsi="Arial" w:cs="Arial"/>
          <w:sz w:val="24"/>
          <w:szCs w:val="24"/>
        </w:rPr>
        <w:t>0</w:t>
      </w:r>
      <w:r w:rsidR="00DE39AE">
        <w:rPr>
          <w:rFonts w:ascii="Arial" w:hAnsi="Arial" w:cs="Arial"/>
          <w:sz w:val="24"/>
          <w:szCs w:val="24"/>
        </w:rPr>
        <w:t xml:space="preserve">00,00 </w:t>
      </w:r>
      <w:proofErr w:type="spellStart"/>
      <w:r w:rsidR="00DE39AE">
        <w:rPr>
          <w:rFonts w:ascii="Arial" w:hAnsi="Arial" w:cs="Arial"/>
          <w:sz w:val="24"/>
          <w:szCs w:val="24"/>
        </w:rPr>
        <w:t>eura</w:t>
      </w:r>
      <w:proofErr w:type="spellEnd"/>
      <w:r>
        <w:rPr>
          <w:rFonts w:ascii="Arial" w:hAnsi="Arial" w:cs="Arial"/>
          <w:sz w:val="24"/>
          <w:szCs w:val="24"/>
        </w:rPr>
        <w:t>.</w:t>
      </w:r>
    </w:p>
    <w:p w14:paraId="0B275A6B" w14:textId="2F29D579" w:rsidR="00CF2F3E" w:rsidRDefault="00CF2F3E" w:rsidP="00CF2F3E">
      <w:pPr>
        <w:ind w:left="720"/>
        <w:jc w:val="both"/>
        <w:rPr>
          <w:rFonts w:ascii="Arial" w:hAnsi="Arial" w:cs="Arial"/>
          <w:sz w:val="24"/>
          <w:szCs w:val="24"/>
        </w:rPr>
      </w:pPr>
      <w:r>
        <w:rPr>
          <w:rFonts w:ascii="Arial" w:hAnsi="Arial" w:cs="Arial"/>
          <w:sz w:val="24"/>
          <w:szCs w:val="24"/>
        </w:rPr>
        <w:t xml:space="preserve">Najniži iznos financijskih sredstava koji se </w:t>
      </w:r>
      <w:proofErr w:type="spellStart"/>
      <w:r>
        <w:rPr>
          <w:rFonts w:ascii="Arial" w:hAnsi="Arial" w:cs="Arial"/>
          <w:sz w:val="24"/>
          <w:szCs w:val="24"/>
        </w:rPr>
        <w:t>može</w:t>
      </w:r>
      <w:proofErr w:type="spellEnd"/>
      <w:r>
        <w:rPr>
          <w:rFonts w:ascii="Arial" w:hAnsi="Arial" w:cs="Arial"/>
          <w:sz w:val="24"/>
          <w:szCs w:val="24"/>
        </w:rPr>
        <w:t xml:space="preserve"> </w:t>
      </w:r>
      <w:proofErr w:type="spellStart"/>
      <w:r>
        <w:rPr>
          <w:rFonts w:ascii="Arial" w:hAnsi="Arial" w:cs="Arial"/>
          <w:sz w:val="24"/>
          <w:szCs w:val="24"/>
        </w:rPr>
        <w:t>odobriti</w:t>
      </w:r>
      <w:proofErr w:type="spellEnd"/>
      <w:r>
        <w:rPr>
          <w:rFonts w:ascii="Arial" w:hAnsi="Arial" w:cs="Arial"/>
          <w:sz w:val="24"/>
          <w:szCs w:val="24"/>
        </w:rPr>
        <w:t xml:space="preserve"> za </w:t>
      </w:r>
      <w:proofErr w:type="spellStart"/>
      <w:r>
        <w:rPr>
          <w:rFonts w:ascii="Arial" w:hAnsi="Arial" w:cs="Arial"/>
          <w:sz w:val="24"/>
          <w:szCs w:val="24"/>
        </w:rPr>
        <w:t>financiranje</w:t>
      </w:r>
      <w:proofErr w:type="spellEnd"/>
      <w:r>
        <w:rPr>
          <w:rFonts w:ascii="Arial" w:hAnsi="Arial" w:cs="Arial"/>
          <w:sz w:val="24"/>
          <w:szCs w:val="24"/>
        </w:rPr>
        <w:t xml:space="preserve"> </w:t>
      </w:r>
      <w:proofErr w:type="spellStart"/>
      <w:r>
        <w:rPr>
          <w:rFonts w:ascii="Arial" w:hAnsi="Arial" w:cs="Arial"/>
          <w:sz w:val="24"/>
          <w:szCs w:val="24"/>
        </w:rPr>
        <w:t>pojedine</w:t>
      </w:r>
      <w:proofErr w:type="spellEnd"/>
      <w:r>
        <w:rPr>
          <w:rFonts w:ascii="Arial" w:hAnsi="Arial" w:cs="Arial"/>
          <w:sz w:val="24"/>
          <w:szCs w:val="24"/>
        </w:rPr>
        <w:t xml:space="preserve"> </w:t>
      </w:r>
      <w:proofErr w:type="spellStart"/>
      <w:r>
        <w:rPr>
          <w:rFonts w:ascii="Arial" w:hAnsi="Arial" w:cs="Arial"/>
          <w:sz w:val="24"/>
          <w:szCs w:val="24"/>
        </w:rPr>
        <w:t>jednokratne</w:t>
      </w:r>
      <w:proofErr w:type="spellEnd"/>
      <w:r>
        <w:rPr>
          <w:rFonts w:ascii="Arial" w:hAnsi="Arial" w:cs="Arial"/>
          <w:sz w:val="24"/>
          <w:szCs w:val="24"/>
        </w:rPr>
        <w:t xml:space="preserve"> </w:t>
      </w:r>
      <w:proofErr w:type="spellStart"/>
      <w:r>
        <w:rPr>
          <w:rFonts w:ascii="Arial" w:hAnsi="Arial" w:cs="Arial"/>
          <w:sz w:val="24"/>
          <w:szCs w:val="24"/>
        </w:rPr>
        <w:t>aktivnosti</w:t>
      </w:r>
      <w:proofErr w:type="spellEnd"/>
      <w:r>
        <w:rPr>
          <w:rFonts w:ascii="Arial" w:hAnsi="Arial" w:cs="Arial"/>
          <w:sz w:val="24"/>
          <w:szCs w:val="24"/>
        </w:rPr>
        <w:t xml:space="preserve"> je </w:t>
      </w:r>
      <w:r w:rsidR="00CE0FBB">
        <w:rPr>
          <w:rFonts w:ascii="Arial" w:hAnsi="Arial" w:cs="Arial"/>
          <w:sz w:val="24"/>
          <w:szCs w:val="24"/>
        </w:rPr>
        <w:t>1.000</w:t>
      </w:r>
      <w:r w:rsidR="00DE39AE">
        <w:rPr>
          <w:rFonts w:ascii="Arial" w:hAnsi="Arial" w:cs="Arial"/>
          <w:sz w:val="24"/>
          <w:szCs w:val="24"/>
        </w:rPr>
        <w:t xml:space="preserve">,00 </w:t>
      </w:r>
      <w:proofErr w:type="spellStart"/>
      <w:r w:rsidR="00DE39AE">
        <w:rPr>
          <w:rFonts w:ascii="Arial" w:hAnsi="Arial" w:cs="Arial"/>
          <w:sz w:val="24"/>
          <w:szCs w:val="24"/>
        </w:rPr>
        <w:t>eura</w:t>
      </w:r>
      <w:proofErr w:type="spellEnd"/>
      <w:r>
        <w:rPr>
          <w:rFonts w:ascii="Arial" w:hAnsi="Arial" w:cs="Arial"/>
          <w:sz w:val="24"/>
          <w:szCs w:val="24"/>
        </w:rPr>
        <w:t>.</w:t>
      </w:r>
    </w:p>
    <w:p w14:paraId="7FC46461" w14:textId="224C47A2" w:rsidR="00CF2F3E" w:rsidRDefault="00CF2F3E" w:rsidP="00CF2F3E">
      <w:pPr>
        <w:ind w:left="720"/>
        <w:jc w:val="both"/>
        <w:rPr>
          <w:rFonts w:ascii="Arial" w:hAnsi="Arial" w:cs="Arial"/>
          <w:sz w:val="24"/>
          <w:szCs w:val="24"/>
        </w:rPr>
      </w:pPr>
      <w:r>
        <w:rPr>
          <w:rFonts w:ascii="Arial" w:hAnsi="Arial" w:cs="Arial"/>
          <w:sz w:val="24"/>
          <w:szCs w:val="24"/>
        </w:rPr>
        <w:t xml:space="preserve">Najviši iznos financijskih sredstava koji se može odobriti za financiranje pojedine jednokratne aktivnosti je </w:t>
      </w:r>
      <w:r w:rsidR="00DE39AE">
        <w:rPr>
          <w:rFonts w:ascii="Arial" w:hAnsi="Arial" w:cs="Arial"/>
          <w:sz w:val="24"/>
          <w:szCs w:val="24"/>
        </w:rPr>
        <w:t>5.000,00 eura</w:t>
      </w:r>
      <w:r>
        <w:rPr>
          <w:rFonts w:ascii="Arial" w:hAnsi="Arial" w:cs="Arial"/>
          <w:sz w:val="24"/>
          <w:szCs w:val="24"/>
        </w:rPr>
        <w:t>.</w:t>
      </w:r>
    </w:p>
    <w:p w14:paraId="2C4BCF35" w14:textId="19DFD147" w:rsidR="00CF2F3E" w:rsidRPr="00235761"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lastRenderedPageBreak/>
        <w:t>Jednokratna aktivnost</w:t>
      </w:r>
      <w:r w:rsidRPr="00235761">
        <w:rPr>
          <w:rFonts w:ascii="Arial" w:eastAsia="Times New Roman" w:hAnsi="Arial" w:cs="Arial"/>
          <w:sz w:val="24"/>
          <w:szCs w:val="24"/>
          <w:lang w:val="hr-HR" w:eastAsia="hr-HR"/>
        </w:rPr>
        <w:t xml:space="preserve"> se može financirati u 100% iznosu prihvatljivih troškova </w:t>
      </w:r>
      <w:r>
        <w:rPr>
          <w:rFonts w:ascii="Arial" w:eastAsia="Times New Roman" w:hAnsi="Arial" w:cs="Arial"/>
          <w:sz w:val="24"/>
          <w:szCs w:val="24"/>
          <w:lang w:val="hr-HR" w:eastAsia="hr-HR"/>
        </w:rPr>
        <w:t>aktivnosti</w:t>
      </w:r>
      <w:r w:rsidRPr="00235761">
        <w:rPr>
          <w:rFonts w:ascii="Arial" w:eastAsia="Times New Roman" w:hAnsi="Arial" w:cs="Arial"/>
          <w:sz w:val="24"/>
          <w:szCs w:val="24"/>
          <w:lang w:val="hr-HR" w:eastAsia="hr-HR"/>
        </w:rPr>
        <w:t>, pri čemu potencijalni prijavitelji i partneri nisu dužni osigurati sufinanciranje iz vlastitih sredstava. U slučaju da se predmetn</w:t>
      </w:r>
      <w:r>
        <w:rPr>
          <w:rFonts w:ascii="Arial" w:eastAsia="Times New Roman" w:hAnsi="Arial" w:cs="Arial"/>
          <w:sz w:val="24"/>
          <w:szCs w:val="24"/>
          <w:lang w:val="hr-HR" w:eastAsia="hr-HR"/>
        </w:rPr>
        <w:t>a</w:t>
      </w:r>
      <w:r w:rsidRPr="00235761">
        <w:rPr>
          <w:rFonts w:ascii="Arial" w:eastAsia="Times New Roman" w:hAnsi="Arial" w:cs="Arial"/>
          <w:sz w:val="24"/>
          <w:szCs w:val="24"/>
          <w:lang w:val="hr-HR" w:eastAsia="hr-HR"/>
        </w:rPr>
        <w:t xml:space="preserve"> </w:t>
      </w:r>
      <w:r>
        <w:rPr>
          <w:rFonts w:ascii="Arial" w:eastAsia="Times New Roman" w:hAnsi="Arial" w:cs="Arial"/>
          <w:sz w:val="24"/>
          <w:szCs w:val="24"/>
          <w:lang w:val="hr-HR" w:eastAsia="hr-HR"/>
        </w:rPr>
        <w:t>jednokratna aktivnost</w:t>
      </w:r>
      <w:r w:rsidRPr="00235761">
        <w:rPr>
          <w:rFonts w:ascii="Arial" w:eastAsia="Times New Roman" w:hAnsi="Arial" w:cs="Arial"/>
          <w:sz w:val="24"/>
          <w:szCs w:val="24"/>
          <w:lang w:val="hr-HR" w:eastAsia="hr-HR"/>
        </w:rPr>
        <w:t xml:space="preserve"> ne financira u 100% iznosu iz </w:t>
      </w:r>
      <w:r w:rsidR="00A13C15">
        <w:rPr>
          <w:rFonts w:ascii="Arial" w:eastAsia="Times New Roman" w:hAnsi="Arial" w:cs="Arial"/>
          <w:sz w:val="24"/>
          <w:szCs w:val="24"/>
          <w:lang w:val="hr-HR" w:eastAsia="hr-HR"/>
        </w:rPr>
        <w:t>P</w:t>
      </w:r>
      <w:r w:rsidRPr="00235761">
        <w:rPr>
          <w:rFonts w:ascii="Arial" w:eastAsia="Times New Roman" w:hAnsi="Arial" w:cs="Arial"/>
          <w:sz w:val="24"/>
          <w:szCs w:val="24"/>
          <w:lang w:val="hr-HR" w:eastAsia="hr-HR"/>
        </w:rPr>
        <w:t>roračuna Brodsko-posavske županije</w:t>
      </w:r>
      <w:r w:rsidR="00A13C15">
        <w:rPr>
          <w:rFonts w:ascii="Arial" w:eastAsia="Times New Roman" w:hAnsi="Arial" w:cs="Arial"/>
          <w:sz w:val="24"/>
          <w:szCs w:val="24"/>
          <w:lang w:val="hr-HR" w:eastAsia="hr-HR"/>
        </w:rPr>
        <w:t xml:space="preserve"> za 202</w:t>
      </w:r>
      <w:r w:rsidR="00F149F1">
        <w:rPr>
          <w:rFonts w:ascii="Arial" w:eastAsia="Times New Roman" w:hAnsi="Arial" w:cs="Arial"/>
          <w:sz w:val="24"/>
          <w:szCs w:val="24"/>
          <w:lang w:val="hr-HR" w:eastAsia="hr-HR"/>
        </w:rPr>
        <w:t>5</w:t>
      </w:r>
      <w:r w:rsidR="00A13C15">
        <w:rPr>
          <w:rFonts w:ascii="Arial" w:eastAsia="Times New Roman" w:hAnsi="Arial" w:cs="Arial"/>
          <w:sz w:val="24"/>
          <w:szCs w:val="24"/>
          <w:lang w:val="hr-HR" w:eastAsia="hr-HR"/>
        </w:rPr>
        <w:t>. godinu</w:t>
      </w:r>
      <w:r w:rsidRPr="00235761">
        <w:rPr>
          <w:rFonts w:ascii="Arial" w:eastAsia="Times New Roman" w:hAnsi="Arial" w:cs="Arial"/>
          <w:sz w:val="24"/>
          <w:szCs w:val="24"/>
          <w:lang w:val="hr-HR" w:eastAsia="hr-HR"/>
        </w:rPr>
        <w:t>, udruga je dužna osigurati</w:t>
      </w:r>
      <w:r>
        <w:rPr>
          <w:rFonts w:ascii="Arial" w:eastAsia="Times New Roman" w:hAnsi="Arial" w:cs="Arial"/>
          <w:sz w:val="24"/>
          <w:szCs w:val="24"/>
          <w:lang w:val="hr-HR" w:eastAsia="hr-HR"/>
        </w:rPr>
        <w:t xml:space="preserve">  </w:t>
      </w:r>
      <w:r w:rsidRPr="00235761">
        <w:rPr>
          <w:rFonts w:ascii="Arial" w:eastAsia="Times New Roman" w:hAnsi="Arial" w:cs="Arial"/>
          <w:sz w:val="24"/>
          <w:szCs w:val="24"/>
          <w:lang w:val="hr-HR" w:eastAsia="hr-HR"/>
        </w:rPr>
        <w:t>preostali</w:t>
      </w:r>
      <w:r>
        <w:rPr>
          <w:rFonts w:ascii="Arial" w:eastAsia="Times New Roman" w:hAnsi="Arial" w:cs="Arial"/>
          <w:sz w:val="24"/>
          <w:szCs w:val="24"/>
          <w:lang w:val="hr-HR" w:eastAsia="hr-HR"/>
        </w:rPr>
        <w:t xml:space="preserve"> </w:t>
      </w:r>
      <w:r w:rsidRPr="00235761">
        <w:rPr>
          <w:rFonts w:ascii="Arial" w:eastAsia="Times New Roman" w:hAnsi="Arial" w:cs="Arial"/>
          <w:sz w:val="24"/>
          <w:szCs w:val="24"/>
          <w:lang w:val="hr-HR" w:eastAsia="hr-HR"/>
        </w:rPr>
        <w:t xml:space="preserve">iznos financiranja do punog iznosa financiranja </w:t>
      </w:r>
      <w:r>
        <w:rPr>
          <w:rFonts w:ascii="Arial" w:eastAsia="Times New Roman" w:hAnsi="Arial" w:cs="Arial"/>
          <w:sz w:val="24"/>
          <w:szCs w:val="24"/>
          <w:lang w:val="hr-HR" w:eastAsia="hr-HR"/>
        </w:rPr>
        <w:t>jednokratne aktivnosti</w:t>
      </w:r>
      <w:r w:rsidRPr="00235761">
        <w:rPr>
          <w:rFonts w:ascii="Arial" w:eastAsia="Times New Roman" w:hAnsi="Arial" w:cs="Arial"/>
          <w:sz w:val="24"/>
          <w:szCs w:val="24"/>
          <w:lang w:val="hr-HR" w:eastAsia="hr-HR"/>
        </w:rPr>
        <w:t>.</w:t>
      </w:r>
    </w:p>
    <w:p w14:paraId="7358E25E" w14:textId="77777777" w:rsidR="00CF2F3E" w:rsidRPr="00235761" w:rsidRDefault="00CF2F3E" w:rsidP="00CF2F3E">
      <w:pPr>
        <w:spacing w:after="0" w:line="240" w:lineRule="auto"/>
        <w:ind w:left="720"/>
        <w:jc w:val="both"/>
        <w:rPr>
          <w:rFonts w:ascii="Arial" w:eastAsia="Times New Roman" w:hAnsi="Arial" w:cs="Arial"/>
          <w:sz w:val="24"/>
          <w:szCs w:val="24"/>
          <w:lang w:val="hr-HR" w:eastAsia="hr-HR"/>
        </w:rPr>
      </w:pPr>
    </w:p>
    <w:p w14:paraId="33F1203E" w14:textId="77777777" w:rsidR="00CF2F3E" w:rsidRPr="00235761" w:rsidRDefault="00A13C15"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Brodsko-posavska ž</w:t>
      </w:r>
      <w:r w:rsidR="00CF2F3E" w:rsidRPr="00235761">
        <w:rPr>
          <w:rFonts w:ascii="Arial" w:eastAsia="Times New Roman" w:hAnsi="Arial" w:cs="Arial"/>
          <w:sz w:val="24"/>
          <w:szCs w:val="24"/>
          <w:lang w:val="hr-HR" w:eastAsia="hr-HR"/>
        </w:rPr>
        <w:t>upanija</w:t>
      </w:r>
      <w:r>
        <w:rPr>
          <w:rFonts w:ascii="Arial" w:eastAsia="Times New Roman" w:hAnsi="Arial" w:cs="Arial"/>
          <w:sz w:val="24"/>
          <w:szCs w:val="24"/>
          <w:lang w:val="hr-HR" w:eastAsia="hr-HR"/>
        </w:rPr>
        <w:t xml:space="preserve"> (u daljnjem tekstu: Županija) </w:t>
      </w:r>
      <w:r w:rsidR="00CF2F3E" w:rsidRPr="00235761">
        <w:rPr>
          <w:rFonts w:ascii="Arial" w:eastAsia="Times New Roman" w:hAnsi="Arial" w:cs="Arial"/>
          <w:sz w:val="24"/>
          <w:szCs w:val="24"/>
          <w:lang w:val="hr-HR" w:eastAsia="hr-HR"/>
        </w:rPr>
        <w:t xml:space="preserve">zadržava pravo promjene ukupno odobrenog iznosa ovisno o kvaliteti </w:t>
      </w:r>
      <w:r w:rsidR="00CF2F3E">
        <w:rPr>
          <w:rFonts w:ascii="Arial" w:eastAsia="Times New Roman" w:hAnsi="Arial" w:cs="Arial"/>
          <w:sz w:val="24"/>
          <w:szCs w:val="24"/>
          <w:lang w:val="hr-HR" w:eastAsia="hr-HR"/>
        </w:rPr>
        <w:t>jednokratne aktivnosti</w:t>
      </w:r>
      <w:r w:rsidR="00CF2F3E" w:rsidRPr="00235761">
        <w:rPr>
          <w:rFonts w:ascii="Arial" w:eastAsia="Times New Roman" w:hAnsi="Arial" w:cs="Arial"/>
          <w:sz w:val="24"/>
          <w:szCs w:val="24"/>
          <w:lang w:val="hr-HR" w:eastAsia="hr-HR"/>
        </w:rPr>
        <w:t xml:space="preserve"> i dinamici punjenja županijskog proračuna.</w:t>
      </w:r>
    </w:p>
    <w:p w14:paraId="446EBA2C" w14:textId="77777777" w:rsidR="00CF2F3E" w:rsidRPr="00235761" w:rsidRDefault="00CF2F3E" w:rsidP="00CF2F3E">
      <w:pPr>
        <w:spacing w:after="0" w:line="240" w:lineRule="auto"/>
        <w:ind w:left="720"/>
        <w:jc w:val="both"/>
        <w:rPr>
          <w:rFonts w:ascii="Arial" w:eastAsia="Times New Roman" w:hAnsi="Arial" w:cs="Arial"/>
          <w:sz w:val="24"/>
          <w:szCs w:val="24"/>
          <w:lang w:val="hr-HR" w:eastAsia="hr-HR"/>
        </w:rPr>
      </w:pPr>
    </w:p>
    <w:p w14:paraId="66E9070B" w14:textId="77777777" w:rsidR="00CF2F3E" w:rsidRDefault="00CF2F3E" w:rsidP="00CF2F3E">
      <w:pPr>
        <w:ind w:left="720"/>
        <w:jc w:val="both"/>
        <w:rPr>
          <w:rFonts w:ascii="Arial" w:hAnsi="Arial" w:cs="Arial"/>
          <w:b/>
          <w:sz w:val="24"/>
          <w:szCs w:val="24"/>
        </w:rPr>
      </w:pPr>
      <w:r>
        <w:rPr>
          <w:rFonts w:ascii="Arial" w:hAnsi="Arial" w:cs="Arial"/>
          <w:b/>
          <w:sz w:val="24"/>
          <w:szCs w:val="24"/>
        </w:rPr>
        <w:t>2. FORMALNI UVJETI NATJEČAJA</w:t>
      </w:r>
    </w:p>
    <w:p w14:paraId="14C021C4" w14:textId="77777777" w:rsidR="00CF2F3E" w:rsidRDefault="00CF2F3E" w:rsidP="00CF2F3E">
      <w:pPr>
        <w:ind w:left="720"/>
        <w:jc w:val="both"/>
        <w:rPr>
          <w:rFonts w:ascii="Arial" w:hAnsi="Arial" w:cs="Arial"/>
          <w:sz w:val="24"/>
          <w:szCs w:val="24"/>
        </w:rPr>
      </w:pPr>
      <w:r>
        <w:rPr>
          <w:rFonts w:ascii="Arial" w:hAnsi="Arial" w:cs="Arial"/>
          <w:sz w:val="24"/>
          <w:szCs w:val="24"/>
        </w:rPr>
        <w:t>2.1. PRIHVATLJIVI PRIJAVITELJI</w:t>
      </w:r>
    </w:p>
    <w:p w14:paraId="29DC1DD8" w14:textId="77777777" w:rsidR="00CF2F3E" w:rsidRPr="006F6378" w:rsidRDefault="00CF2F3E" w:rsidP="00CF2F3E">
      <w:pPr>
        <w:spacing w:after="0" w:line="240" w:lineRule="auto"/>
        <w:ind w:left="708"/>
        <w:jc w:val="both"/>
        <w:rPr>
          <w:rFonts w:ascii="Arial" w:eastAsia="Times New Roman" w:hAnsi="Arial" w:cs="Arial"/>
          <w:b/>
          <w:sz w:val="24"/>
          <w:szCs w:val="24"/>
          <w:lang w:val="hr-HR" w:eastAsia="hr-HR"/>
        </w:rPr>
      </w:pPr>
      <w:r w:rsidRPr="006F6378">
        <w:rPr>
          <w:rFonts w:ascii="Arial" w:eastAsia="Times New Roman" w:hAnsi="Arial" w:cs="Arial"/>
          <w:b/>
          <w:sz w:val="24"/>
          <w:szCs w:val="24"/>
          <w:lang w:val="hr-HR" w:eastAsia="hr-HR"/>
        </w:rPr>
        <w:t>Pravo na podnošenje prijave imaju udruge, potencijalni korisnici uz uvjet da</w:t>
      </w:r>
      <w:r>
        <w:rPr>
          <w:rFonts w:ascii="Arial" w:eastAsia="Times New Roman" w:hAnsi="Arial" w:cs="Arial"/>
          <w:b/>
          <w:sz w:val="24"/>
          <w:szCs w:val="24"/>
          <w:lang w:val="hr-HR" w:eastAsia="hr-HR"/>
        </w:rPr>
        <w:t>:</w:t>
      </w:r>
      <w:r w:rsidRPr="006F6378">
        <w:rPr>
          <w:rFonts w:ascii="Arial" w:eastAsia="Times New Roman" w:hAnsi="Arial" w:cs="Arial"/>
          <w:b/>
          <w:sz w:val="24"/>
          <w:szCs w:val="24"/>
          <w:lang w:val="hr-HR" w:eastAsia="hr-HR"/>
        </w:rPr>
        <w:t xml:space="preserve">  </w:t>
      </w:r>
    </w:p>
    <w:p w14:paraId="7C719F70" w14:textId="016012D5" w:rsidR="00CF2F3E" w:rsidRDefault="00CF2F3E" w:rsidP="00CF2F3E">
      <w:pPr>
        <w:spacing w:after="0" w:line="240" w:lineRule="auto"/>
        <w:jc w:val="both"/>
        <w:rPr>
          <w:rFonts w:ascii="Arial" w:eastAsia="Times New Roman" w:hAnsi="Arial" w:cs="Arial"/>
          <w:sz w:val="24"/>
          <w:szCs w:val="24"/>
          <w:lang w:val="hr-HR" w:eastAsia="hr-HR"/>
        </w:rPr>
      </w:pPr>
    </w:p>
    <w:p w14:paraId="09543DE3"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u</w:t>
      </w:r>
      <w:r w:rsidRPr="000A7215">
        <w:rPr>
          <w:rFonts w:ascii="Arial" w:eastAsia="Times New Roman" w:hAnsi="Arial" w:cs="Arial"/>
          <w:sz w:val="24"/>
          <w:szCs w:val="24"/>
          <w:lang w:val="hr-HR" w:eastAsia="hr-HR"/>
        </w:rPr>
        <w:t>p</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ni u Registar udruga Republike Hrvatske;</w:t>
      </w:r>
    </w:p>
    <w:p w14:paraId="7FD6E090" w14:textId="77777777" w:rsidR="00DE39AE"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su upisani u Registar neprofitnih organizacija i vode transparentno financijsko poslovanje u skladu s propisima o računovodstvu neprofitnih organizacija;</w:t>
      </w:r>
    </w:p>
    <w:p w14:paraId="7171EFDE"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da su registrirani kao udruge čija temeljna svrha nije stjecanje dobiti;</w:t>
      </w:r>
    </w:p>
    <w:p w14:paraId="3B0C05B8" w14:textId="77777777" w:rsidR="00DE39AE"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su registrirani</w:t>
      </w:r>
      <w:r w:rsidRPr="000A7215">
        <w:rPr>
          <w:rFonts w:ascii="Arial" w:eastAsia="Times New Roman" w:hAnsi="Arial" w:cs="Arial"/>
          <w:sz w:val="24"/>
          <w:szCs w:val="24"/>
          <w:lang w:val="hr-HR" w:eastAsia="hr-HR"/>
        </w:rPr>
        <w:t xml:space="preserve"> na području Županije</w:t>
      </w:r>
      <w:r>
        <w:rPr>
          <w:rFonts w:ascii="Arial" w:eastAsia="Times New Roman" w:hAnsi="Arial" w:cs="Arial"/>
          <w:sz w:val="24"/>
          <w:szCs w:val="24"/>
          <w:lang w:val="hr-HR" w:eastAsia="hr-HR"/>
        </w:rPr>
        <w:t>;</w:t>
      </w:r>
    </w:p>
    <w:p w14:paraId="5744373D" w14:textId="77777777" w:rsidR="00DE39AE"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da djeluju na području Županije i svoju aktivnost provode </w:t>
      </w:r>
      <w:r w:rsidRPr="000A7215">
        <w:rPr>
          <w:rFonts w:ascii="Arial" w:eastAsia="Times New Roman" w:hAnsi="Arial" w:cs="Arial"/>
          <w:sz w:val="24"/>
          <w:szCs w:val="24"/>
          <w:lang w:val="hr-HR" w:eastAsia="hr-HR"/>
        </w:rPr>
        <w:t>na području Županije;</w:t>
      </w:r>
    </w:p>
    <w:p w14:paraId="6F07FF5E"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da udruga nije ostvarila pravo na financiranje aktivnosti na temelju raspisanog javnog natječaja Županije u prethodnoj kalendarskoj godini; </w:t>
      </w:r>
    </w:p>
    <w:p w14:paraId="20DC9BAE" w14:textId="6A69766B" w:rsidR="00DE39AE" w:rsidRPr="00306B76"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3"/>
          <w:sz w:val="24"/>
          <w:szCs w:val="24"/>
          <w:lang w:val="hr-HR" w:eastAsia="hr-HR"/>
        </w:rPr>
        <w:t>s</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ta</w:t>
      </w:r>
      <w:r w:rsidRPr="000A7215">
        <w:rPr>
          <w:rFonts w:ascii="Arial" w:eastAsia="Times New Roman" w:hAnsi="Arial" w:cs="Arial"/>
          <w:spacing w:val="-1"/>
          <w:sz w:val="24"/>
          <w:szCs w:val="24"/>
          <w:lang w:val="hr-HR" w:eastAsia="hr-HR"/>
        </w:rPr>
        <w:t>t</w:t>
      </w:r>
      <w:r w:rsidRPr="000A7215">
        <w:rPr>
          <w:rFonts w:ascii="Arial" w:eastAsia="Times New Roman" w:hAnsi="Arial" w:cs="Arial"/>
          <w:sz w:val="24"/>
          <w:szCs w:val="24"/>
          <w:lang w:val="hr-HR" w:eastAsia="hr-HR"/>
        </w:rPr>
        <w:t>ut</w:t>
      </w:r>
      <w:r w:rsidRPr="000A7215">
        <w:rPr>
          <w:rFonts w:ascii="Arial" w:eastAsia="Times New Roman" w:hAnsi="Arial" w:cs="Arial"/>
          <w:spacing w:val="-1"/>
          <w:sz w:val="24"/>
          <w:szCs w:val="24"/>
          <w:lang w:val="hr-HR" w:eastAsia="hr-HR"/>
        </w:rPr>
        <w:t>o</w:t>
      </w:r>
      <w:r w:rsidRPr="000A7215">
        <w:rPr>
          <w:rFonts w:ascii="Arial" w:eastAsia="Times New Roman" w:hAnsi="Arial" w:cs="Arial"/>
          <w:sz w:val="24"/>
          <w:szCs w:val="24"/>
          <w:lang w:val="hr-HR" w:eastAsia="hr-HR"/>
        </w:rPr>
        <w:t>m o</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e</w:t>
      </w:r>
      <w:r w:rsidRPr="000A7215">
        <w:rPr>
          <w:rFonts w:ascii="Arial" w:eastAsia="Times New Roman" w:hAnsi="Arial" w:cs="Arial"/>
          <w:sz w:val="24"/>
          <w:szCs w:val="24"/>
          <w:lang w:val="hr-HR" w:eastAsia="hr-HR"/>
        </w:rPr>
        <w:t>d</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2"/>
          <w:sz w:val="24"/>
          <w:szCs w:val="24"/>
          <w:lang w:val="hr-HR" w:eastAsia="hr-HR"/>
        </w:rPr>
        <w:t>o</w:t>
      </w:r>
      <w:r w:rsidRPr="000A7215">
        <w:rPr>
          <w:rFonts w:ascii="Arial" w:eastAsia="Times New Roman" w:hAnsi="Arial" w:cs="Arial"/>
          <w:sz w:val="24"/>
          <w:szCs w:val="24"/>
          <w:lang w:val="hr-HR" w:eastAsia="hr-HR"/>
        </w:rPr>
        <w:t>b</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vl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 d</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ti  i a</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iv</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  pred</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 xml:space="preserve">et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3"/>
          <w:sz w:val="24"/>
          <w:szCs w:val="24"/>
          <w:lang w:val="hr-HR" w:eastAsia="hr-HR"/>
        </w:rPr>
        <w:t>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 pr</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3"/>
          <w:sz w:val="24"/>
          <w:szCs w:val="24"/>
          <w:lang w:val="hr-HR" w:eastAsia="hr-HR"/>
        </w:rPr>
        <w:t>i</w:t>
      </w:r>
      <w:r w:rsidRPr="000A7215">
        <w:rPr>
          <w:rFonts w:ascii="Arial" w:eastAsia="Times New Roman" w:hAnsi="Arial" w:cs="Arial"/>
          <w:spacing w:val="1"/>
          <w:sz w:val="24"/>
          <w:szCs w:val="24"/>
          <w:lang w:val="hr-HR" w:eastAsia="hr-HR"/>
        </w:rPr>
        <w:t>č</w:t>
      </w:r>
      <w:r w:rsidRPr="000A7215">
        <w:rPr>
          <w:rFonts w:ascii="Arial" w:eastAsia="Times New Roman" w:hAnsi="Arial" w:cs="Arial"/>
          <w:sz w:val="24"/>
          <w:szCs w:val="24"/>
          <w:lang w:val="hr-HR" w:eastAsia="hr-HR"/>
        </w:rPr>
        <w:t>u u</w:t>
      </w:r>
      <w:r w:rsidRPr="000A7215">
        <w:rPr>
          <w:rFonts w:ascii="Arial" w:eastAsia="Times New Roman" w:hAnsi="Arial" w:cs="Arial"/>
          <w:spacing w:val="-2"/>
          <w:sz w:val="24"/>
          <w:szCs w:val="24"/>
          <w:lang w:val="hr-HR" w:eastAsia="hr-HR"/>
        </w:rPr>
        <w:t>v</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eren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i </w:t>
      </w:r>
      <w:r w:rsidRPr="000A7215">
        <w:rPr>
          <w:rFonts w:ascii="Arial" w:eastAsia="Times New Roman" w:hAnsi="Arial" w:cs="Arial"/>
          <w:spacing w:val="1"/>
          <w:sz w:val="24"/>
          <w:szCs w:val="24"/>
          <w:lang w:val="hr-HR" w:eastAsia="hr-HR"/>
        </w:rPr>
        <w:t>ci</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i n</w:t>
      </w:r>
      <w:r w:rsidRPr="000A7215">
        <w:rPr>
          <w:rFonts w:ascii="Arial" w:eastAsia="Times New Roman" w:hAnsi="Arial" w:cs="Arial"/>
          <w:spacing w:val="-2"/>
          <w:sz w:val="24"/>
          <w:szCs w:val="24"/>
          <w:lang w:val="hr-HR" w:eastAsia="hr-HR"/>
        </w:rPr>
        <w:t>i</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u u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o</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ti s U</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ta</w:t>
      </w:r>
      <w:r w:rsidRPr="000A7215">
        <w:rPr>
          <w:rFonts w:ascii="Arial" w:eastAsia="Times New Roman" w:hAnsi="Arial" w:cs="Arial"/>
          <w:spacing w:val="-2"/>
          <w:sz w:val="24"/>
          <w:szCs w:val="24"/>
          <w:lang w:val="hr-HR" w:eastAsia="hr-HR"/>
        </w:rPr>
        <w:t>v</w:t>
      </w:r>
      <w:r w:rsidRPr="000A7215">
        <w:rPr>
          <w:rFonts w:ascii="Arial" w:eastAsia="Times New Roman" w:hAnsi="Arial" w:cs="Arial"/>
          <w:sz w:val="24"/>
          <w:szCs w:val="24"/>
          <w:lang w:val="hr-HR" w:eastAsia="hr-HR"/>
        </w:rPr>
        <w:t xml:space="preserve">om i </w:t>
      </w:r>
      <w:r w:rsidR="00CA758A">
        <w:rPr>
          <w:rFonts w:ascii="Arial" w:eastAsia="Times New Roman" w:hAnsi="Arial" w:cs="Arial"/>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o</w:t>
      </w:r>
      <w:r w:rsidRPr="000A7215">
        <w:rPr>
          <w:rFonts w:ascii="Arial" w:eastAsia="Times New Roman" w:hAnsi="Arial" w:cs="Arial"/>
          <w:spacing w:val="4"/>
          <w:sz w:val="24"/>
          <w:szCs w:val="24"/>
          <w:lang w:val="hr-HR" w:eastAsia="hr-HR"/>
        </w:rPr>
        <w:t>m</w:t>
      </w:r>
      <w:r>
        <w:rPr>
          <w:rFonts w:ascii="Arial" w:eastAsia="Times New Roman" w:hAnsi="Arial" w:cs="Arial"/>
          <w:spacing w:val="4"/>
          <w:sz w:val="24"/>
          <w:szCs w:val="24"/>
          <w:lang w:val="hr-HR" w:eastAsia="hr-HR"/>
        </w:rPr>
        <w:t xml:space="preserve"> </w:t>
      </w:r>
      <w:r w:rsidRPr="00D079F9">
        <w:rPr>
          <w:rFonts w:ascii="Arial" w:eastAsia="Times New Roman" w:hAnsi="Arial" w:cs="Arial"/>
          <w:spacing w:val="4"/>
          <w:sz w:val="24"/>
          <w:szCs w:val="24"/>
          <w:lang w:val="hr-HR" w:eastAsia="hr-HR"/>
        </w:rPr>
        <w:t xml:space="preserve">o udrugama </w:t>
      </w:r>
      <w:r w:rsidR="00CA758A">
        <w:rPr>
          <w:rFonts w:ascii="Arial" w:eastAsia="Times New Roman" w:hAnsi="Arial" w:cs="Arial"/>
          <w:spacing w:val="4"/>
          <w:sz w:val="24"/>
          <w:szCs w:val="24"/>
          <w:lang w:val="hr-HR" w:eastAsia="hr-HR"/>
        </w:rPr>
        <w:t>(</w:t>
      </w:r>
      <w:r w:rsidRPr="00D079F9">
        <w:rPr>
          <w:rFonts w:ascii="Arial" w:eastAsia="Times New Roman" w:hAnsi="Arial" w:cs="Arial"/>
          <w:spacing w:val="4"/>
          <w:sz w:val="24"/>
          <w:szCs w:val="24"/>
          <w:lang w:val="hr-HR" w:eastAsia="hr-HR"/>
        </w:rPr>
        <w:t>„Narodne novine“ broj 74/14</w:t>
      </w:r>
      <w:r>
        <w:rPr>
          <w:rFonts w:ascii="Arial" w:eastAsia="Times New Roman" w:hAnsi="Arial" w:cs="Arial"/>
          <w:spacing w:val="4"/>
          <w:sz w:val="24"/>
          <w:szCs w:val="24"/>
          <w:lang w:val="hr-HR" w:eastAsia="hr-HR"/>
        </w:rPr>
        <w:t>, 70/17, 98/19 i 15</w:t>
      </w:r>
      <w:r w:rsidR="00C5342D">
        <w:rPr>
          <w:rFonts w:ascii="Arial" w:eastAsia="Times New Roman" w:hAnsi="Arial" w:cs="Arial"/>
          <w:spacing w:val="4"/>
          <w:sz w:val="24"/>
          <w:szCs w:val="24"/>
          <w:lang w:val="hr-HR" w:eastAsia="hr-HR"/>
        </w:rPr>
        <w:t>1</w:t>
      </w:r>
      <w:r>
        <w:rPr>
          <w:rFonts w:ascii="Arial" w:eastAsia="Times New Roman" w:hAnsi="Arial" w:cs="Arial"/>
          <w:spacing w:val="4"/>
          <w:sz w:val="24"/>
          <w:szCs w:val="24"/>
          <w:lang w:val="hr-HR" w:eastAsia="hr-HR"/>
        </w:rPr>
        <w:t>/22</w:t>
      </w:r>
      <w:r w:rsidR="00CA758A">
        <w:rPr>
          <w:rFonts w:ascii="Arial" w:eastAsia="Times New Roman" w:hAnsi="Arial" w:cs="Arial"/>
          <w:spacing w:val="4"/>
          <w:sz w:val="24"/>
          <w:szCs w:val="24"/>
          <w:lang w:val="hr-HR" w:eastAsia="hr-HR"/>
        </w:rPr>
        <w:t>)</w:t>
      </w:r>
      <w:r>
        <w:rPr>
          <w:rFonts w:ascii="Arial" w:eastAsia="Times New Roman" w:hAnsi="Arial" w:cs="Arial"/>
          <w:spacing w:val="4"/>
          <w:sz w:val="24"/>
          <w:szCs w:val="24"/>
          <w:lang w:val="hr-HR" w:eastAsia="hr-HR"/>
        </w:rPr>
        <w:t>,</w:t>
      </w:r>
      <w:r w:rsidRPr="00306B76">
        <w:rPr>
          <w:rFonts w:ascii="Arial" w:eastAsia="Times New Roman" w:hAnsi="Arial" w:cs="Arial"/>
          <w:spacing w:val="4"/>
          <w:sz w:val="24"/>
          <w:szCs w:val="24"/>
          <w:lang w:val="hr-HR" w:eastAsia="hr-HR"/>
        </w:rPr>
        <w:t xml:space="preserve"> a osoba ovlaštena za zastupanje udruge mora biti u mandatu</w:t>
      </w:r>
      <w:r w:rsidRPr="00306B76">
        <w:rPr>
          <w:rFonts w:ascii="Arial" w:eastAsia="Times New Roman" w:hAnsi="Arial" w:cs="Arial"/>
          <w:sz w:val="24"/>
          <w:szCs w:val="24"/>
          <w:lang w:val="hr-HR" w:eastAsia="hr-HR"/>
        </w:rPr>
        <w:t>;</w:t>
      </w:r>
    </w:p>
    <w:p w14:paraId="4A4D36A8" w14:textId="77777777" w:rsidR="00DE39AE" w:rsidRPr="007B09AF"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7B09AF">
        <w:rPr>
          <w:rFonts w:ascii="Arial" w:eastAsia="Times New Roman" w:hAnsi="Arial" w:cs="Arial"/>
          <w:sz w:val="24"/>
          <w:szCs w:val="24"/>
          <w:lang w:val="hr-HR" w:eastAsia="hr-HR"/>
        </w:rPr>
        <w:t xml:space="preserve">aktivnost </w:t>
      </w:r>
      <w:r w:rsidRPr="007B09AF">
        <w:rPr>
          <w:rFonts w:ascii="Arial" w:eastAsia="Times New Roman" w:hAnsi="Arial" w:cs="Arial"/>
          <w:spacing w:val="3"/>
          <w:sz w:val="24"/>
          <w:szCs w:val="24"/>
          <w:lang w:val="hr-HR" w:eastAsia="hr-HR"/>
        </w:rPr>
        <w:t>k</w:t>
      </w:r>
      <w:r w:rsidRPr="007B09AF">
        <w:rPr>
          <w:rFonts w:ascii="Arial" w:eastAsia="Times New Roman" w:hAnsi="Arial" w:cs="Arial"/>
          <w:sz w:val="24"/>
          <w:szCs w:val="24"/>
          <w:lang w:val="hr-HR" w:eastAsia="hr-HR"/>
        </w:rPr>
        <w:t>o</w:t>
      </w:r>
      <w:r w:rsidRPr="007B09AF">
        <w:rPr>
          <w:rFonts w:ascii="Arial" w:eastAsia="Times New Roman" w:hAnsi="Arial" w:cs="Arial"/>
          <w:spacing w:val="1"/>
          <w:sz w:val="24"/>
          <w:szCs w:val="24"/>
          <w:lang w:val="hr-HR" w:eastAsia="hr-HR"/>
        </w:rPr>
        <w:t>ju</w:t>
      </w:r>
      <w:r w:rsidRPr="007B09AF">
        <w:rPr>
          <w:rFonts w:ascii="Arial" w:eastAsia="Times New Roman" w:hAnsi="Arial" w:cs="Arial"/>
          <w:sz w:val="24"/>
          <w:szCs w:val="24"/>
          <w:lang w:val="hr-HR" w:eastAsia="hr-HR"/>
        </w:rPr>
        <w:t xml:space="preserve"> pri</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a</w:t>
      </w:r>
      <w:r w:rsidRPr="007B09AF">
        <w:rPr>
          <w:rFonts w:ascii="Arial" w:eastAsia="Times New Roman" w:hAnsi="Arial" w:cs="Arial"/>
          <w:spacing w:val="-2"/>
          <w:sz w:val="24"/>
          <w:szCs w:val="24"/>
          <w:lang w:val="hr-HR" w:eastAsia="hr-HR"/>
        </w:rPr>
        <w:t>v</w:t>
      </w:r>
      <w:r w:rsidRPr="007B09AF">
        <w:rPr>
          <w:rFonts w:ascii="Arial" w:eastAsia="Times New Roman" w:hAnsi="Arial" w:cs="Arial"/>
          <w:sz w:val="24"/>
          <w:szCs w:val="24"/>
          <w:lang w:val="hr-HR" w:eastAsia="hr-HR"/>
        </w:rPr>
        <w:t xml:space="preserve">e </w:t>
      </w:r>
      <w:r w:rsidRPr="007B09AF">
        <w:rPr>
          <w:rFonts w:ascii="Arial" w:eastAsia="Times New Roman" w:hAnsi="Arial" w:cs="Arial"/>
          <w:spacing w:val="2"/>
          <w:sz w:val="24"/>
          <w:szCs w:val="24"/>
          <w:lang w:val="hr-HR" w:eastAsia="hr-HR"/>
        </w:rPr>
        <w:t>n</w:t>
      </w:r>
      <w:r w:rsidRPr="007B09AF">
        <w:rPr>
          <w:rFonts w:ascii="Arial" w:eastAsia="Times New Roman" w:hAnsi="Arial" w:cs="Arial"/>
          <w:sz w:val="24"/>
          <w:szCs w:val="24"/>
          <w:lang w:val="hr-HR" w:eastAsia="hr-HR"/>
        </w:rPr>
        <w:t>a Javni natječaj Županije, b</w:t>
      </w:r>
      <w:r w:rsidRPr="007B09AF">
        <w:rPr>
          <w:rFonts w:ascii="Arial" w:eastAsia="Times New Roman" w:hAnsi="Arial" w:cs="Arial"/>
          <w:spacing w:val="-1"/>
          <w:sz w:val="24"/>
          <w:szCs w:val="24"/>
          <w:lang w:val="hr-HR" w:eastAsia="hr-HR"/>
        </w:rPr>
        <w:t>u</w:t>
      </w:r>
      <w:r w:rsidRPr="007B09AF">
        <w:rPr>
          <w:rFonts w:ascii="Arial" w:eastAsia="Times New Roman" w:hAnsi="Arial" w:cs="Arial"/>
          <w:sz w:val="24"/>
          <w:szCs w:val="24"/>
          <w:lang w:val="hr-HR" w:eastAsia="hr-HR"/>
        </w:rPr>
        <w:t>de o</w:t>
      </w:r>
      <w:r w:rsidRPr="007B09AF">
        <w:rPr>
          <w:rFonts w:ascii="Arial" w:eastAsia="Times New Roman" w:hAnsi="Arial" w:cs="Arial"/>
          <w:spacing w:val="1"/>
          <w:sz w:val="24"/>
          <w:szCs w:val="24"/>
          <w:lang w:val="hr-HR" w:eastAsia="hr-HR"/>
        </w:rPr>
        <w:t>c</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n</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 xml:space="preserve">ena </w:t>
      </w:r>
      <w:r w:rsidRPr="007B09AF">
        <w:rPr>
          <w:rFonts w:ascii="Arial" w:eastAsia="Times New Roman" w:hAnsi="Arial" w:cs="Arial"/>
          <w:spacing w:val="3"/>
          <w:sz w:val="24"/>
          <w:szCs w:val="24"/>
          <w:lang w:val="hr-HR" w:eastAsia="hr-HR"/>
        </w:rPr>
        <w:t>k</w:t>
      </w:r>
      <w:r w:rsidRPr="007B09AF">
        <w:rPr>
          <w:rFonts w:ascii="Arial" w:eastAsia="Times New Roman" w:hAnsi="Arial" w:cs="Arial"/>
          <w:sz w:val="24"/>
          <w:szCs w:val="24"/>
          <w:lang w:val="hr-HR" w:eastAsia="hr-HR"/>
        </w:rPr>
        <w:t xml:space="preserve">ao  </w:t>
      </w:r>
      <w:r w:rsidRPr="007B09AF">
        <w:rPr>
          <w:rFonts w:ascii="Arial" w:eastAsia="Times New Roman" w:hAnsi="Arial" w:cs="Arial"/>
          <w:spacing w:val="-1"/>
          <w:sz w:val="24"/>
          <w:szCs w:val="24"/>
          <w:lang w:val="hr-HR" w:eastAsia="hr-HR"/>
        </w:rPr>
        <w:t>z</w:t>
      </w:r>
      <w:r w:rsidRPr="007B09AF">
        <w:rPr>
          <w:rFonts w:ascii="Arial" w:eastAsia="Times New Roman" w:hAnsi="Arial" w:cs="Arial"/>
          <w:spacing w:val="2"/>
          <w:sz w:val="24"/>
          <w:szCs w:val="24"/>
          <w:lang w:val="hr-HR" w:eastAsia="hr-HR"/>
        </w:rPr>
        <w:t>n</w:t>
      </w:r>
      <w:r w:rsidRPr="007B09AF">
        <w:rPr>
          <w:rFonts w:ascii="Arial" w:eastAsia="Times New Roman" w:hAnsi="Arial" w:cs="Arial"/>
          <w:sz w:val="24"/>
          <w:szCs w:val="24"/>
          <w:lang w:val="hr-HR" w:eastAsia="hr-HR"/>
        </w:rPr>
        <w:t>a</w:t>
      </w:r>
      <w:r w:rsidRPr="007B09AF">
        <w:rPr>
          <w:rFonts w:ascii="Arial" w:eastAsia="Times New Roman" w:hAnsi="Arial" w:cs="Arial"/>
          <w:spacing w:val="1"/>
          <w:sz w:val="24"/>
          <w:szCs w:val="24"/>
          <w:lang w:val="hr-HR" w:eastAsia="hr-HR"/>
        </w:rPr>
        <w:t>č</w:t>
      </w:r>
      <w:r w:rsidRPr="007B09AF">
        <w:rPr>
          <w:rFonts w:ascii="Arial" w:eastAsia="Times New Roman" w:hAnsi="Arial" w:cs="Arial"/>
          <w:sz w:val="24"/>
          <w:szCs w:val="24"/>
          <w:lang w:val="hr-HR" w:eastAsia="hr-HR"/>
        </w:rPr>
        <w:t>a</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 xml:space="preserve">na </w:t>
      </w:r>
      <w:r w:rsidRPr="007B09AF">
        <w:rPr>
          <w:rFonts w:ascii="Arial" w:eastAsia="Times New Roman" w:hAnsi="Arial" w:cs="Arial"/>
          <w:spacing w:val="1"/>
          <w:sz w:val="24"/>
          <w:szCs w:val="24"/>
          <w:lang w:val="hr-HR" w:eastAsia="hr-HR"/>
        </w:rPr>
        <w:t>(</w:t>
      </w:r>
      <w:r w:rsidRPr="007B09AF">
        <w:rPr>
          <w:rFonts w:ascii="Arial" w:eastAsia="Times New Roman" w:hAnsi="Arial" w:cs="Arial"/>
          <w:spacing w:val="3"/>
          <w:sz w:val="24"/>
          <w:szCs w:val="24"/>
          <w:lang w:val="hr-HR" w:eastAsia="hr-HR"/>
        </w:rPr>
        <w:t>k</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a</w:t>
      </w:r>
      <w:r w:rsidRPr="007B09AF">
        <w:rPr>
          <w:rFonts w:ascii="Arial" w:eastAsia="Times New Roman" w:hAnsi="Arial" w:cs="Arial"/>
          <w:spacing w:val="-1"/>
          <w:sz w:val="24"/>
          <w:szCs w:val="24"/>
          <w:lang w:val="hr-HR" w:eastAsia="hr-HR"/>
        </w:rPr>
        <w:t>li</w:t>
      </w:r>
      <w:r w:rsidRPr="007B09AF">
        <w:rPr>
          <w:rFonts w:ascii="Arial" w:eastAsia="Times New Roman" w:hAnsi="Arial" w:cs="Arial"/>
          <w:spacing w:val="2"/>
          <w:sz w:val="24"/>
          <w:szCs w:val="24"/>
          <w:lang w:val="hr-HR" w:eastAsia="hr-HR"/>
        </w:rPr>
        <w:t>t</w:t>
      </w:r>
      <w:r w:rsidRPr="007B09AF">
        <w:rPr>
          <w:rFonts w:ascii="Arial" w:eastAsia="Times New Roman" w:hAnsi="Arial" w:cs="Arial"/>
          <w:sz w:val="24"/>
          <w:szCs w:val="24"/>
          <w:lang w:val="hr-HR" w:eastAsia="hr-HR"/>
        </w:rPr>
        <w:t>et</w:t>
      </w:r>
      <w:r w:rsidRPr="007B09AF">
        <w:rPr>
          <w:rFonts w:ascii="Arial" w:eastAsia="Times New Roman" w:hAnsi="Arial" w:cs="Arial"/>
          <w:spacing w:val="2"/>
          <w:sz w:val="24"/>
          <w:szCs w:val="24"/>
          <w:lang w:val="hr-HR" w:eastAsia="hr-HR"/>
        </w:rPr>
        <w:t>na</w:t>
      </w:r>
      <w:r w:rsidRPr="007B09AF">
        <w:rPr>
          <w:rFonts w:ascii="Arial" w:eastAsia="Times New Roman" w:hAnsi="Arial" w:cs="Arial"/>
          <w:sz w:val="24"/>
          <w:szCs w:val="24"/>
          <w:lang w:val="hr-HR" w:eastAsia="hr-HR"/>
        </w:rPr>
        <w:t xml:space="preserve">, </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o</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a</w:t>
      </w:r>
      <w:r w:rsidRPr="007B09AF">
        <w:rPr>
          <w:rFonts w:ascii="Arial" w:eastAsia="Times New Roman" w:hAnsi="Arial" w:cs="Arial"/>
          <w:spacing w:val="2"/>
          <w:sz w:val="24"/>
          <w:szCs w:val="24"/>
          <w:lang w:val="hr-HR" w:eastAsia="hr-HR"/>
        </w:rPr>
        <w:t>t</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 xml:space="preserve">na i </w:t>
      </w:r>
      <w:r w:rsidRPr="007B09AF">
        <w:rPr>
          <w:rFonts w:ascii="Arial" w:eastAsia="Times New Roman" w:hAnsi="Arial" w:cs="Arial"/>
          <w:spacing w:val="3"/>
          <w:sz w:val="24"/>
          <w:szCs w:val="24"/>
          <w:lang w:val="hr-HR" w:eastAsia="hr-HR"/>
        </w:rPr>
        <w:t>k</w:t>
      </w:r>
      <w:r w:rsidRPr="007B09AF">
        <w:rPr>
          <w:rFonts w:ascii="Arial" w:eastAsia="Times New Roman" w:hAnsi="Arial" w:cs="Arial"/>
          <w:sz w:val="24"/>
          <w:szCs w:val="24"/>
          <w:lang w:val="hr-HR" w:eastAsia="hr-HR"/>
        </w:rPr>
        <w:t>oris</w:t>
      </w:r>
      <w:r w:rsidRPr="007B09AF">
        <w:rPr>
          <w:rFonts w:ascii="Arial" w:eastAsia="Times New Roman" w:hAnsi="Arial" w:cs="Arial"/>
          <w:spacing w:val="-1"/>
          <w:sz w:val="24"/>
          <w:szCs w:val="24"/>
          <w:lang w:val="hr-HR" w:eastAsia="hr-HR"/>
        </w:rPr>
        <w:t>na</w:t>
      </w:r>
      <w:r w:rsidRPr="007B09AF">
        <w:rPr>
          <w:rFonts w:ascii="Arial" w:eastAsia="Times New Roman" w:hAnsi="Arial" w:cs="Arial"/>
          <w:sz w:val="24"/>
          <w:szCs w:val="24"/>
          <w:lang w:val="hr-HR" w:eastAsia="hr-HR"/>
        </w:rPr>
        <w:t xml:space="preserve">)  </w:t>
      </w:r>
      <w:r w:rsidRPr="007B09AF">
        <w:rPr>
          <w:rFonts w:ascii="Arial" w:eastAsia="Times New Roman" w:hAnsi="Arial" w:cs="Arial"/>
          <w:spacing w:val="1"/>
          <w:sz w:val="24"/>
          <w:szCs w:val="24"/>
          <w:lang w:val="hr-HR" w:eastAsia="hr-HR"/>
        </w:rPr>
        <w:t>z</w:t>
      </w:r>
      <w:r w:rsidRPr="007B09AF">
        <w:rPr>
          <w:rFonts w:ascii="Arial" w:eastAsia="Times New Roman" w:hAnsi="Arial" w:cs="Arial"/>
          <w:sz w:val="24"/>
          <w:szCs w:val="24"/>
          <w:lang w:val="hr-HR" w:eastAsia="hr-HR"/>
        </w:rPr>
        <w:t xml:space="preserve">a  </w:t>
      </w:r>
      <w:r w:rsidRPr="007B09AF">
        <w:rPr>
          <w:rFonts w:ascii="Arial" w:eastAsia="Times New Roman" w:hAnsi="Arial" w:cs="Arial"/>
          <w:spacing w:val="1"/>
          <w:sz w:val="24"/>
          <w:szCs w:val="24"/>
          <w:lang w:val="hr-HR" w:eastAsia="hr-HR"/>
        </w:rPr>
        <w:t>r</w:t>
      </w:r>
      <w:r w:rsidRPr="007B09AF">
        <w:rPr>
          <w:rFonts w:ascii="Arial" w:eastAsia="Times New Roman" w:hAnsi="Arial" w:cs="Arial"/>
          <w:spacing w:val="2"/>
          <w:sz w:val="24"/>
          <w:szCs w:val="24"/>
          <w:lang w:val="hr-HR" w:eastAsia="hr-HR"/>
        </w:rPr>
        <w:t>a</w:t>
      </w:r>
      <w:r w:rsidRPr="007B09AF">
        <w:rPr>
          <w:rFonts w:ascii="Arial" w:eastAsia="Times New Roman" w:hAnsi="Arial" w:cs="Arial"/>
          <w:spacing w:val="-1"/>
          <w:sz w:val="24"/>
          <w:szCs w:val="24"/>
          <w:lang w:val="hr-HR" w:eastAsia="hr-HR"/>
        </w:rPr>
        <w:t>zv</w:t>
      </w:r>
      <w:r w:rsidRPr="007B09AF">
        <w:rPr>
          <w:rFonts w:ascii="Arial" w:eastAsia="Times New Roman" w:hAnsi="Arial" w:cs="Arial"/>
          <w:sz w:val="24"/>
          <w:szCs w:val="24"/>
          <w:lang w:val="hr-HR" w:eastAsia="hr-HR"/>
        </w:rPr>
        <w:t xml:space="preserve">oj  </w:t>
      </w:r>
      <w:r w:rsidRPr="007B09AF">
        <w:rPr>
          <w:rFonts w:ascii="Arial" w:eastAsia="Times New Roman" w:hAnsi="Arial" w:cs="Arial"/>
          <w:spacing w:val="1"/>
          <w:sz w:val="24"/>
          <w:szCs w:val="24"/>
          <w:lang w:val="hr-HR" w:eastAsia="hr-HR"/>
        </w:rPr>
        <w:t>civ</w:t>
      </w:r>
      <w:r w:rsidRPr="007B09AF">
        <w:rPr>
          <w:rFonts w:ascii="Arial" w:eastAsia="Times New Roman" w:hAnsi="Arial" w:cs="Arial"/>
          <w:spacing w:val="-1"/>
          <w:sz w:val="24"/>
          <w:szCs w:val="24"/>
          <w:lang w:val="hr-HR" w:eastAsia="hr-HR"/>
        </w:rPr>
        <w:t>il</w:t>
      </w:r>
      <w:r w:rsidRPr="007B09AF">
        <w:rPr>
          <w:rFonts w:ascii="Arial" w:eastAsia="Times New Roman" w:hAnsi="Arial" w:cs="Arial"/>
          <w:spacing w:val="2"/>
          <w:sz w:val="24"/>
          <w:szCs w:val="24"/>
          <w:lang w:val="hr-HR" w:eastAsia="hr-HR"/>
        </w:rPr>
        <w:t>n</w:t>
      </w:r>
      <w:r w:rsidRPr="007B09AF">
        <w:rPr>
          <w:rFonts w:ascii="Arial" w:eastAsia="Times New Roman" w:hAnsi="Arial" w:cs="Arial"/>
          <w:sz w:val="24"/>
          <w:szCs w:val="24"/>
          <w:lang w:val="hr-HR" w:eastAsia="hr-HR"/>
        </w:rPr>
        <w:t>o</w:t>
      </w:r>
      <w:r w:rsidRPr="007B09AF">
        <w:rPr>
          <w:rFonts w:ascii="Arial" w:eastAsia="Times New Roman" w:hAnsi="Arial" w:cs="Arial"/>
          <w:spacing w:val="-1"/>
          <w:sz w:val="24"/>
          <w:szCs w:val="24"/>
          <w:lang w:val="hr-HR" w:eastAsia="hr-HR"/>
        </w:rPr>
        <w:t>g</w:t>
      </w:r>
      <w:r w:rsidRPr="007B09AF">
        <w:rPr>
          <w:rFonts w:ascii="Arial" w:eastAsia="Times New Roman" w:hAnsi="Arial" w:cs="Arial"/>
          <w:sz w:val="24"/>
          <w:szCs w:val="24"/>
          <w:lang w:val="hr-HR" w:eastAsia="hr-HR"/>
        </w:rPr>
        <w:t>a dru</w:t>
      </w:r>
      <w:r w:rsidRPr="007B09AF">
        <w:rPr>
          <w:rFonts w:ascii="Arial" w:eastAsia="Times New Roman" w:hAnsi="Arial" w:cs="Arial"/>
          <w:spacing w:val="1"/>
          <w:sz w:val="24"/>
          <w:szCs w:val="24"/>
          <w:lang w:val="hr-HR" w:eastAsia="hr-HR"/>
        </w:rPr>
        <w:t>š</w:t>
      </w:r>
      <w:r w:rsidRPr="007B09AF">
        <w:rPr>
          <w:rFonts w:ascii="Arial" w:eastAsia="Times New Roman" w:hAnsi="Arial" w:cs="Arial"/>
          <w:sz w:val="24"/>
          <w:szCs w:val="24"/>
          <w:lang w:val="hr-HR" w:eastAsia="hr-HR"/>
        </w:rPr>
        <w:t>t</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 xml:space="preserve">a i </w:t>
      </w:r>
      <w:r w:rsidRPr="007B09AF">
        <w:rPr>
          <w:rFonts w:ascii="Arial" w:eastAsia="Times New Roman" w:hAnsi="Arial" w:cs="Arial"/>
          <w:spacing w:val="-4"/>
          <w:sz w:val="24"/>
          <w:szCs w:val="24"/>
          <w:lang w:val="hr-HR" w:eastAsia="hr-HR"/>
        </w:rPr>
        <w:t>z</w:t>
      </w:r>
      <w:r w:rsidRPr="007B09AF">
        <w:rPr>
          <w:rFonts w:ascii="Arial" w:eastAsia="Times New Roman" w:hAnsi="Arial" w:cs="Arial"/>
          <w:spacing w:val="2"/>
          <w:sz w:val="24"/>
          <w:szCs w:val="24"/>
          <w:lang w:val="hr-HR" w:eastAsia="hr-HR"/>
        </w:rPr>
        <w:t>a</w:t>
      </w:r>
      <w:r w:rsidRPr="007B09AF">
        <w:rPr>
          <w:rFonts w:ascii="Arial" w:eastAsia="Times New Roman" w:hAnsi="Arial" w:cs="Arial"/>
          <w:sz w:val="24"/>
          <w:szCs w:val="24"/>
          <w:lang w:val="hr-HR" w:eastAsia="hr-HR"/>
        </w:rPr>
        <w:t>d</w:t>
      </w:r>
      <w:r w:rsidRPr="007B09AF">
        <w:rPr>
          <w:rFonts w:ascii="Arial" w:eastAsia="Times New Roman" w:hAnsi="Arial" w:cs="Arial"/>
          <w:spacing w:val="1"/>
          <w:sz w:val="24"/>
          <w:szCs w:val="24"/>
          <w:lang w:val="hr-HR" w:eastAsia="hr-HR"/>
        </w:rPr>
        <w:t>o</w:t>
      </w:r>
      <w:r w:rsidRPr="007B09AF">
        <w:rPr>
          <w:rFonts w:ascii="Arial" w:eastAsia="Times New Roman" w:hAnsi="Arial" w:cs="Arial"/>
          <w:spacing w:val="-1"/>
          <w:sz w:val="24"/>
          <w:szCs w:val="24"/>
          <w:lang w:val="hr-HR" w:eastAsia="hr-HR"/>
        </w:rPr>
        <w:t>v</w:t>
      </w:r>
      <w:r w:rsidRPr="007B09AF">
        <w:rPr>
          <w:rFonts w:ascii="Arial" w:eastAsia="Times New Roman" w:hAnsi="Arial" w:cs="Arial"/>
          <w:spacing w:val="2"/>
          <w:sz w:val="24"/>
          <w:szCs w:val="24"/>
          <w:lang w:val="hr-HR" w:eastAsia="hr-HR"/>
        </w:rPr>
        <w:t>o</w:t>
      </w:r>
      <w:r w:rsidRPr="007B09AF">
        <w:rPr>
          <w:rFonts w:ascii="Arial" w:eastAsia="Times New Roman" w:hAnsi="Arial" w:cs="Arial"/>
          <w:spacing w:val="-1"/>
          <w:sz w:val="24"/>
          <w:szCs w:val="24"/>
          <w:lang w:val="hr-HR" w:eastAsia="hr-HR"/>
        </w:rPr>
        <w:t>l</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n</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 xml:space="preserve">e </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a</w:t>
      </w:r>
      <w:r w:rsidRPr="007B09AF">
        <w:rPr>
          <w:rFonts w:ascii="Arial" w:eastAsia="Times New Roman" w:hAnsi="Arial" w:cs="Arial"/>
          <w:spacing w:val="-2"/>
          <w:sz w:val="24"/>
          <w:szCs w:val="24"/>
          <w:lang w:val="hr-HR" w:eastAsia="hr-HR"/>
        </w:rPr>
        <w:t>v</w:t>
      </w:r>
      <w:r w:rsidRPr="007B09AF">
        <w:rPr>
          <w:rFonts w:ascii="Arial" w:eastAsia="Times New Roman" w:hAnsi="Arial" w:cs="Arial"/>
          <w:spacing w:val="2"/>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h p</w:t>
      </w:r>
      <w:r w:rsidRPr="007B09AF">
        <w:rPr>
          <w:rFonts w:ascii="Arial" w:eastAsia="Times New Roman" w:hAnsi="Arial" w:cs="Arial"/>
          <w:spacing w:val="1"/>
          <w:sz w:val="24"/>
          <w:szCs w:val="24"/>
          <w:lang w:val="hr-HR" w:eastAsia="hr-HR"/>
        </w:rPr>
        <w:t>o</w:t>
      </w:r>
      <w:r w:rsidRPr="007B09AF">
        <w:rPr>
          <w:rFonts w:ascii="Arial" w:eastAsia="Times New Roman" w:hAnsi="Arial" w:cs="Arial"/>
          <w:sz w:val="24"/>
          <w:szCs w:val="24"/>
          <w:lang w:val="hr-HR" w:eastAsia="hr-HR"/>
        </w:rPr>
        <w:t>tre</w:t>
      </w:r>
      <w:r w:rsidRPr="007B09AF">
        <w:rPr>
          <w:rFonts w:ascii="Arial" w:eastAsia="Times New Roman" w:hAnsi="Arial" w:cs="Arial"/>
          <w:spacing w:val="-1"/>
          <w:sz w:val="24"/>
          <w:szCs w:val="24"/>
          <w:lang w:val="hr-HR" w:eastAsia="hr-HR"/>
        </w:rPr>
        <w:t>b</w:t>
      </w:r>
      <w:r w:rsidRPr="007B09AF">
        <w:rPr>
          <w:rFonts w:ascii="Arial" w:eastAsia="Times New Roman" w:hAnsi="Arial" w:cs="Arial"/>
          <w:sz w:val="24"/>
          <w:szCs w:val="24"/>
          <w:lang w:val="hr-HR" w:eastAsia="hr-HR"/>
        </w:rPr>
        <w:t>a Ž</w:t>
      </w:r>
      <w:r w:rsidRPr="007B09AF">
        <w:rPr>
          <w:rFonts w:ascii="Arial" w:eastAsia="Times New Roman" w:hAnsi="Arial" w:cs="Arial"/>
          <w:spacing w:val="2"/>
          <w:sz w:val="24"/>
          <w:szCs w:val="24"/>
          <w:lang w:val="hr-HR" w:eastAsia="hr-HR"/>
        </w:rPr>
        <w:t>u</w:t>
      </w:r>
      <w:r w:rsidRPr="007B09AF">
        <w:rPr>
          <w:rFonts w:ascii="Arial" w:eastAsia="Times New Roman" w:hAnsi="Arial" w:cs="Arial"/>
          <w:sz w:val="24"/>
          <w:szCs w:val="24"/>
          <w:lang w:val="hr-HR" w:eastAsia="hr-HR"/>
        </w:rPr>
        <w:t>p</w:t>
      </w:r>
      <w:r w:rsidRPr="007B09AF">
        <w:rPr>
          <w:rFonts w:ascii="Arial" w:eastAsia="Times New Roman" w:hAnsi="Arial" w:cs="Arial"/>
          <w:spacing w:val="-1"/>
          <w:sz w:val="24"/>
          <w:szCs w:val="24"/>
          <w:lang w:val="hr-HR" w:eastAsia="hr-HR"/>
        </w:rPr>
        <w:t>a</w:t>
      </w:r>
      <w:r w:rsidRPr="007B09AF">
        <w:rPr>
          <w:rFonts w:ascii="Arial" w:eastAsia="Times New Roman" w:hAnsi="Arial" w:cs="Arial"/>
          <w:spacing w:val="2"/>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e d</w:t>
      </w:r>
      <w:r w:rsidRPr="007B09AF">
        <w:rPr>
          <w:rFonts w:ascii="Arial" w:eastAsia="Times New Roman" w:hAnsi="Arial" w:cs="Arial"/>
          <w:spacing w:val="-1"/>
          <w:sz w:val="24"/>
          <w:szCs w:val="24"/>
          <w:lang w:val="hr-HR" w:eastAsia="hr-HR"/>
        </w:rPr>
        <w:t>e</w:t>
      </w:r>
      <w:r w:rsidRPr="007B09AF">
        <w:rPr>
          <w:rFonts w:ascii="Arial" w:eastAsia="Times New Roman" w:hAnsi="Arial" w:cs="Arial"/>
          <w:spacing w:val="2"/>
          <w:sz w:val="24"/>
          <w:szCs w:val="24"/>
          <w:lang w:val="hr-HR" w:eastAsia="hr-HR"/>
        </w:rPr>
        <w:t>f</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r</w:t>
      </w:r>
      <w:r w:rsidRPr="007B09AF">
        <w:rPr>
          <w:rFonts w:ascii="Arial" w:eastAsia="Times New Roman" w:hAnsi="Arial" w:cs="Arial"/>
          <w:spacing w:val="2"/>
          <w:sz w:val="24"/>
          <w:szCs w:val="24"/>
          <w:lang w:val="hr-HR" w:eastAsia="hr-HR"/>
        </w:rPr>
        <w:t>a</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 xml:space="preserve">h </w:t>
      </w:r>
      <w:r w:rsidRPr="007B09AF">
        <w:rPr>
          <w:rFonts w:ascii="Arial" w:eastAsia="Times New Roman" w:hAnsi="Arial" w:cs="Arial"/>
          <w:spacing w:val="1"/>
          <w:sz w:val="24"/>
          <w:szCs w:val="24"/>
          <w:lang w:val="hr-HR" w:eastAsia="hr-HR"/>
        </w:rPr>
        <w:t>r</w:t>
      </w:r>
      <w:r w:rsidRPr="007B09AF">
        <w:rPr>
          <w:rFonts w:ascii="Arial" w:eastAsia="Times New Roman" w:hAnsi="Arial" w:cs="Arial"/>
          <w:spacing w:val="2"/>
          <w:sz w:val="24"/>
          <w:szCs w:val="24"/>
          <w:lang w:val="hr-HR" w:eastAsia="hr-HR"/>
        </w:rPr>
        <w:t>a</w:t>
      </w:r>
      <w:r w:rsidRPr="007B09AF">
        <w:rPr>
          <w:rFonts w:ascii="Arial" w:eastAsia="Times New Roman" w:hAnsi="Arial" w:cs="Arial"/>
          <w:spacing w:val="-1"/>
          <w:sz w:val="24"/>
          <w:szCs w:val="24"/>
          <w:lang w:val="hr-HR" w:eastAsia="hr-HR"/>
        </w:rPr>
        <w:t>z</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o</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 xml:space="preserve">m i </w:t>
      </w:r>
      <w:r w:rsidRPr="007B09AF">
        <w:rPr>
          <w:rFonts w:ascii="Arial" w:eastAsia="Times New Roman" w:hAnsi="Arial" w:cs="Arial"/>
          <w:spacing w:val="1"/>
          <w:sz w:val="24"/>
          <w:szCs w:val="24"/>
          <w:lang w:val="hr-HR" w:eastAsia="hr-HR"/>
        </w:rPr>
        <w:t>s</w:t>
      </w:r>
      <w:r w:rsidRPr="007B09AF">
        <w:rPr>
          <w:rFonts w:ascii="Arial" w:eastAsia="Times New Roman" w:hAnsi="Arial" w:cs="Arial"/>
          <w:sz w:val="24"/>
          <w:szCs w:val="24"/>
          <w:lang w:val="hr-HR" w:eastAsia="hr-HR"/>
        </w:rPr>
        <w:t>tra</w:t>
      </w:r>
      <w:r w:rsidRPr="007B09AF">
        <w:rPr>
          <w:rFonts w:ascii="Arial" w:eastAsia="Times New Roman" w:hAnsi="Arial" w:cs="Arial"/>
          <w:spacing w:val="2"/>
          <w:sz w:val="24"/>
          <w:szCs w:val="24"/>
          <w:lang w:val="hr-HR" w:eastAsia="hr-HR"/>
        </w:rPr>
        <w:t>t</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š</w:t>
      </w:r>
      <w:r w:rsidRPr="007B09AF">
        <w:rPr>
          <w:rFonts w:ascii="Arial" w:eastAsia="Times New Roman" w:hAnsi="Arial" w:cs="Arial"/>
          <w:spacing w:val="3"/>
          <w:sz w:val="24"/>
          <w:szCs w:val="24"/>
          <w:lang w:val="hr-HR" w:eastAsia="hr-HR"/>
        </w:rPr>
        <w:t>k</w:t>
      </w:r>
      <w:r w:rsidRPr="007B09AF">
        <w:rPr>
          <w:rFonts w:ascii="Arial" w:eastAsia="Times New Roman" w:hAnsi="Arial" w:cs="Arial"/>
          <w:spacing w:val="-3"/>
          <w:sz w:val="24"/>
          <w:szCs w:val="24"/>
          <w:lang w:val="hr-HR" w:eastAsia="hr-HR"/>
        </w:rPr>
        <w:t>i</w:t>
      </w:r>
      <w:r w:rsidRPr="007B09AF">
        <w:rPr>
          <w:rFonts w:ascii="Arial" w:eastAsia="Times New Roman" w:hAnsi="Arial" w:cs="Arial"/>
          <w:sz w:val="24"/>
          <w:szCs w:val="24"/>
          <w:lang w:val="hr-HR" w:eastAsia="hr-HR"/>
        </w:rPr>
        <w:t>m d</w:t>
      </w:r>
      <w:r w:rsidRPr="007B09AF">
        <w:rPr>
          <w:rFonts w:ascii="Arial" w:eastAsia="Times New Roman" w:hAnsi="Arial" w:cs="Arial"/>
          <w:spacing w:val="-1"/>
          <w:sz w:val="24"/>
          <w:szCs w:val="24"/>
          <w:lang w:val="hr-HR" w:eastAsia="hr-HR"/>
        </w:rPr>
        <w:t>o</w:t>
      </w:r>
      <w:r w:rsidRPr="007B09AF">
        <w:rPr>
          <w:rFonts w:ascii="Arial" w:eastAsia="Times New Roman" w:hAnsi="Arial" w:cs="Arial"/>
          <w:spacing w:val="3"/>
          <w:sz w:val="24"/>
          <w:szCs w:val="24"/>
          <w:lang w:val="hr-HR" w:eastAsia="hr-HR"/>
        </w:rPr>
        <w:t>k</w:t>
      </w:r>
      <w:r w:rsidRPr="007B09AF">
        <w:rPr>
          <w:rFonts w:ascii="Arial" w:eastAsia="Times New Roman" w:hAnsi="Arial" w:cs="Arial"/>
          <w:spacing w:val="-3"/>
          <w:sz w:val="24"/>
          <w:szCs w:val="24"/>
          <w:lang w:val="hr-HR" w:eastAsia="hr-HR"/>
        </w:rPr>
        <w:t>u</w:t>
      </w:r>
      <w:r w:rsidRPr="007B09AF">
        <w:rPr>
          <w:rFonts w:ascii="Arial" w:eastAsia="Times New Roman" w:hAnsi="Arial" w:cs="Arial"/>
          <w:spacing w:val="4"/>
          <w:sz w:val="24"/>
          <w:szCs w:val="24"/>
          <w:lang w:val="hr-HR" w:eastAsia="hr-HR"/>
        </w:rPr>
        <w:t>m</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n</w:t>
      </w:r>
      <w:r w:rsidRPr="007B09AF">
        <w:rPr>
          <w:rFonts w:ascii="Arial" w:eastAsia="Times New Roman" w:hAnsi="Arial" w:cs="Arial"/>
          <w:sz w:val="24"/>
          <w:szCs w:val="24"/>
          <w:lang w:val="hr-HR" w:eastAsia="hr-HR"/>
        </w:rPr>
        <w:t>t</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4"/>
          <w:sz w:val="24"/>
          <w:szCs w:val="24"/>
          <w:lang w:val="hr-HR" w:eastAsia="hr-HR"/>
        </w:rPr>
        <w:t>m</w:t>
      </w:r>
      <w:r w:rsidRPr="007B09AF">
        <w:rPr>
          <w:rFonts w:ascii="Arial" w:eastAsia="Times New Roman" w:hAnsi="Arial" w:cs="Arial"/>
          <w:sz w:val="24"/>
          <w:szCs w:val="24"/>
          <w:lang w:val="hr-HR" w:eastAsia="hr-HR"/>
        </w:rPr>
        <w:t>a</w:t>
      </w:r>
      <w:r>
        <w:rPr>
          <w:rFonts w:ascii="Arial" w:eastAsia="Times New Roman" w:hAnsi="Arial" w:cs="Arial"/>
          <w:sz w:val="24"/>
          <w:szCs w:val="24"/>
          <w:lang w:val="hr-HR" w:eastAsia="hr-HR"/>
        </w:rPr>
        <w:t>, odnosno uvjetima natječaja</w:t>
      </w:r>
      <w:r w:rsidRPr="007B09AF">
        <w:rPr>
          <w:rFonts w:ascii="Arial" w:eastAsia="Times New Roman" w:hAnsi="Arial" w:cs="Arial"/>
          <w:sz w:val="24"/>
          <w:szCs w:val="24"/>
          <w:lang w:val="hr-HR" w:eastAsia="hr-HR"/>
        </w:rPr>
        <w:t>;</w:t>
      </w:r>
    </w:p>
    <w:p w14:paraId="0F3699B6"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 ured</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 xml:space="preserve">o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p</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i o</w:t>
      </w:r>
      <w:r w:rsidRPr="000A7215">
        <w:rPr>
          <w:rFonts w:ascii="Arial" w:eastAsia="Times New Roman" w:hAnsi="Arial" w:cs="Arial"/>
          <w:spacing w:val="1"/>
          <w:sz w:val="24"/>
          <w:szCs w:val="24"/>
          <w:lang w:val="hr-HR" w:eastAsia="hr-HR"/>
        </w:rPr>
        <w:t>b</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2"/>
          <w:sz w:val="24"/>
          <w:szCs w:val="24"/>
          <w:lang w:val="hr-HR" w:eastAsia="hr-HR"/>
        </w:rPr>
        <w:t>e</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z </w:t>
      </w:r>
      <w:r w:rsidRPr="000A7215">
        <w:rPr>
          <w:rFonts w:ascii="Arial" w:eastAsia="Times New Roman" w:hAnsi="Arial" w:cs="Arial"/>
          <w:spacing w:val="3"/>
          <w:sz w:val="24"/>
          <w:szCs w:val="24"/>
          <w:lang w:val="hr-HR" w:eastAsia="hr-HR"/>
        </w:rPr>
        <w:t>s</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h pre</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h</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2"/>
          <w:sz w:val="24"/>
          <w:szCs w:val="24"/>
          <w:lang w:val="hr-HR" w:eastAsia="hr-HR"/>
        </w:rPr>
        <w:t>d</w:t>
      </w:r>
      <w:r w:rsidRPr="000A7215">
        <w:rPr>
          <w:rFonts w:ascii="Arial" w:eastAsia="Times New Roman" w:hAnsi="Arial" w:cs="Arial"/>
          <w:sz w:val="24"/>
          <w:szCs w:val="24"/>
          <w:lang w:val="hr-HR" w:eastAsia="hr-HR"/>
        </w:rPr>
        <w:t xml:space="preserve">no </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3"/>
          <w:sz w:val="24"/>
          <w:szCs w:val="24"/>
          <w:lang w:val="hr-HR" w:eastAsia="hr-HR"/>
        </w:rPr>
        <w:t>k</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pl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h u</w:t>
      </w:r>
      <w:r w:rsidRPr="000A7215">
        <w:rPr>
          <w:rFonts w:ascii="Arial" w:eastAsia="Times New Roman" w:hAnsi="Arial" w:cs="Arial"/>
          <w:spacing w:val="-1"/>
          <w:sz w:val="24"/>
          <w:szCs w:val="24"/>
          <w:lang w:val="hr-HR" w:eastAsia="hr-HR"/>
        </w:rPr>
        <w:t>g</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3"/>
          <w:sz w:val="24"/>
          <w:szCs w:val="24"/>
          <w:lang w:val="hr-HR" w:eastAsia="hr-HR"/>
        </w:rPr>
        <w:t>r</w:t>
      </w:r>
      <w:r w:rsidRPr="000A7215">
        <w:rPr>
          <w:rFonts w:ascii="Arial" w:eastAsia="Times New Roman" w:hAnsi="Arial" w:cs="Arial"/>
          <w:sz w:val="24"/>
          <w:szCs w:val="24"/>
          <w:lang w:val="hr-HR" w:eastAsia="hr-HR"/>
        </w:rPr>
        <w:t xml:space="preserve">a o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z </w:t>
      </w:r>
      <w:r>
        <w:rPr>
          <w:rFonts w:ascii="Arial" w:eastAsia="Times New Roman" w:hAnsi="Arial" w:cs="Arial"/>
          <w:sz w:val="24"/>
          <w:szCs w:val="24"/>
          <w:lang w:val="hr-HR" w:eastAsia="hr-HR"/>
        </w:rPr>
        <w:t>P</w:t>
      </w:r>
      <w:r w:rsidRPr="000A7215">
        <w:rPr>
          <w:rFonts w:ascii="Arial" w:eastAsia="Times New Roman" w:hAnsi="Arial" w:cs="Arial"/>
          <w:spacing w:val="3"/>
          <w:sz w:val="24"/>
          <w:szCs w:val="24"/>
          <w:lang w:val="hr-HR" w:eastAsia="hr-HR"/>
        </w:rPr>
        <w:t>r</w:t>
      </w:r>
      <w:r w:rsidRPr="000A7215">
        <w:rPr>
          <w:rFonts w:ascii="Arial" w:eastAsia="Times New Roman" w:hAnsi="Arial" w:cs="Arial"/>
          <w:sz w:val="24"/>
          <w:szCs w:val="24"/>
          <w:lang w:val="hr-HR" w:eastAsia="hr-HR"/>
        </w:rPr>
        <w:t>ora</w:t>
      </w:r>
      <w:r w:rsidRPr="000A7215">
        <w:rPr>
          <w:rFonts w:ascii="Arial" w:eastAsia="Times New Roman" w:hAnsi="Arial" w:cs="Arial"/>
          <w:spacing w:val="1"/>
          <w:sz w:val="24"/>
          <w:szCs w:val="24"/>
          <w:lang w:val="hr-HR" w:eastAsia="hr-HR"/>
        </w:rPr>
        <w:t>č</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a Žu</w:t>
      </w:r>
      <w:r w:rsidRPr="000A7215">
        <w:rPr>
          <w:rFonts w:ascii="Arial" w:eastAsia="Times New Roman" w:hAnsi="Arial" w:cs="Arial"/>
          <w:spacing w:val="-1"/>
          <w:sz w:val="24"/>
          <w:szCs w:val="24"/>
          <w:lang w:val="hr-HR" w:eastAsia="hr-HR"/>
        </w:rPr>
        <w:t>p</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 i dru</w:t>
      </w:r>
      <w:r w:rsidRPr="000A7215">
        <w:rPr>
          <w:rFonts w:ascii="Arial" w:eastAsia="Times New Roman" w:hAnsi="Arial" w:cs="Arial"/>
          <w:spacing w:val="2"/>
          <w:sz w:val="24"/>
          <w:szCs w:val="24"/>
          <w:lang w:val="hr-HR" w:eastAsia="hr-HR"/>
        </w:rPr>
        <w:t>g</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h </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2"/>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2"/>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h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ora</w:t>
      </w:r>
      <w:r>
        <w:rPr>
          <w:rFonts w:ascii="Arial" w:eastAsia="Times New Roman" w:hAnsi="Arial" w:cs="Arial"/>
          <w:sz w:val="24"/>
          <w:szCs w:val="24"/>
          <w:lang w:val="hr-HR" w:eastAsia="hr-HR"/>
        </w:rPr>
        <w:t xml:space="preserve"> u godini koja prethodi godini raspisivanja natječaja</w:t>
      </w:r>
      <w:r w:rsidRPr="000A7215">
        <w:rPr>
          <w:rFonts w:ascii="Arial" w:eastAsia="Times New Roman" w:hAnsi="Arial" w:cs="Arial"/>
          <w:sz w:val="24"/>
          <w:szCs w:val="24"/>
          <w:lang w:val="hr-HR" w:eastAsia="hr-HR"/>
        </w:rPr>
        <w:t>;</w:t>
      </w:r>
    </w:p>
    <w:p w14:paraId="3CB383F4"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nemaju dugovanja s osnove plaćanja doprinosa za mirovinsko i zdravstveno osiguranje i plaćanje poreza te drugih davanja prema Državnom proračunu i Proračunu Županije</w:t>
      </w:r>
      <w:r w:rsidRPr="000A7215">
        <w:rPr>
          <w:rFonts w:ascii="Arial" w:eastAsia="Times New Roman" w:hAnsi="Arial" w:cs="Arial"/>
          <w:sz w:val="24"/>
          <w:szCs w:val="24"/>
          <w:lang w:val="hr-HR" w:eastAsia="hr-HR"/>
        </w:rPr>
        <w:t>;</w:t>
      </w:r>
    </w:p>
    <w:p w14:paraId="4DDA0141" w14:textId="7CD81813"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e pro</w:t>
      </w:r>
      <w:r w:rsidRPr="000A7215">
        <w:rPr>
          <w:rFonts w:ascii="Arial" w:eastAsia="Times New Roman" w:hAnsi="Arial" w:cs="Arial"/>
          <w:spacing w:val="2"/>
          <w:sz w:val="24"/>
          <w:szCs w:val="24"/>
          <w:lang w:val="hr-HR" w:eastAsia="hr-HR"/>
        </w:rPr>
        <w:t>t</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v </w:t>
      </w:r>
      <w:r w:rsidRPr="000A7215">
        <w:rPr>
          <w:rFonts w:ascii="Arial" w:eastAsia="Times New Roman" w:hAnsi="Arial" w:cs="Arial"/>
          <w:spacing w:val="-1"/>
          <w:sz w:val="24"/>
          <w:szCs w:val="24"/>
          <w:lang w:val="hr-HR" w:eastAsia="hr-HR"/>
        </w:rPr>
        <w:t>K</w:t>
      </w:r>
      <w:r w:rsidRPr="000A7215">
        <w:rPr>
          <w:rFonts w:ascii="Arial" w:eastAsia="Times New Roman" w:hAnsi="Arial" w:cs="Arial"/>
          <w:sz w:val="24"/>
          <w:szCs w:val="24"/>
          <w:lang w:val="hr-HR" w:eastAsia="hr-HR"/>
        </w:rPr>
        <w:t>oris</w:t>
      </w:r>
      <w:r w:rsidRPr="000A7215">
        <w:rPr>
          <w:rFonts w:ascii="Arial" w:eastAsia="Times New Roman" w:hAnsi="Arial" w:cs="Arial"/>
          <w:spacing w:val="2"/>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 o</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3"/>
          <w:sz w:val="24"/>
          <w:szCs w:val="24"/>
          <w:lang w:val="hr-HR" w:eastAsia="hr-HR"/>
        </w:rPr>
        <w:t>s</w:t>
      </w:r>
      <w:r w:rsidRPr="000A7215">
        <w:rPr>
          <w:rFonts w:ascii="Arial" w:eastAsia="Times New Roman" w:hAnsi="Arial" w:cs="Arial"/>
          <w:sz w:val="24"/>
          <w:szCs w:val="24"/>
          <w:lang w:val="hr-HR" w:eastAsia="hr-HR"/>
        </w:rPr>
        <w:t>no 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b</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š</w:t>
      </w:r>
      <w:r w:rsidRPr="000A7215">
        <w:rPr>
          <w:rFonts w:ascii="Arial" w:eastAsia="Times New Roman" w:hAnsi="Arial" w:cs="Arial"/>
          <w:sz w:val="24"/>
          <w:szCs w:val="24"/>
          <w:lang w:val="hr-HR" w:eastAsia="hr-HR"/>
        </w:rPr>
        <w:t>te</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2"/>
          <w:sz w:val="24"/>
          <w:szCs w:val="24"/>
          <w:lang w:val="hr-HR" w:eastAsia="hr-HR"/>
        </w:rPr>
        <w:t>u</w:t>
      </w:r>
      <w:r w:rsidRPr="000A7215">
        <w:rPr>
          <w:rFonts w:ascii="Arial" w:eastAsia="Times New Roman" w:hAnsi="Arial" w:cs="Arial"/>
          <w:sz w:val="24"/>
          <w:szCs w:val="24"/>
          <w:lang w:val="hr-HR" w:eastAsia="hr-HR"/>
        </w:rPr>
        <w:t>p</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00F3370A">
        <w:rPr>
          <w:rFonts w:ascii="Arial" w:eastAsia="Times New Roman" w:hAnsi="Arial" w:cs="Arial"/>
          <w:sz w:val="24"/>
          <w:szCs w:val="24"/>
          <w:lang w:val="hr-HR" w:eastAsia="hr-HR"/>
        </w:rPr>
        <w:t xml:space="preserve"> (koja je potpisala obrasce za prijavu jednokratne aktivnosti i koja je ovlaštena potpisati ugovor o financiranju)</w:t>
      </w:r>
      <w:r w:rsidRPr="000A7215">
        <w:rPr>
          <w:rFonts w:ascii="Arial" w:eastAsia="Times New Roman" w:hAnsi="Arial" w:cs="Arial"/>
          <w:sz w:val="24"/>
          <w:szCs w:val="24"/>
          <w:lang w:val="hr-HR" w:eastAsia="hr-HR"/>
        </w:rPr>
        <w:t xml:space="preserve"> i </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te</w:t>
      </w:r>
      <w:r w:rsidRPr="000A7215">
        <w:rPr>
          <w:rFonts w:ascii="Arial" w:eastAsia="Times New Roman" w:hAnsi="Arial" w:cs="Arial"/>
          <w:spacing w:val="-2"/>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00F3370A">
        <w:rPr>
          <w:rFonts w:ascii="Arial" w:eastAsia="Times New Roman" w:hAnsi="Arial" w:cs="Arial"/>
          <w:sz w:val="24"/>
          <w:szCs w:val="24"/>
          <w:lang w:val="hr-HR" w:eastAsia="hr-HR"/>
        </w:rPr>
        <w:t>/ice</w:t>
      </w:r>
      <w:r w:rsidR="00FC236B">
        <w:rPr>
          <w:rFonts w:ascii="Arial" w:eastAsia="Times New Roman" w:hAnsi="Arial" w:cs="Arial"/>
          <w:sz w:val="24"/>
          <w:szCs w:val="24"/>
          <w:lang w:val="hr-HR" w:eastAsia="hr-HR"/>
        </w:rPr>
        <w:t xml:space="preserve"> </w:t>
      </w:r>
      <w:r w:rsidRPr="000A7215">
        <w:rPr>
          <w:rFonts w:ascii="Arial" w:eastAsia="Times New Roman" w:hAnsi="Arial" w:cs="Arial"/>
          <w:sz w:val="24"/>
          <w:szCs w:val="24"/>
          <w:lang w:val="hr-HR" w:eastAsia="hr-HR"/>
        </w:rPr>
        <w:t xml:space="preserve">jednokratne aktivnosti ne </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z</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i p</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p</w:t>
      </w:r>
      <w:r w:rsidRPr="000A7215">
        <w:rPr>
          <w:rFonts w:ascii="Arial" w:eastAsia="Times New Roman" w:hAnsi="Arial" w:cs="Arial"/>
          <w:sz w:val="24"/>
          <w:szCs w:val="24"/>
          <w:lang w:val="hr-HR" w:eastAsia="hr-HR"/>
        </w:rPr>
        <w:t>ak i 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 pra</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ć</w:t>
      </w:r>
      <w:r w:rsidRPr="000A7215">
        <w:rPr>
          <w:rFonts w:ascii="Arial" w:eastAsia="Times New Roman" w:hAnsi="Arial" w:cs="Arial"/>
          <w:sz w:val="24"/>
          <w:szCs w:val="24"/>
          <w:lang w:val="hr-HR" w:eastAsia="hr-HR"/>
        </w:rPr>
        <w:t>no 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đ</w:t>
      </w:r>
      <w:r w:rsidRPr="000A7215">
        <w:rPr>
          <w:rFonts w:ascii="Arial" w:eastAsia="Times New Roman" w:hAnsi="Arial" w:cs="Arial"/>
          <w:sz w:val="24"/>
          <w:szCs w:val="24"/>
          <w:lang w:val="hr-HR" w:eastAsia="hr-HR"/>
        </w:rPr>
        <w:t>en</w:t>
      </w:r>
      <w:r w:rsidR="00FC236B">
        <w:rPr>
          <w:rFonts w:ascii="Arial" w:eastAsia="Times New Roman" w:hAnsi="Arial" w:cs="Arial"/>
          <w:sz w:val="24"/>
          <w:szCs w:val="24"/>
          <w:lang w:val="hr-HR" w:eastAsia="hr-HR"/>
        </w:rPr>
        <w:t>/a</w:t>
      </w:r>
      <w:r w:rsidRPr="000A7215">
        <w:rPr>
          <w:rFonts w:ascii="Arial" w:eastAsia="Times New Roman" w:hAnsi="Arial" w:cs="Arial"/>
          <w:sz w:val="24"/>
          <w:szCs w:val="24"/>
          <w:lang w:val="hr-HR" w:eastAsia="hr-HR"/>
        </w:rPr>
        <w:t xml:space="preserve">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 pre</w:t>
      </w:r>
      <w:r w:rsidRPr="000A7215">
        <w:rPr>
          <w:rFonts w:ascii="Arial" w:eastAsia="Times New Roman" w:hAnsi="Arial" w:cs="Arial"/>
          <w:spacing w:val="4"/>
          <w:sz w:val="24"/>
          <w:szCs w:val="24"/>
          <w:lang w:val="hr-HR" w:eastAsia="hr-HR"/>
        </w:rPr>
        <w:t>k</w:t>
      </w:r>
      <w:r w:rsidRPr="000A7215">
        <w:rPr>
          <w:rFonts w:ascii="Arial" w:eastAsia="Times New Roman" w:hAnsi="Arial" w:cs="Arial"/>
          <w:spacing w:val="1"/>
          <w:sz w:val="24"/>
          <w:szCs w:val="24"/>
          <w:lang w:val="hr-HR" w:eastAsia="hr-HR"/>
        </w:rPr>
        <w:t>rš</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il</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z</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a d</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 d</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na U</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e</w:t>
      </w:r>
      <w:r w:rsidRPr="000A7215">
        <w:rPr>
          <w:rFonts w:ascii="Arial" w:eastAsia="Times New Roman" w:hAnsi="Arial" w:cs="Arial"/>
          <w:sz w:val="24"/>
          <w:szCs w:val="24"/>
          <w:lang w:val="hr-HR" w:eastAsia="hr-HR"/>
        </w:rPr>
        <w:t>d</w:t>
      </w:r>
      <w:r w:rsidRPr="000A7215">
        <w:rPr>
          <w:rFonts w:ascii="Arial" w:eastAsia="Times New Roman" w:hAnsi="Arial" w:cs="Arial"/>
          <w:spacing w:val="1"/>
          <w:sz w:val="24"/>
          <w:szCs w:val="24"/>
          <w:lang w:val="hr-HR" w:eastAsia="hr-HR"/>
        </w:rPr>
        <w:t>b</w:t>
      </w:r>
      <w:r>
        <w:rPr>
          <w:rFonts w:ascii="Arial" w:eastAsia="Times New Roman" w:hAnsi="Arial" w:cs="Arial"/>
          <w:spacing w:val="1"/>
          <w:sz w:val="24"/>
          <w:szCs w:val="24"/>
          <w:lang w:val="hr-HR" w:eastAsia="hr-HR"/>
        </w:rPr>
        <w:t>om</w:t>
      </w:r>
      <w:r w:rsidRPr="000A7215">
        <w:rPr>
          <w:rFonts w:ascii="Arial" w:eastAsia="Times New Roman" w:hAnsi="Arial" w:cs="Arial"/>
          <w:sz w:val="24"/>
          <w:szCs w:val="24"/>
          <w:lang w:val="hr-HR" w:eastAsia="hr-HR"/>
        </w:rPr>
        <w:t>;</w:t>
      </w:r>
    </w:p>
    <w:p w14:paraId="3F6EFDBE"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op</w:t>
      </w:r>
      <w:r w:rsidRPr="000A7215">
        <w:rPr>
          <w:rFonts w:ascii="Arial" w:eastAsia="Times New Roman" w:hAnsi="Arial" w:cs="Arial"/>
          <w:spacing w:val="1"/>
          <w:sz w:val="24"/>
          <w:szCs w:val="24"/>
          <w:lang w:val="hr-HR" w:eastAsia="hr-HR"/>
        </w:rPr>
        <w:t>ć</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t</w:t>
      </w:r>
      <w:r w:rsidRPr="000A7215">
        <w:rPr>
          <w:rFonts w:ascii="Arial" w:eastAsia="Times New Roman" w:hAnsi="Arial" w:cs="Arial"/>
          <w:spacing w:val="-3"/>
          <w:sz w:val="24"/>
          <w:szCs w:val="24"/>
          <w:lang w:val="hr-HR" w:eastAsia="hr-HR"/>
        </w:rPr>
        <w:t>o</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4"/>
          <w:sz w:val="24"/>
          <w:szCs w:val="24"/>
          <w:lang w:val="hr-HR" w:eastAsia="hr-HR"/>
        </w:rPr>
        <w:t>i</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u</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1"/>
          <w:sz w:val="24"/>
          <w:szCs w:val="24"/>
          <w:lang w:val="hr-HR" w:eastAsia="hr-HR"/>
        </w:rPr>
        <w:t>po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1"/>
          <w:sz w:val="24"/>
          <w:szCs w:val="24"/>
          <w:lang w:val="hr-HR" w:eastAsia="hr-HR"/>
        </w:rPr>
        <w:t>e</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ode</w:t>
      </w:r>
      <w:r w:rsidRPr="000A7215">
        <w:rPr>
          <w:rFonts w:ascii="Arial" w:eastAsia="Times New Roman" w:hAnsi="Arial" w:cs="Arial"/>
          <w:sz w:val="24"/>
          <w:szCs w:val="24"/>
          <w:lang w:val="hr-HR" w:eastAsia="hr-HR"/>
        </w:rPr>
        <w:t xml:space="preserve">l </w:t>
      </w:r>
      <w:r w:rsidRPr="000A7215">
        <w:rPr>
          <w:rFonts w:ascii="Arial" w:eastAsia="Times New Roman" w:hAnsi="Arial" w:cs="Arial"/>
          <w:spacing w:val="-1"/>
          <w:sz w:val="24"/>
          <w:szCs w:val="24"/>
          <w:lang w:val="hr-HR" w:eastAsia="hr-HR"/>
        </w:rPr>
        <w:t>dob</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o</w:t>
      </w:r>
      <w:r w:rsidRPr="000A7215">
        <w:rPr>
          <w:rFonts w:ascii="Arial" w:eastAsia="Times New Roman" w:hAnsi="Arial" w:cs="Arial"/>
          <w:sz w:val="24"/>
          <w:szCs w:val="24"/>
          <w:lang w:val="hr-HR" w:eastAsia="hr-HR"/>
        </w:rPr>
        <w:t xml:space="preserve">g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og u</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tro</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e n</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č</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pr</w:t>
      </w:r>
      <w:r w:rsidRPr="000A7215">
        <w:rPr>
          <w:rFonts w:ascii="Arial" w:eastAsia="Times New Roman" w:hAnsi="Arial" w:cs="Arial"/>
          <w:spacing w:val="2"/>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č</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v</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b</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nt</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e</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a pri </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p</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g</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v</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sr</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vi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p>
    <w:p w14:paraId="200947C7"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lastRenderedPageBreak/>
        <w:t>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u  ut</w:t>
      </w:r>
      <w:r w:rsidRPr="000A7215">
        <w:rPr>
          <w:rFonts w:ascii="Arial" w:eastAsia="Times New Roman" w:hAnsi="Arial" w:cs="Arial"/>
          <w:spacing w:val="-2"/>
          <w:sz w:val="24"/>
          <w:szCs w:val="24"/>
          <w:lang w:val="hr-HR" w:eastAsia="hr-HR"/>
        </w:rPr>
        <w:t>v</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đ</w:t>
      </w:r>
      <w:r w:rsidRPr="000A7215">
        <w:rPr>
          <w:rFonts w:ascii="Arial" w:eastAsia="Times New Roman" w:hAnsi="Arial" w:cs="Arial"/>
          <w:spacing w:val="-1"/>
          <w:sz w:val="24"/>
          <w:szCs w:val="24"/>
          <w:lang w:val="hr-HR" w:eastAsia="hr-HR"/>
        </w:rPr>
        <w:t>e</w:t>
      </w:r>
      <w:r w:rsidRPr="000A7215">
        <w:rPr>
          <w:rFonts w:ascii="Arial" w:eastAsia="Times New Roman" w:hAnsi="Arial" w:cs="Arial"/>
          <w:sz w:val="24"/>
          <w:szCs w:val="24"/>
          <w:lang w:val="hr-HR" w:eastAsia="hr-HR"/>
        </w:rPr>
        <w:t>n  n</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3"/>
          <w:sz w:val="24"/>
          <w:szCs w:val="24"/>
          <w:lang w:val="hr-HR" w:eastAsia="hr-HR"/>
        </w:rPr>
        <w:t>č</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2"/>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z w:val="24"/>
          <w:szCs w:val="24"/>
          <w:lang w:val="hr-HR" w:eastAsia="hr-HR"/>
        </w:rPr>
        <w:t xml:space="preserve">g  </w:t>
      </w:r>
      <w:r w:rsidRPr="000A7215">
        <w:rPr>
          <w:rFonts w:ascii="Arial" w:eastAsia="Times New Roman" w:hAnsi="Arial" w:cs="Arial"/>
          <w:spacing w:val="2"/>
          <w:sz w:val="24"/>
          <w:szCs w:val="24"/>
          <w:lang w:val="hr-HR" w:eastAsia="hr-HR"/>
        </w:rPr>
        <w:t>o</w:t>
      </w:r>
      <w:r w:rsidRPr="000A7215">
        <w:rPr>
          <w:rFonts w:ascii="Arial" w:eastAsia="Times New Roman" w:hAnsi="Arial" w:cs="Arial"/>
          <w:sz w:val="24"/>
          <w:szCs w:val="24"/>
          <w:lang w:val="hr-HR" w:eastAsia="hr-HR"/>
        </w:rPr>
        <w:t>b</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ji</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 progra</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og i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og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zv</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šć</w:t>
      </w:r>
      <w:r w:rsidRPr="000A7215">
        <w:rPr>
          <w:rFonts w:ascii="Arial" w:eastAsia="Times New Roman" w:hAnsi="Arial" w:cs="Arial"/>
          <w:sz w:val="24"/>
          <w:szCs w:val="24"/>
          <w:lang w:val="hr-HR" w:eastAsia="hr-HR"/>
        </w:rPr>
        <w:t xml:space="preserve">a o </w:t>
      </w:r>
      <w:r w:rsidRPr="000A7215">
        <w:rPr>
          <w:rFonts w:ascii="Arial" w:eastAsia="Times New Roman" w:hAnsi="Arial" w:cs="Arial"/>
          <w:spacing w:val="3"/>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 prote</w:t>
      </w:r>
      <w:r w:rsidRPr="000A7215">
        <w:rPr>
          <w:rFonts w:ascii="Arial" w:eastAsia="Times New Roman" w:hAnsi="Arial" w:cs="Arial"/>
          <w:spacing w:val="3"/>
          <w:sz w:val="24"/>
          <w:szCs w:val="24"/>
          <w:lang w:val="hr-HR" w:eastAsia="hr-HR"/>
        </w:rPr>
        <w:t>k</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u g</w:t>
      </w:r>
      <w:r w:rsidRPr="000A7215">
        <w:rPr>
          <w:rFonts w:ascii="Arial" w:eastAsia="Times New Roman" w:hAnsi="Arial" w:cs="Arial"/>
          <w:spacing w:val="1"/>
          <w:sz w:val="24"/>
          <w:szCs w:val="24"/>
          <w:lang w:val="hr-HR" w:eastAsia="hr-HR"/>
        </w:rPr>
        <w:t>o</w:t>
      </w:r>
      <w:r w:rsidRPr="000A7215">
        <w:rPr>
          <w:rFonts w:ascii="Arial" w:eastAsia="Times New Roman" w:hAnsi="Arial" w:cs="Arial"/>
          <w:sz w:val="24"/>
          <w:szCs w:val="24"/>
          <w:lang w:val="hr-HR" w:eastAsia="hr-HR"/>
        </w:rPr>
        <w:t>d</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e</w:t>
      </w:r>
      <w:r w:rsidRPr="000A7215">
        <w:rPr>
          <w:rFonts w:ascii="Arial" w:eastAsia="Times New Roman" w:hAnsi="Arial" w:cs="Arial"/>
          <w:spacing w:val="-4"/>
          <w:sz w:val="24"/>
          <w:szCs w:val="24"/>
          <w:lang w:val="hr-HR" w:eastAsia="hr-HR"/>
        </w:rPr>
        <w:t>ž</w:t>
      </w:r>
      <w:r w:rsidRPr="000A7215">
        <w:rPr>
          <w:rFonts w:ascii="Arial" w:eastAsia="Times New Roman" w:hAnsi="Arial" w:cs="Arial"/>
          <w:sz w:val="24"/>
          <w:szCs w:val="24"/>
          <w:lang w:val="hr-HR" w:eastAsia="hr-HR"/>
        </w:rPr>
        <w:t xml:space="preserve">ne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tra</w:t>
      </w:r>
      <w:r w:rsidRPr="000A7215">
        <w:rPr>
          <w:rFonts w:ascii="Arial" w:eastAsia="Times New Roman" w:hAnsi="Arial" w:cs="Arial"/>
          <w:spacing w:val="-1"/>
          <w:sz w:val="24"/>
          <w:szCs w:val="24"/>
          <w:lang w:val="hr-HR" w:eastAsia="hr-HR"/>
        </w:rPr>
        <w:t>ni</w:t>
      </w:r>
      <w:r w:rsidRPr="000A7215">
        <w:rPr>
          <w:rFonts w:ascii="Arial" w:eastAsia="Times New Roman" w:hAnsi="Arial" w:cs="Arial"/>
          <w:spacing w:val="1"/>
          <w:sz w:val="24"/>
          <w:szCs w:val="24"/>
          <w:lang w:val="hr-HR" w:eastAsia="hr-HR"/>
        </w:rPr>
        <w:t>c</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2"/>
          <w:sz w:val="24"/>
          <w:szCs w:val="24"/>
          <w:lang w:val="hr-HR" w:eastAsia="hr-HR"/>
        </w:rPr>
        <w:t>u</w:t>
      </w:r>
      <w:r w:rsidRPr="000A7215">
        <w:rPr>
          <w:rFonts w:ascii="Arial" w:eastAsia="Times New Roman" w:hAnsi="Arial" w:cs="Arial"/>
          <w:sz w:val="24"/>
          <w:szCs w:val="24"/>
          <w:lang w:val="hr-HR" w:eastAsia="hr-HR"/>
        </w:rPr>
        <w:t xml:space="preserve">druge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i drugi pri</w:t>
      </w:r>
      <w:r w:rsidRPr="000A7215">
        <w:rPr>
          <w:rFonts w:ascii="Arial" w:eastAsia="Times New Roman" w:hAnsi="Arial" w:cs="Arial"/>
          <w:spacing w:val="3"/>
          <w:sz w:val="24"/>
          <w:szCs w:val="24"/>
          <w:lang w:val="hr-HR" w:eastAsia="hr-HR"/>
        </w:rPr>
        <w:t>k</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č</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p>
    <w:p w14:paraId="1F136A66"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ć</w:t>
      </w:r>
      <w:r w:rsidRPr="000A7215">
        <w:rPr>
          <w:rFonts w:ascii="Arial" w:eastAsia="Times New Roman" w:hAnsi="Arial" w:cs="Arial"/>
          <w:sz w:val="24"/>
          <w:szCs w:val="24"/>
          <w:lang w:val="hr-HR" w:eastAsia="hr-HR"/>
        </w:rPr>
        <w:t>e org</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p</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te</w:t>
      </w:r>
      <w:r w:rsidRPr="000A7215">
        <w:rPr>
          <w:rFonts w:ascii="Arial" w:eastAsia="Times New Roman" w:hAnsi="Arial" w:cs="Arial"/>
          <w:spacing w:val="-1"/>
          <w:sz w:val="24"/>
          <w:szCs w:val="24"/>
          <w:lang w:val="hr-HR" w:eastAsia="hr-HR"/>
        </w:rPr>
        <w:t>t</w:t>
      </w:r>
      <w:r w:rsidRPr="000A7215">
        <w:rPr>
          <w:rFonts w:ascii="Arial" w:eastAsia="Times New Roman" w:hAnsi="Arial" w:cs="Arial"/>
          <w:sz w:val="24"/>
          <w:szCs w:val="24"/>
          <w:lang w:val="hr-HR" w:eastAsia="hr-HR"/>
        </w:rPr>
        <w:t xml:space="preserve">e i </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ur</w:t>
      </w:r>
      <w:r w:rsidRPr="000A7215">
        <w:rPr>
          <w:rFonts w:ascii="Arial" w:eastAsia="Times New Roman" w:hAnsi="Arial" w:cs="Arial"/>
          <w:spacing w:val="2"/>
          <w:sz w:val="24"/>
          <w:szCs w:val="24"/>
          <w:lang w:val="hr-HR" w:eastAsia="hr-HR"/>
        </w:rPr>
        <w:t>s</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 pro</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bu jednokratne aktivnosti;</w:t>
      </w:r>
    </w:p>
    <w:p w14:paraId="46E57B02"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u</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1"/>
          <w:sz w:val="24"/>
          <w:szCs w:val="24"/>
          <w:lang w:val="hr-HR" w:eastAsia="hr-HR"/>
        </w:rPr>
        <w:t>ed</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 xml:space="preserve">o </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1"/>
          <w:sz w:val="24"/>
          <w:szCs w:val="24"/>
          <w:lang w:val="hr-HR" w:eastAsia="hr-HR"/>
        </w:rPr>
        <w:t>eda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sv</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zv</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3"/>
          <w:sz w:val="24"/>
          <w:szCs w:val="24"/>
          <w:lang w:val="hr-HR" w:eastAsia="hr-HR"/>
        </w:rPr>
        <w:t>š</w:t>
      </w:r>
      <w:r w:rsidRPr="000A7215">
        <w:rPr>
          <w:rFonts w:ascii="Arial" w:eastAsia="Times New Roman" w:hAnsi="Arial" w:cs="Arial"/>
          <w:spacing w:val="1"/>
          <w:sz w:val="24"/>
          <w:szCs w:val="24"/>
          <w:lang w:val="hr-HR" w:eastAsia="hr-HR"/>
        </w:rPr>
        <w:t>ć</w:t>
      </w:r>
      <w:r w:rsidRPr="000A7215">
        <w:rPr>
          <w:rFonts w:ascii="Arial" w:eastAsia="Times New Roman" w:hAnsi="Arial" w:cs="Arial"/>
          <w:sz w:val="24"/>
          <w:szCs w:val="24"/>
          <w:lang w:val="hr-HR" w:eastAsia="hr-HR"/>
        </w:rPr>
        <w:t>a Žu</w:t>
      </w:r>
      <w:r w:rsidRPr="000A7215">
        <w:rPr>
          <w:rFonts w:ascii="Arial" w:eastAsia="Times New Roman" w:hAnsi="Arial" w:cs="Arial"/>
          <w:spacing w:val="-1"/>
          <w:sz w:val="24"/>
          <w:szCs w:val="24"/>
          <w:lang w:val="hr-HR" w:eastAsia="hr-HR"/>
        </w:rPr>
        <w:t>pa</w:t>
      </w:r>
      <w:r w:rsidRPr="000A7215">
        <w:rPr>
          <w:rFonts w:ascii="Arial" w:eastAsia="Times New Roman" w:hAnsi="Arial" w:cs="Arial"/>
          <w:spacing w:val="2"/>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i i </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1"/>
          <w:sz w:val="24"/>
          <w:szCs w:val="24"/>
          <w:lang w:val="hr-HR" w:eastAsia="hr-HR"/>
        </w:rPr>
        <w:t>u</w:t>
      </w:r>
      <w:r w:rsidRPr="000A7215">
        <w:rPr>
          <w:rFonts w:ascii="Arial" w:eastAsia="Times New Roman" w:hAnsi="Arial" w:cs="Arial"/>
          <w:spacing w:val="2"/>
          <w:sz w:val="24"/>
          <w:szCs w:val="24"/>
          <w:lang w:val="hr-HR" w:eastAsia="hr-HR"/>
        </w:rPr>
        <w:t>g</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p>
    <w:p w14:paraId="5DBF2751" w14:textId="77777777" w:rsidR="00DE39AE" w:rsidRPr="0090542D" w:rsidRDefault="00DE39AE" w:rsidP="00CF2F3E">
      <w:pPr>
        <w:spacing w:after="0" w:line="240" w:lineRule="auto"/>
        <w:jc w:val="both"/>
        <w:rPr>
          <w:rFonts w:ascii="Arial" w:eastAsia="Times New Roman" w:hAnsi="Arial" w:cs="Arial"/>
          <w:sz w:val="24"/>
          <w:szCs w:val="24"/>
          <w:lang w:val="hr-HR" w:eastAsia="hr-HR"/>
        </w:rPr>
      </w:pPr>
    </w:p>
    <w:p w14:paraId="7E7BC4FF" w14:textId="77777777" w:rsidR="00CF2F3E" w:rsidRDefault="00CF2F3E" w:rsidP="00CF2F3E">
      <w:pPr>
        <w:spacing w:after="0" w:line="240" w:lineRule="auto"/>
        <w:ind w:left="708"/>
        <w:jc w:val="both"/>
        <w:rPr>
          <w:rFonts w:ascii="Arial" w:eastAsia="Times New Roman" w:hAnsi="Arial" w:cs="Arial"/>
          <w:b/>
          <w:sz w:val="24"/>
          <w:szCs w:val="24"/>
          <w:lang w:val="hr-HR" w:eastAsia="hr-HR"/>
        </w:rPr>
      </w:pPr>
      <w:r w:rsidRPr="006F6378">
        <w:rPr>
          <w:rFonts w:ascii="Arial" w:eastAsia="Times New Roman" w:hAnsi="Arial" w:cs="Arial"/>
          <w:b/>
          <w:sz w:val="24"/>
          <w:szCs w:val="24"/>
          <w:lang w:val="hr-HR" w:eastAsia="hr-HR"/>
        </w:rPr>
        <w:t>Pravo prijave na Natječaj nemaju:</w:t>
      </w:r>
    </w:p>
    <w:p w14:paraId="6D416E5C" w14:textId="77777777" w:rsidR="00CF2F3E" w:rsidRPr="006F6378" w:rsidRDefault="00CF2F3E" w:rsidP="00CF2F3E">
      <w:pPr>
        <w:spacing w:after="0" w:line="240" w:lineRule="auto"/>
        <w:ind w:left="708"/>
        <w:jc w:val="both"/>
        <w:rPr>
          <w:rFonts w:ascii="Arial" w:eastAsia="Times New Roman" w:hAnsi="Arial" w:cs="Arial"/>
          <w:b/>
          <w:sz w:val="24"/>
          <w:szCs w:val="24"/>
          <w:lang w:val="hr-HR" w:eastAsia="hr-HR"/>
        </w:rPr>
      </w:pPr>
    </w:p>
    <w:p w14:paraId="0233A5DA"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ogranci, podružnice i slični ustrojbeni oblici udruga koji nisu registrirani sukladno Zakonu o udrugama kao pravne osobe;</w:t>
      </w:r>
    </w:p>
    <w:p w14:paraId="126E5B5D"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nisu upisane u registar neprofitnih organizacija;</w:t>
      </w:r>
    </w:p>
    <w:p w14:paraId="2EB3B6FC" w14:textId="581C7FDD"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ne djeluju na području razvoja vatrogastva i ne potiču razvoj vatrogastva;</w:t>
      </w:r>
    </w:p>
    <w:p w14:paraId="3F7FB4DE"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su nenamjenski trošile prethodno dodijeljena sredstva iz javnih izvora (nemaju pravo prijave sljedeće godine, računajući od godine u kojoj su provodile projekt);</w:t>
      </w:r>
    </w:p>
    <w:p w14:paraId="214A81E4"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su u stečaju,</w:t>
      </w:r>
    </w:p>
    <w:p w14:paraId="4265C81E"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nisu ispunile obveze vezane uz plaćanje doprinosa ili poreza.</w:t>
      </w:r>
    </w:p>
    <w:p w14:paraId="55BAFAE4" w14:textId="77777777" w:rsidR="00CF2F3E" w:rsidRDefault="00CF2F3E" w:rsidP="00CF2F3E">
      <w:pPr>
        <w:spacing w:after="0" w:line="240" w:lineRule="auto"/>
        <w:jc w:val="both"/>
        <w:rPr>
          <w:rFonts w:ascii="Arial" w:eastAsia="Times New Roman" w:hAnsi="Arial" w:cs="Arial"/>
          <w:sz w:val="24"/>
          <w:szCs w:val="24"/>
          <w:lang w:val="hr-HR" w:eastAsia="hr-HR"/>
        </w:rPr>
      </w:pPr>
    </w:p>
    <w:p w14:paraId="0137EE6C"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2.2. PRIHVATLJIVE PRIORITETNA PODRUČJA I AKTIVNOSTI KOJE ĆE SE FINANCIRATI PUTEM NATJEČAJA</w:t>
      </w:r>
    </w:p>
    <w:p w14:paraId="59C266CC" w14:textId="77777777" w:rsidR="00CF2F3E" w:rsidRDefault="00CF2F3E" w:rsidP="00CF2F3E">
      <w:pPr>
        <w:spacing w:after="0" w:line="240" w:lineRule="auto"/>
        <w:jc w:val="both"/>
        <w:rPr>
          <w:rFonts w:ascii="Arial" w:eastAsia="Times New Roman" w:hAnsi="Arial" w:cs="Arial"/>
          <w:sz w:val="24"/>
          <w:szCs w:val="24"/>
          <w:lang w:val="hr-HR" w:eastAsia="hr-HR"/>
        </w:rPr>
      </w:pPr>
    </w:p>
    <w:p w14:paraId="11EE777B"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Udruge (dobrovoljna vatrogasna društva) sukladno ovom </w:t>
      </w:r>
      <w:r w:rsidR="00776440">
        <w:rPr>
          <w:rFonts w:ascii="Arial" w:eastAsia="Times New Roman" w:hAnsi="Arial" w:cs="Arial"/>
          <w:sz w:val="24"/>
          <w:szCs w:val="24"/>
          <w:lang w:val="hr-HR" w:eastAsia="hr-HR"/>
        </w:rPr>
        <w:t xml:space="preserve">Javnom </w:t>
      </w:r>
      <w:r>
        <w:rPr>
          <w:rFonts w:ascii="Arial" w:eastAsia="Times New Roman" w:hAnsi="Arial" w:cs="Arial"/>
          <w:sz w:val="24"/>
          <w:szCs w:val="24"/>
          <w:lang w:val="hr-HR" w:eastAsia="hr-HR"/>
        </w:rPr>
        <w:t>natječaju, mogu prijaviti aktivnosti u sljedećem prioritetnom području:</w:t>
      </w:r>
    </w:p>
    <w:p w14:paraId="046A60AF"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000BD97E"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b/>
          <w:sz w:val="24"/>
          <w:szCs w:val="24"/>
          <w:lang w:val="hr-HR" w:eastAsia="hr-HR"/>
        </w:rPr>
        <w:t xml:space="preserve">Prioritetno područje – </w:t>
      </w:r>
      <w:r>
        <w:rPr>
          <w:rFonts w:ascii="Arial" w:eastAsia="Times New Roman" w:hAnsi="Arial" w:cs="Arial"/>
          <w:sz w:val="24"/>
          <w:szCs w:val="24"/>
          <w:lang w:val="hr-HR" w:eastAsia="hr-HR"/>
        </w:rPr>
        <w:t>suradnja s organizacijama civilnog društva i podrška njihovim aktivnostima usmjerenim na razvoj vatrogastva.</w:t>
      </w:r>
    </w:p>
    <w:p w14:paraId="61A367ED" w14:textId="77777777" w:rsidR="00CF2F3E" w:rsidRPr="00FA7869" w:rsidRDefault="00CF2F3E" w:rsidP="00CF2F3E">
      <w:pPr>
        <w:spacing w:after="0" w:line="240" w:lineRule="auto"/>
        <w:ind w:left="720"/>
        <w:jc w:val="both"/>
        <w:rPr>
          <w:rFonts w:ascii="Arial" w:eastAsia="Times New Roman" w:hAnsi="Arial" w:cs="Arial"/>
          <w:sz w:val="24"/>
          <w:szCs w:val="24"/>
          <w:lang w:val="hr-HR" w:eastAsia="hr-HR"/>
        </w:rPr>
      </w:pPr>
    </w:p>
    <w:p w14:paraId="54D6CEEE" w14:textId="77777777" w:rsidR="00CF2F3E" w:rsidRPr="00032BDF" w:rsidRDefault="00CF2F3E" w:rsidP="00CF2F3E">
      <w:pPr>
        <w:spacing w:after="0" w:line="240" w:lineRule="auto"/>
        <w:ind w:left="720"/>
        <w:jc w:val="both"/>
        <w:rPr>
          <w:rFonts w:ascii="Arial" w:eastAsia="Times New Roman" w:hAnsi="Arial" w:cs="Arial"/>
          <w:b/>
          <w:sz w:val="24"/>
          <w:szCs w:val="24"/>
          <w:lang w:val="hr-HR" w:eastAsia="hr-HR"/>
        </w:rPr>
      </w:pPr>
      <w:r w:rsidRPr="00032BDF">
        <w:rPr>
          <w:rFonts w:ascii="Arial" w:eastAsia="Times New Roman" w:hAnsi="Arial" w:cs="Arial"/>
          <w:b/>
          <w:sz w:val="24"/>
          <w:szCs w:val="24"/>
          <w:lang w:val="hr-HR" w:eastAsia="hr-HR"/>
        </w:rPr>
        <w:t>Prihvatljive aktivnosti su:</w:t>
      </w:r>
    </w:p>
    <w:p w14:paraId="4FCD7426" w14:textId="77777777" w:rsidR="00CF2F3E" w:rsidRDefault="00CF2F3E" w:rsidP="00CF2F3E">
      <w:pPr>
        <w:spacing w:after="0" w:line="240" w:lineRule="auto"/>
        <w:jc w:val="both"/>
        <w:rPr>
          <w:rFonts w:ascii="Arial" w:eastAsia="Times New Roman" w:hAnsi="Arial" w:cs="Arial"/>
          <w:sz w:val="24"/>
          <w:szCs w:val="24"/>
          <w:lang w:val="hr-HR" w:eastAsia="hr-HR"/>
        </w:rPr>
      </w:pPr>
    </w:p>
    <w:p w14:paraId="17EDC108" w14:textId="77777777" w:rsidR="00CF2F3E" w:rsidRDefault="00CF2F3E" w:rsidP="00CF2F3E">
      <w:pPr>
        <w:pStyle w:val="Odlomakpopisa"/>
        <w:numPr>
          <w:ilvl w:val="0"/>
          <w:numId w:val="28"/>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Obilježavanje važnih obljetnica;</w:t>
      </w:r>
    </w:p>
    <w:p w14:paraId="1713009D" w14:textId="4D15FFF4" w:rsidR="00CF2F3E" w:rsidRDefault="00CF2F3E" w:rsidP="00DE39AE">
      <w:pPr>
        <w:pStyle w:val="Odlomakpopisa"/>
        <w:numPr>
          <w:ilvl w:val="0"/>
          <w:numId w:val="28"/>
        </w:numPr>
        <w:spacing w:after="0" w:line="240" w:lineRule="auto"/>
        <w:jc w:val="both"/>
        <w:rPr>
          <w:rFonts w:ascii="Arial" w:eastAsia="Times New Roman" w:hAnsi="Arial" w:cs="Arial"/>
          <w:sz w:val="24"/>
          <w:szCs w:val="24"/>
          <w:lang w:val="hr-HR" w:eastAsia="hr-HR"/>
        </w:rPr>
      </w:pPr>
      <w:r w:rsidRPr="001D1A4F">
        <w:rPr>
          <w:rFonts w:ascii="Arial" w:eastAsia="Times New Roman" w:hAnsi="Arial" w:cs="Arial"/>
          <w:sz w:val="24"/>
          <w:szCs w:val="24"/>
          <w:lang w:val="hr-HR" w:eastAsia="hr-HR"/>
        </w:rPr>
        <w:t>Podrška institucionalnom i organizacijskom razvoju udruga s područja</w:t>
      </w:r>
    </w:p>
    <w:p w14:paraId="5A50E34A" w14:textId="77777777" w:rsidR="00DE39AE" w:rsidRPr="00DE39AE" w:rsidRDefault="00CF2F3E" w:rsidP="00DE39AE">
      <w:pPr>
        <w:spacing w:after="0" w:line="240" w:lineRule="auto"/>
        <w:ind w:left="1395" w:firstLine="105"/>
        <w:jc w:val="both"/>
        <w:rPr>
          <w:rFonts w:ascii="Arial" w:eastAsia="Times New Roman" w:hAnsi="Arial" w:cs="Arial"/>
          <w:b/>
          <w:bCs/>
          <w:sz w:val="24"/>
          <w:szCs w:val="24"/>
          <w:lang w:val="hr-HR" w:eastAsia="hr-HR"/>
        </w:rPr>
      </w:pPr>
      <w:r>
        <w:rPr>
          <w:rFonts w:ascii="Arial" w:eastAsia="Times New Roman" w:hAnsi="Arial" w:cs="Arial"/>
          <w:sz w:val="24"/>
          <w:szCs w:val="24"/>
          <w:lang w:val="hr-HR" w:eastAsia="hr-HR"/>
        </w:rPr>
        <w:t xml:space="preserve">    </w:t>
      </w:r>
      <w:r w:rsidR="00776440">
        <w:rPr>
          <w:rFonts w:ascii="Arial" w:eastAsia="Times New Roman" w:hAnsi="Arial" w:cs="Arial"/>
          <w:sz w:val="24"/>
          <w:szCs w:val="24"/>
          <w:lang w:val="hr-HR" w:eastAsia="hr-HR"/>
        </w:rPr>
        <w:t>Ž</w:t>
      </w:r>
      <w:r w:rsidRPr="001E1060">
        <w:rPr>
          <w:rFonts w:ascii="Arial" w:eastAsia="Times New Roman" w:hAnsi="Arial" w:cs="Arial"/>
          <w:sz w:val="24"/>
          <w:szCs w:val="24"/>
          <w:lang w:val="hr-HR" w:eastAsia="hr-HR"/>
        </w:rPr>
        <w:t>upanije</w:t>
      </w:r>
      <w:r>
        <w:rPr>
          <w:rFonts w:ascii="Arial" w:eastAsia="Times New Roman" w:hAnsi="Arial" w:cs="Arial"/>
          <w:sz w:val="24"/>
          <w:szCs w:val="24"/>
          <w:lang w:val="hr-HR" w:eastAsia="hr-HR"/>
        </w:rPr>
        <w:t xml:space="preserve"> </w:t>
      </w:r>
      <w:r w:rsidRPr="00DE39AE">
        <w:rPr>
          <w:rFonts w:ascii="Arial" w:eastAsia="Times New Roman" w:hAnsi="Arial" w:cs="Arial"/>
          <w:b/>
          <w:bCs/>
          <w:sz w:val="24"/>
          <w:szCs w:val="24"/>
          <w:lang w:val="hr-HR" w:eastAsia="hr-HR"/>
        </w:rPr>
        <w:t>(odobravanje financijskih sredstava za kupnju opreme</w:t>
      </w:r>
      <w:r w:rsidR="00DE39AE" w:rsidRPr="00DE39AE">
        <w:rPr>
          <w:rFonts w:ascii="Arial" w:eastAsia="Times New Roman" w:hAnsi="Arial" w:cs="Arial"/>
          <w:b/>
          <w:bCs/>
          <w:sz w:val="24"/>
          <w:szCs w:val="24"/>
          <w:lang w:val="hr-HR" w:eastAsia="hr-HR"/>
        </w:rPr>
        <w:t xml:space="preserve"> za</w:t>
      </w:r>
    </w:p>
    <w:p w14:paraId="4F0B3D0F" w14:textId="6C2C7668" w:rsidR="00CF2F3E" w:rsidRPr="00DE39AE" w:rsidRDefault="00DE39AE" w:rsidP="00DE39AE">
      <w:pPr>
        <w:spacing w:after="0" w:line="240" w:lineRule="auto"/>
        <w:ind w:left="1395" w:firstLine="105"/>
        <w:jc w:val="both"/>
        <w:rPr>
          <w:rFonts w:ascii="Arial" w:eastAsia="Times New Roman" w:hAnsi="Arial" w:cs="Arial"/>
          <w:b/>
          <w:bCs/>
          <w:sz w:val="24"/>
          <w:szCs w:val="24"/>
          <w:lang w:val="hr-HR" w:eastAsia="hr-HR"/>
        </w:rPr>
      </w:pPr>
      <w:r w:rsidRPr="00DE39AE">
        <w:rPr>
          <w:rFonts w:ascii="Arial" w:eastAsia="Times New Roman" w:hAnsi="Arial" w:cs="Arial"/>
          <w:b/>
          <w:bCs/>
          <w:sz w:val="24"/>
          <w:szCs w:val="24"/>
          <w:lang w:val="hr-HR" w:eastAsia="hr-HR"/>
        </w:rPr>
        <w:t xml:space="preserve">    poticanje spremnosti vatrogasne operative)</w:t>
      </w:r>
      <w:r w:rsidR="00CF2F3E" w:rsidRPr="00DE39AE">
        <w:rPr>
          <w:rFonts w:ascii="Arial" w:eastAsia="Times New Roman" w:hAnsi="Arial" w:cs="Arial"/>
          <w:b/>
          <w:bCs/>
          <w:sz w:val="24"/>
          <w:szCs w:val="24"/>
          <w:lang w:val="hr-HR" w:eastAsia="hr-HR"/>
        </w:rPr>
        <w:t>.</w:t>
      </w:r>
    </w:p>
    <w:p w14:paraId="7D3240DC" w14:textId="77777777" w:rsidR="00CF2F3E" w:rsidRPr="001E1060" w:rsidRDefault="00CF2F3E" w:rsidP="00CF2F3E">
      <w:pPr>
        <w:spacing w:after="0" w:line="240" w:lineRule="auto"/>
        <w:ind w:left="1440" w:firstLine="60"/>
        <w:jc w:val="both"/>
        <w:rPr>
          <w:rFonts w:ascii="Arial" w:eastAsia="Times New Roman" w:hAnsi="Arial" w:cs="Arial"/>
          <w:sz w:val="24"/>
          <w:szCs w:val="24"/>
          <w:lang w:val="hr-HR" w:eastAsia="hr-HR"/>
        </w:rPr>
      </w:pPr>
    </w:p>
    <w:p w14:paraId="68494310" w14:textId="25C624C4"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Prihvatljivo razdoblje trajanja jednokratne aktivnosti je od 01.01.20</w:t>
      </w:r>
      <w:r w:rsidR="00855F2A">
        <w:rPr>
          <w:rFonts w:ascii="Arial" w:eastAsia="Times New Roman" w:hAnsi="Arial" w:cs="Arial"/>
          <w:sz w:val="24"/>
          <w:szCs w:val="24"/>
          <w:lang w:val="hr-HR" w:eastAsia="hr-HR"/>
        </w:rPr>
        <w:t>2</w:t>
      </w:r>
      <w:r w:rsidR="00CE0FBB">
        <w:rPr>
          <w:rFonts w:ascii="Arial" w:eastAsia="Times New Roman" w:hAnsi="Arial" w:cs="Arial"/>
          <w:sz w:val="24"/>
          <w:szCs w:val="24"/>
          <w:lang w:val="hr-HR" w:eastAsia="hr-HR"/>
        </w:rPr>
        <w:t>5</w:t>
      </w:r>
      <w:r>
        <w:rPr>
          <w:rFonts w:ascii="Arial" w:eastAsia="Times New Roman" w:hAnsi="Arial" w:cs="Arial"/>
          <w:sz w:val="24"/>
          <w:szCs w:val="24"/>
          <w:lang w:val="hr-HR" w:eastAsia="hr-HR"/>
        </w:rPr>
        <w:t>. do 31.12.20</w:t>
      </w:r>
      <w:r w:rsidR="00855F2A">
        <w:rPr>
          <w:rFonts w:ascii="Arial" w:eastAsia="Times New Roman" w:hAnsi="Arial" w:cs="Arial"/>
          <w:sz w:val="24"/>
          <w:szCs w:val="24"/>
          <w:lang w:val="hr-HR" w:eastAsia="hr-HR"/>
        </w:rPr>
        <w:t>2</w:t>
      </w:r>
      <w:r w:rsidR="00CE0FBB">
        <w:rPr>
          <w:rFonts w:ascii="Arial" w:eastAsia="Times New Roman" w:hAnsi="Arial" w:cs="Arial"/>
          <w:sz w:val="24"/>
          <w:szCs w:val="24"/>
          <w:lang w:val="hr-HR" w:eastAsia="hr-HR"/>
        </w:rPr>
        <w:t>5</w:t>
      </w:r>
      <w:r>
        <w:rPr>
          <w:rFonts w:ascii="Arial" w:eastAsia="Times New Roman" w:hAnsi="Arial" w:cs="Arial"/>
          <w:sz w:val="24"/>
          <w:szCs w:val="24"/>
          <w:lang w:val="hr-HR" w:eastAsia="hr-HR"/>
        </w:rPr>
        <w:t>. godine te će se odobravati troškovi nastali u navedenom razdoblju neovisno od dana potpisa ugovora.</w:t>
      </w:r>
    </w:p>
    <w:p w14:paraId="5D9EA124"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2998C43C"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 provedbi aktivnosti prijavitelj mora osigurati poštovanje načela jednakih mogućnosti, ravnopravnosti spolova i nediskriminacije te razvijati aktivnosti u skladu s potrebama u zajednici.</w:t>
      </w:r>
    </w:p>
    <w:p w14:paraId="64AD09B0"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5D59813F"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Prilikom provedbe jednokratne aktivnosti korisnik sredstava je dužan na svim informativnim, propagandnim, tiskanim, video i drugim materijalima vezanim uz jednokratnu aktivnost istaknuti logotip i naziv Brodsko-posavska županija, kao </w:t>
      </w:r>
      <w:r>
        <w:rPr>
          <w:rFonts w:ascii="Arial" w:eastAsia="Times New Roman" w:hAnsi="Arial" w:cs="Arial"/>
          <w:sz w:val="24"/>
          <w:szCs w:val="24"/>
          <w:lang w:val="hr-HR" w:eastAsia="hr-HR"/>
        </w:rPr>
        <w:lastRenderedPageBreak/>
        <w:t>instituciju koja financira odnosno sufinancira jednokratnu aktivnost te je dužan dati suglasnost Brodsko-posavskoj županiji da koristi i objavljuje navedene materijale.</w:t>
      </w:r>
    </w:p>
    <w:p w14:paraId="4DC045B2" w14:textId="77777777" w:rsidR="00CF2F3E" w:rsidRDefault="00CF2F3E" w:rsidP="00CF2F3E">
      <w:pPr>
        <w:spacing w:after="0" w:line="240" w:lineRule="auto"/>
        <w:jc w:val="both"/>
        <w:rPr>
          <w:rFonts w:ascii="Arial" w:eastAsia="Times New Roman" w:hAnsi="Arial" w:cs="Arial"/>
          <w:sz w:val="24"/>
          <w:szCs w:val="24"/>
          <w:lang w:val="hr-HR" w:eastAsia="hr-HR"/>
        </w:rPr>
      </w:pPr>
    </w:p>
    <w:p w14:paraId="643EA883"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2.3. PRIHVATLJIVI TROŠKOVI KOJI ĆE SE FINANCIRATI PUTEM NATJEČAJA</w:t>
      </w:r>
    </w:p>
    <w:p w14:paraId="52D3842D" w14:textId="77777777" w:rsidR="00CF2F3E" w:rsidRDefault="00CF2F3E" w:rsidP="00CF2F3E">
      <w:pPr>
        <w:spacing w:after="0" w:line="240" w:lineRule="auto"/>
        <w:jc w:val="both"/>
        <w:rPr>
          <w:rFonts w:ascii="Arial" w:eastAsia="Times New Roman" w:hAnsi="Arial" w:cs="Arial"/>
          <w:sz w:val="24"/>
          <w:szCs w:val="24"/>
          <w:lang w:val="hr-HR" w:eastAsia="hr-HR"/>
        </w:rPr>
      </w:pPr>
    </w:p>
    <w:p w14:paraId="1782A358"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Sredstvima ovog </w:t>
      </w:r>
      <w:r w:rsidR="00776440">
        <w:rPr>
          <w:rFonts w:ascii="Arial" w:eastAsia="Times New Roman" w:hAnsi="Arial" w:cs="Arial"/>
          <w:sz w:val="24"/>
          <w:szCs w:val="24"/>
          <w:lang w:val="hr-HR" w:eastAsia="hr-HR"/>
        </w:rPr>
        <w:t xml:space="preserve">Javnog </w:t>
      </w:r>
      <w:r>
        <w:rPr>
          <w:rFonts w:ascii="Arial" w:eastAsia="Times New Roman" w:hAnsi="Arial" w:cs="Arial"/>
          <w:sz w:val="24"/>
          <w:szCs w:val="24"/>
          <w:lang w:val="hr-HR" w:eastAsia="hr-HR"/>
        </w:rPr>
        <w:t>natječaja mogu se financirati samo stvarni i prihvatljivi troškovi, nastali provođenjem jednokratne aktivnosti u vremenskom razdoblju naznačenom u ovim uputama. Prilikom procjene jednokratne aktivnosti ocjenjivat će se potreba naznačenih troškova u odnosu na predviđene aktivnosti kao i realnost visine navedenih troškova.</w:t>
      </w:r>
    </w:p>
    <w:p w14:paraId="09C11727"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4FA1DEC7"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Pod </w:t>
      </w:r>
      <w:r w:rsidRPr="0060730E">
        <w:rPr>
          <w:rFonts w:ascii="Arial" w:eastAsia="Times New Roman" w:hAnsi="Arial" w:cs="Arial"/>
          <w:b/>
          <w:sz w:val="24"/>
          <w:szCs w:val="24"/>
          <w:lang w:val="hr-HR" w:eastAsia="hr-HR"/>
        </w:rPr>
        <w:t>prihvatljivim izravnim troškovima</w:t>
      </w:r>
      <w:r>
        <w:rPr>
          <w:rFonts w:ascii="Arial" w:eastAsia="Times New Roman" w:hAnsi="Arial" w:cs="Arial"/>
          <w:sz w:val="24"/>
          <w:szCs w:val="24"/>
          <w:lang w:val="hr-HR" w:eastAsia="hr-HR"/>
        </w:rPr>
        <w:t xml:space="preserve"> podrazumijevaju se troškovi koji su neposredno povezani uz provedbu pojedinih predloženih aktivnosti kao što su:</w:t>
      </w:r>
    </w:p>
    <w:p w14:paraId="0FEC4732"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767406E7" w14:textId="77777777"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materijal za aktivnosti;</w:t>
      </w:r>
    </w:p>
    <w:p w14:paraId="5C39BF88" w14:textId="53B165B4"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grafičke usluge (</w:t>
      </w:r>
      <w:r w:rsidR="005B59DD">
        <w:rPr>
          <w:rFonts w:ascii="Arial" w:hAnsi="Arial" w:cs="Arial"/>
          <w:sz w:val="24"/>
          <w:szCs w:val="24"/>
        </w:rPr>
        <w:t xml:space="preserve">grafička priprema, </w:t>
      </w:r>
      <w:r w:rsidR="00DE39AE">
        <w:rPr>
          <w:rFonts w:ascii="Arial" w:hAnsi="Arial" w:cs="Arial"/>
          <w:sz w:val="24"/>
          <w:szCs w:val="24"/>
        </w:rPr>
        <w:t>u</w:t>
      </w:r>
      <w:r w:rsidRPr="004513F4">
        <w:rPr>
          <w:rFonts w:ascii="Arial" w:hAnsi="Arial" w:cs="Arial"/>
          <w:sz w:val="24"/>
          <w:szCs w:val="24"/>
        </w:rPr>
        <w:t xml:space="preserve">sluge tiskanja </w:t>
      </w:r>
      <w:r>
        <w:rPr>
          <w:rFonts w:ascii="Arial" w:hAnsi="Arial" w:cs="Arial"/>
          <w:sz w:val="24"/>
          <w:szCs w:val="24"/>
        </w:rPr>
        <w:t>pozivnica, plakata, zahvalnica</w:t>
      </w:r>
      <w:r w:rsidRPr="004513F4">
        <w:rPr>
          <w:rFonts w:ascii="Arial" w:hAnsi="Arial" w:cs="Arial"/>
          <w:sz w:val="24"/>
          <w:szCs w:val="24"/>
        </w:rPr>
        <w:t xml:space="preserve"> i sl.</w:t>
      </w:r>
      <w:r w:rsidR="00DE39AE">
        <w:rPr>
          <w:rFonts w:ascii="Arial" w:hAnsi="Arial" w:cs="Arial"/>
          <w:sz w:val="24"/>
          <w:szCs w:val="24"/>
        </w:rPr>
        <w:t xml:space="preserve"> </w:t>
      </w:r>
      <w:r w:rsidRPr="004513F4">
        <w:rPr>
          <w:rFonts w:ascii="Arial" w:hAnsi="Arial" w:cs="Arial"/>
          <w:sz w:val="24"/>
          <w:szCs w:val="24"/>
        </w:rPr>
        <w:t>pri čemu treba navesti vrstu i namjenu usluge, količinu, jedinične cijene);</w:t>
      </w:r>
    </w:p>
    <w:p w14:paraId="2E75A8BD" w14:textId="77777777"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 xml:space="preserve">troškovi reprezentacije vezani uz organizaciju </w:t>
      </w:r>
      <w:r>
        <w:rPr>
          <w:rFonts w:ascii="Arial" w:hAnsi="Arial" w:cs="Arial"/>
          <w:sz w:val="24"/>
          <w:szCs w:val="24"/>
        </w:rPr>
        <w:t>jednokratne aktivnosti</w:t>
      </w:r>
      <w:r w:rsidRPr="004513F4">
        <w:rPr>
          <w:rFonts w:ascii="Arial" w:hAnsi="Arial" w:cs="Arial"/>
          <w:sz w:val="24"/>
          <w:szCs w:val="24"/>
        </w:rPr>
        <w:t xml:space="preserve"> (pri čemu treba navesti svrhu, učestalost i očekivani broj sudionika i sl.)</w:t>
      </w:r>
      <w:r>
        <w:rPr>
          <w:rFonts w:ascii="Arial" w:hAnsi="Arial" w:cs="Arial"/>
          <w:sz w:val="24"/>
          <w:szCs w:val="24"/>
        </w:rPr>
        <w:t>;</w:t>
      </w:r>
    </w:p>
    <w:p w14:paraId="72D71673" w14:textId="01598EF1"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 xml:space="preserve">troškovi </w:t>
      </w:r>
      <w:r w:rsidR="00DE090C">
        <w:rPr>
          <w:rFonts w:ascii="Arial" w:hAnsi="Arial" w:cs="Arial"/>
          <w:sz w:val="24"/>
          <w:szCs w:val="24"/>
        </w:rPr>
        <w:t xml:space="preserve">nabavke, odnosno </w:t>
      </w:r>
      <w:r>
        <w:rPr>
          <w:rFonts w:ascii="Arial" w:hAnsi="Arial" w:cs="Arial"/>
          <w:sz w:val="24"/>
          <w:szCs w:val="24"/>
        </w:rPr>
        <w:t>kupnje</w:t>
      </w:r>
      <w:r w:rsidRPr="004513F4">
        <w:rPr>
          <w:rFonts w:ascii="Arial" w:hAnsi="Arial" w:cs="Arial"/>
          <w:sz w:val="24"/>
          <w:szCs w:val="24"/>
        </w:rPr>
        <w:t xml:space="preserve"> opreme nužne za provedbu </w:t>
      </w:r>
      <w:r>
        <w:rPr>
          <w:rFonts w:ascii="Arial" w:hAnsi="Arial" w:cs="Arial"/>
          <w:sz w:val="24"/>
          <w:szCs w:val="24"/>
        </w:rPr>
        <w:t>jednokratne aktivnosti</w:t>
      </w:r>
      <w:r w:rsidRPr="004513F4">
        <w:rPr>
          <w:rFonts w:ascii="Arial" w:hAnsi="Arial" w:cs="Arial"/>
          <w:sz w:val="24"/>
          <w:szCs w:val="24"/>
        </w:rPr>
        <w:t xml:space="preserve"> koja mora biti specificirana po vrsti i iznosu;</w:t>
      </w:r>
    </w:p>
    <w:p w14:paraId="40853808" w14:textId="77777777" w:rsidR="00CF2F3E"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 xml:space="preserve">ostali troškovi koji su izravno vezani za provedbu </w:t>
      </w:r>
      <w:r>
        <w:rPr>
          <w:rFonts w:ascii="Arial" w:hAnsi="Arial" w:cs="Arial"/>
          <w:sz w:val="24"/>
          <w:szCs w:val="24"/>
        </w:rPr>
        <w:t xml:space="preserve">jednokratne </w:t>
      </w:r>
      <w:r w:rsidRPr="004513F4">
        <w:rPr>
          <w:rFonts w:ascii="Arial" w:hAnsi="Arial" w:cs="Arial"/>
          <w:sz w:val="24"/>
          <w:szCs w:val="24"/>
        </w:rPr>
        <w:t>aktivnosti.</w:t>
      </w:r>
    </w:p>
    <w:p w14:paraId="51C3674B" w14:textId="77777777" w:rsidR="00CF2F3E" w:rsidRDefault="00CF2F3E" w:rsidP="00CF2F3E">
      <w:pPr>
        <w:pStyle w:val="Bezproreda"/>
        <w:ind w:left="360"/>
        <w:jc w:val="both"/>
        <w:rPr>
          <w:rFonts w:ascii="Arial" w:hAnsi="Arial" w:cs="Arial"/>
          <w:sz w:val="24"/>
          <w:szCs w:val="24"/>
        </w:rPr>
      </w:pPr>
    </w:p>
    <w:p w14:paraId="505E80A9"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U </w:t>
      </w:r>
      <w:r w:rsidRPr="00BD32D0">
        <w:rPr>
          <w:rFonts w:ascii="Arial" w:hAnsi="Arial" w:cs="Arial"/>
          <w:b/>
          <w:sz w:val="24"/>
          <w:szCs w:val="24"/>
        </w:rPr>
        <w:t>neprihvatljive troškove</w:t>
      </w:r>
      <w:r>
        <w:rPr>
          <w:rFonts w:ascii="Arial" w:hAnsi="Arial" w:cs="Arial"/>
          <w:sz w:val="24"/>
          <w:szCs w:val="24"/>
        </w:rPr>
        <w:t xml:space="preserve"> spadaju:</w:t>
      </w:r>
    </w:p>
    <w:p w14:paraId="547ABA1F" w14:textId="77777777" w:rsidR="00CF2F3E" w:rsidRDefault="00CF2F3E" w:rsidP="00CF2F3E">
      <w:pPr>
        <w:pStyle w:val="Bezproreda"/>
        <w:ind w:left="720"/>
        <w:jc w:val="both"/>
        <w:rPr>
          <w:rFonts w:ascii="Arial" w:hAnsi="Arial" w:cs="Arial"/>
          <w:sz w:val="24"/>
          <w:szCs w:val="24"/>
        </w:rPr>
      </w:pPr>
    </w:p>
    <w:p w14:paraId="0343123B"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z w:val="24"/>
          <w:szCs w:val="24"/>
        </w:rPr>
        <w:t>d</w:t>
      </w:r>
      <w:r w:rsidRPr="00055104">
        <w:rPr>
          <w:rFonts w:ascii="Arial" w:hAnsi="Arial" w:cs="Arial"/>
          <w:spacing w:val="-1"/>
          <w:sz w:val="24"/>
          <w:szCs w:val="24"/>
        </w:rPr>
        <w:t>u</w:t>
      </w:r>
      <w:r w:rsidRPr="00055104">
        <w:rPr>
          <w:rFonts w:ascii="Arial" w:hAnsi="Arial" w:cs="Arial"/>
          <w:sz w:val="24"/>
          <w:szCs w:val="24"/>
        </w:rPr>
        <w:t>g</w:t>
      </w:r>
      <w:r w:rsidRPr="00055104">
        <w:rPr>
          <w:rFonts w:ascii="Arial" w:hAnsi="Arial" w:cs="Arial"/>
          <w:spacing w:val="1"/>
          <w:sz w:val="24"/>
          <w:szCs w:val="24"/>
        </w:rPr>
        <w:t>ov</w:t>
      </w:r>
      <w:r w:rsidRPr="00055104">
        <w:rPr>
          <w:rFonts w:ascii="Arial" w:hAnsi="Arial" w:cs="Arial"/>
          <w:sz w:val="24"/>
          <w:szCs w:val="24"/>
        </w:rPr>
        <w:t xml:space="preserve">i i </w:t>
      </w:r>
      <w:r w:rsidRPr="00055104">
        <w:rPr>
          <w:rFonts w:ascii="Arial" w:hAnsi="Arial" w:cs="Arial"/>
          <w:spacing w:val="1"/>
          <w:sz w:val="24"/>
          <w:szCs w:val="24"/>
        </w:rPr>
        <w:t>s</w:t>
      </w:r>
      <w:r w:rsidRPr="00055104">
        <w:rPr>
          <w:rFonts w:ascii="Arial" w:hAnsi="Arial" w:cs="Arial"/>
          <w:spacing w:val="2"/>
          <w:sz w:val="24"/>
          <w:szCs w:val="24"/>
        </w:rPr>
        <w:t>t</w:t>
      </w:r>
      <w:r w:rsidRPr="00055104">
        <w:rPr>
          <w:rFonts w:ascii="Arial" w:hAnsi="Arial" w:cs="Arial"/>
          <w:sz w:val="24"/>
          <w:szCs w:val="24"/>
        </w:rPr>
        <w:t>a</w:t>
      </w:r>
      <w:r w:rsidRPr="00055104">
        <w:rPr>
          <w:rFonts w:ascii="Arial" w:hAnsi="Arial" w:cs="Arial"/>
          <w:spacing w:val="-2"/>
          <w:sz w:val="24"/>
          <w:szCs w:val="24"/>
        </w:rPr>
        <w:t>v</w:t>
      </w:r>
      <w:r w:rsidRPr="00055104">
        <w:rPr>
          <w:rFonts w:ascii="Arial" w:hAnsi="Arial" w:cs="Arial"/>
          <w:spacing w:val="3"/>
          <w:sz w:val="24"/>
          <w:szCs w:val="24"/>
        </w:rPr>
        <w:t>k</w:t>
      </w:r>
      <w:r w:rsidRPr="00055104">
        <w:rPr>
          <w:rFonts w:ascii="Arial" w:hAnsi="Arial" w:cs="Arial"/>
          <w:sz w:val="24"/>
          <w:szCs w:val="24"/>
        </w:rPr>
        <w:t xml:space="preserve">e </w:t>
      </w:r>
      <w:r w:rsidRPr="00055104">
        <w:rPr>
          <w:rFonts w:ascii="Arial" w:hAnsi="Arial" w:cs="Arial"/>
          <w:spacing w:val="-1"/>
          <w:sz w:val="24"/>
          <w:szCs w:val="24"/>
        </w:rPr>
        <w:t>z</w:t>
      </w:r>
      <w:r w:rsidRPr="00055104">
        <w:rPr>
          <w:rFonts w:ascii="Arial" w:hAnsi="Arial" w:cs="Arial"/>
          <w:sz w:val="24"/>
          <w:szCs w:val="24"/>
        </w:rPr>
        <w:t>a p</w:t>
      </w:r>
      <w:r w:rsidRPr="00055104">
        <w:rPr>
          <w:rFonts w:ascii="Arial" w:hAnsi="Arial" w:cs="Arial"/>
          <w:spacing w:val="-1"/>
          <w:sz w:val="24"/>
          <w:szCs w:val="24"/>
        </w:rPr>
        <w:t>o</w:t>
      </w:r>
      <w:r w:rsidRPr="00055104">
        <w:rPr>
          <w:rFonts w:ascii="Arial" w:hAnsi="Arial" w:cs="Arial"/>
          <w:spacing w:val="3"/>
          <w:sz w:val="24"/>
          <w:szCs w:val="24"/>
        </w:rPr>
        <w:t>k</w:t>
      </w:r>
      <w:r w:rsidRPr="00055104">
        <w:rPr>
          <w:rFonts w:ascii="Arial" w:hAnsi="Arial" w:cs="Arial"/>
          <w:spacing w:val="1"/>
          <w:sz w:val="24"/>
          <w:szCs w:val="24"/>
        </w:rPr>
        <w:t>r</w:t>
      </w:r>
      <w:r w:rsidRPr="00055104">
        <w:rPr>
          <w:rFonts w:ascii="Arial" w:hAnsi="Arial" w:cs="Arial"/>
          <w:spacing w:val="-1"/>
          <w:sz w:val="24"/>
          <w:szCs w:val="24"/>
        </w:rPr>
        <w:t>iv</w:t>
      </w:r>
      <w:r w:rsidRPr="00055104">
        <w:rPr>
          <w:rFonts w:ascii="Arial" w:hAnsi="Arial" w:cs="Arial"/>
          <w:spacing w:val="2"/>
          <w:sz w:val="24"/>
          <w:szCs w:val="24"/>
        </w:rPr>
        <w:t>a</w:t>
      </w:r>
      <w:r w:rsidRPr="00055104">
        <w:rPr>
          <w:rFonts w:ascii="Arial" w:hAnsi="Arial" w:cs="Arial"/>
          <w:sz w:val="24"/>
          <w:szCs w:val="24"/>
        </w:rPr>
        <w:t>n</w:t>
      </w:r>
      <w:r w:rsidRPr="00055104">
        <w:rPr>
          <w:rFonts w:ascii="Arial" w:hAnsi="Arial" w:cs="Arial"/>
          <w:spacing w:val="1"/>
          <w:sz w:val="24"/>
          <w:szCs w:val="24"/>
        </w:rPr>
        <w:t>j</w:t>
      </w:r>
      <w:r w:rsidRPr="00055104">
        <w:rPr>
          <w:rFonts w:ascii="Arial" w:hAnsi="Arial" w:cs="Arial"/>
          <w:sz w:val="24"/>
          <w:szCs w:val="24"/>
        </w:rPr>
        <w:t xml:space="preserve">e </w:t>
      </w:r>
      <w:r w:rsidRPr="00055104">
        <w:rPr>
          <w:rFonts w:ascii="Arial" w:hAnsi="Arial" w:cs="Arial"/>
          <w:spacing w:val="2"/>
          <w:sz w:val="24"/>
          <w:szCs w:val="24"/>
        </w:rPr>
        <w:t>g</w:t>
      </w:r>
      <w:r w:rsidRPr="00055104">
        <w:rPr>
          <w:rFonts w:ascii="Arial" w:hAnsi="Arial" w:cs="Arial"/>
          <w:sz w:val="24"/>
          <w:szCs w:val="24"/>
        </w:rPr>
        <w:t>u</w:t>
      </w:r>
      <w:r w:rsidRPr="00055104">
        <w:rPr>
          <w:rFonts w:ascii="Arial" w:hAnsi="Arial" w:cs="Arial"/>
          <w:spacing w:val="1"/>
          <w:sz w:val="24"/>
          <w:szCs w:val="24"/>
        </w:rPr>
        <w:t>b</w:t>
      </w:r>
      <w:r w:rsidRPr="00055104">
        <w:rPr>
          <w:rFonts w:ascii="Arial" w:hAnsi="Arial" w:cs="Arial"/>
          <w:spacing w:val="-1"/>
          <w:sz w:val="24"/>
          <w:szCs w:val="24"/>
        </w:rPr>
        <w:t>i</w:t>
      </w:r>
      <w:r w:rsidRPr="00055104">
        <w:rPr>
          <w:rFonts w:ascii="Arial" w:hAnsi="Arial" w:cs="Arial"/>
          <w:sz w:val="24"/>
          <w:szCs w:val="24"/>
        </w:rPr>
        <w:t>ta</w:t>
      </w:r>
      <w:r w:rsidRPr="00055104">
        <w:rPr>
          <w:rFonts w:ascii="Arial" w:hAnsi="Arial" w:cs="Arial"/>
          <w:spacing w:val="3"/>
          <w:sz w:val="24"/>
          <w:szCs w:val="24"/>
        </w:rPr>
        <w:t>k</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d</w:t>
      </w:r>
      <w:r w:rsidRPr="00055104">
        <w:rPr>
          <w:rFonts w:ascii="Arial" w:hAnsi="Arial" w:cs="Arial"/>
          <w:spacing w:val="-1"/>
          <w:sz w:val="24"/>
          <w:szCs w:val="24"/>
        </w:rPr>
        <w:t>u</w:t>
      </w:r>
      <w:r w:rsidRPr="00055104">
        <w:rPr>
          <w:rFonts w:ascii="Arial" w:hAnsi="Arial" w:cs="Arial"/>
          <w:sz w:val="24"/>
          <w:szCs w:val="24"/>
        </w:rPr>
        <w:t>g</w:t>
      </w:r>
      <w:r w:rsidRPr="00055104">
        <w:rPr>
          <w:rFonts w:ascii="Arial" w:hAnsi="Arial" w:cs="Arial"/>
          <w:spacing w:val="1"/>
          <w:sz w:val="24"/>
          <w:szCs w:val="24"/>
        </w:rPr>
        <w:t>o</w:t>
      </w:r>
      <w:r w:rsidRPr="00055104">
        <w:rPr>
          <w:rFonts w:ascii="Arial" w:hAnsi="Arial" w:cs="Arial"/>
          <w:spacing w:val="-1"/>
          <w:sz w:val="24"/>
          <w:szCs w:val="24"/>
        </w:rPr>
        <w:t>v</w:t>
      </w:r>
      <w:r w:rsidRPr="00055104">
        <w:rPr>
          <w:rFonts w:ascii="Arial" w:hAnsi="Arial" w:cs="Arial"/>
          <w:spacing w:val="2"/>
          <w:sz w:val="24"/>
          <w:szCs w:val="24"/>
        </w:rPr>
        <w:t>a</w:t>
      </w:r>
      <w:r w:rsidRPr="00055104">
        <w:rPr>
          <w:rFonts w:ascii="Arial" w:hAnsi="Arial" w:cs="Arial"/>
          <w:sz w:val="24"/>
          <w:szCs w:val="24"/>
        </w:rPr>
        <w:t>;</w:t>
      </w:r>
    </w:p>
    <w:p w14:paraId="3F1F022D"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z w:val="24"/>
          <w:szCs w:val="24"/>
        </w:rPr>
        <w:t>d</w:t>
      </w:r>
      <w:r w:rsidRPr="00055104">
        <w:rPr>
          <w:rFonts w:ascii="Arial" w:hAnsi="Arial" w:cs="Arial"/>
          <w:spacing w:val="-1"/>
          <w:sz w:val="24"/>
          <w:szCs w:val="24"/>
        </w:rPr>
        <w:t>o</w:t>
      </w:r>
      <w:r w:rsidRPr="00055104">
        <w:rPr>
          <w:rFonts w:ascii="Arial" w:hAnsi="Arial" w:cs="Arial"/>
          <w:spacing w:val="1"/>
          <w:sz w:val="24"/>
          <w:szCs w:val="24"/>
        </w:rPr>
        <w:t>s</w:t>
      </w:r>
      <w:r w:rsidRPr="00055104">
        <w:rPr>
          <w:rFonts w:ascii="Arial" w:hAnsi="Arial" w:cs="Arial"/>
          <w:sz w:val="24"/>
          <w:szCs w:val="24"/>
        </w:rPr>
        <w:t>p</w:t>
      </w:r>
      <w:r w:rsidRPr="00055104">
        <w:rPr>
          <w:rFonts w:ascii="Arial" w:hAnsi="Arial" w:cs="Arial"/>
          <w:spacing w:val="1"/>
          <w:sz w:val="24"/>
          <w:szCs w:val="24"/>
        </w:rPr>
        <w:t>j</w:t>
      </w:r>
      <w:r w:rsidRPr="00055104">
        <w:rPr>
          <w:rFonts w:ascii="Arial" w:hAnsi="Arial" w:cs="Arial"/>
          <w:sz w:val="24"/>
          <w:szCs w:val="24"/>
        </w:rPr>
        <w:t>e</w:t>
      </w:r>
      <w:r w:rsidRPr="00055104">
        <w:rPr>
          <w:rFonts w:ascii="Arial" w:hAnsi="Arial" w:cs="Arial"/>
          <w:spacing w:val="-1"/>
          <w:sz w:val="24"/>
          <w:szCs w:val="24"/>
        </w:rPr>
        <w:t>l</w:t>
      </w:r>
      <w:r w:rsidRPr="00055104">
        <w:rPr>
          <w:rFonts w:ascii="Arial" w:hAnsi="Arial" w:cs="Arial"/>
          <w:sz w:val="24"/>
          <w:szCs w:val="24"/>
        </w:rPr>
        <w:t xml:space="preserve">e </w:t>
      </w:r>
      <w:r w:rsidRPr="00055104">
        <w:rPr>
          <w:rFonts w:ascii="Arial" w:hAnsi="Arial" w:cs="Arial"/>
          <w:spacing w:val="3"/>
          <w:sz w:val="24"/>
          <w:szCs w:val="24"/>
        </w:rPr>
        <w:t>k</w:t>
      </w:r>
      <w:r w:rsidRPr="00055104">
        <w:rPr>
          <w:rFonts w:ascii="Arial" w:hAnsi="Arial" w:cs="Arial"/>
          <w:spacing w:val="-3"/>
          <w:sz w:val="24"/>
          <w:szCs w:val="24"/>
        </w:rPr>
        <w:t>a</w:t>
      </w:r>
      <w:r w:rsidRPr="00055104">
        <w:rPr>
          <w:rFonts w:ascii="Arial" w:hAnsi="Arial" w:cs="Arial"/>
          <w:spacing w:val="4"/>
          <w:sz w:val="24"/>
          <w:szCs w:val="24"/>
        </w:rPr>
        <w:t>m</w:t>
      </w:r>
      <w:r w:rsidRPr="00055104">
        <w:rPr>
          <w:rFonts w:ascii="Arial" w:hAnsi="Arial" w:cs="Arial"/>
          <w:sz w:val="24"/>
          <w:szCs w:val="24"/>
        </w:rPr>
        <w:t>at</w:t>
      </w:r>
      <w:r w:rsidRPr="00055104">
        <w:rPr>
          <w:rFonts w:ascii="Arial" w:hAnsi="Arial" w:cs="Arial"/>
          <w:spacing w:val="-1"/>
          <w:sz w:val="24"/>
          <w:szCs w:val="24"/>
        </w:rPr>
        <w:t>e</w:t>
      </w:r>
      <w:r w:rsidRPr="00055104">
        <w:rPr>
          <w:rFonts w:ascii="Arial" w:hAnsi="Arial" w:cs="Arial"/>
          <w:sz w:val="24"/>
          <w:szCs w:val="24"/>
        </w:rPr>
        <w:t>;</w:t>
      </w:r>
    </w:p>
    <w:p w14:paraId="23A360A7"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pacing w:val="1"/>
          <w:sz w:val="24"/>
          <w:szCs w:val="24"/>
        </w:rPr>
        <w:t>s</w:t>
      </w:r>
      <w:r w:rsidRPr="00055104">
        <w:rPr>
          <w:rFonts w:ascii="Arial" w:hAnsi="Arial" w:cs="Arial"/>
          <w:sz w:val="24"/>
          <w:szCs w:val="24"/>
        </w:rPr>
        <w:t>ta</w:t>
      </w:r>
      <w:r w:rsidRPr="00055104">
        <w:rPr>
          <w:rFonts w:ascii="Arial" w:hAnsi="Arial" w:cs="Arial"/>
          <w:spacing w:val="-2"/>
          <w:sz w:val="24"/>
          <w:szCs w:val="24"/>
        </w:rPr>
        <w:t>v</w:t>
      </w:r>
      <w:r w:rsidRPr="00055104">
        <w:rPr>
          <w:rFonts w:ascii="Arial" w:hAnsi="Arial" w:cs="Arial"/>
          <w:spacing w:val="3"/>
          <w:sz w:val="24"/>
          <w:szCs w:val="24"/>
        </w:rPr>
        <w:t>k</w:t>
      </w:r>
      <w:r w:rsidRPr="00055104">
        <w:rPr>
          <w:rFonts w:ascii="Arial" w:hAnsi="Arial" w:cs="Arial"/>
          <w:sz w:val="24"/>
          <w:szCs w:val="24"/>
        </w:rPr>
        <w:t xml:space="preserve">e </w:t>
      </w:r>
      <w:r w:rsidRPr="00055104">
        <w:rPr>
          <w:rFonts w:ascii="Arial" w:hAnsi="Arial" w:cs="Arial"/>
          <w:spacing w:val="3"/>
          <w:sz w:val="24"/>
          <w:szCs w:val="24"/>
        </w:rPr>
        <w:t>k</w:t>
      </w:r>
      <w:r w:rsidRPr="00055104">
        <w:rPr>
          <w:rFonts w:ascii="Arial" w:hAnsi="Arial" w:cs="Arial"/>
          <w:sz w:val="24"/>
          <w:szCs w:val="24"/>
        </w:rPr>
        <w:t>o</w:t>
      </w:r>
      <w:r w:rsidRPr="00055104">
        <w:rPr>
          <w:rFonts w:ascii="Arial" w:hAnsi="Arial" w:cs="Arial"/>
          <w:spacing w:val="1"/>
          <w:sz w:val="24"/>
          <w:szCs w:val="24"/>
        </w:rPr>
        <w:t>j</w:t>
      </w:r>
      <w:r w:rsidRPr="00055104">
        <w:rPr>
          <w:rFonts w:ascii="Arial" w:hAnsi="Arial" w:cs="Arial"/>
          <w:sz w:val="24"/>
          <w:szCs w:val="24"/>
        </w:rPr>
        <w:t>e se</w:t>
      </w:r>
      <w:r w:rsidRPr="00055104">
        <w:rPr>
          <w:rFonts w:ascii="Arial" w:hAnsi="Arial" w:cs="Arial"/>
          <w:spacing w:val="-2"/>
          <w:sz w:val="24"/>
          <w:szCs w:val="24"/>
        </w:rPr>
        <w:t xml:space="preserve"> v</w:t>
      </w:r>
      <w:r w:rsidRPr="00055104">
        <w:rPr>
          <w:rFonts w:ascii="Arial" w:hAnsi="Arial" w:cs="Arial"/>
          <w:sz w:val="24"/>
          <w:szCs w:val="24"/>
        </w:rPr>
        <w:t xml:space="preserve">eć </w:t>
      </w:r>
      <w:r w:rsidRPr="00055104">
        <w:rPr>
          <w:rFonts w:ascii="Arial" w:hAnsi="Arial" w:cs="Arial"/>
          <w:spacing w:val="2"/>
          <w:sz w:val="24"/>
          <w:szCs w:val="24"/>
        </w:rPr>
        <w:t>f</w:t>
      </w:r>
      <w:r w:rsidRPr="00055104">
        <w:rPr>
          <w:rFonts w:ascii="Arial" w:hAnsi="Arial" w:cs="Arial"/>
          <w:spacing w:val="-1"/>
          <w:sz w:val="24"/>
          <w:szCs w:val="24"/>
        </w:rPr>
        <w:t>i</w:t>
      </w:r>
      <w:r w:rsidRPr="00055104">
        <w:rPr>
          <w:rFonts w:ascii="Arial" w:hAnsi="Arial" w:cs="Arial"/>
          <w:sz w:val="24"/>
          <w:szCs w:val="24"/>
        </w:rPr>
        <w:t>n</w:t>
      </w:r>
      <w:r w:rsidRPr="00055104">
        <w:rPr>
          <w:rFonts w:ascii="Arial" w:hAnsi="Arial" w:cs="Arial"/>
          <w:spacing w:val="-1"/>
          <w:sz w:val="24"/>
          <w:szCs w:val="24"/>
        </w:rPr>
        <w:t>a</w:t>
      </w:r>
      <w:r w:rsidRPr="00055104">
        <w:rPr>
          <w:rFonts w:ascii="Arial" w:hAnsi="Arial" w:cs="Arial"/>
          <w:sz w:val="24"/>
          <w:szCs w:val="24"/>
        </w:rPr>
        <w:t>n</w:t>
      </w:r>
      <w:r w:rsidRPr="00055104">
        <w:rPr>
          <w:rFonts w:ascii="Arial" w:hAnsi="Arial" w:cs="Arial"/>
          <w:spacing w:val="1"/>
          <w:sz w:val="24"/>
          <w:szCs w:val="24"/>
        </w:rPr>
        <w:t>c</w:t>
      </w:r>
      <w:r w:rsidRPr="00055104">
        <w:rPr>
          <w:rFonts w:ascii="Arial" w:hAnsi="Arial" w:cs="Arial"/>
          <w:spacing w:val="-1"/>
          <w:sz w:val="24"/>
          <w:szCs w:val="24"/>
        </w:rPr>
        <w:t>i</w:t>
      </w:r>
      <w:r w:rsidRPr="00055104">
        <w:rPr>
          <w:rFonts w:ascii="Arial" w:hAnsi="Arial" w:cs="Arial"/>
          <w:spacing w:val="1"/>
          <w:sz w:val="24"/>
          <w:szCs w:val="24"/>
        </w:rPr>
        <w:t>r</w:t>
      </w:r>
      <w:r w:rsidRPr="00055104">
        <w:rPr>
          <w:rFonts w:ascii="Arial" w:hAnsi="Arial" w:cs="Arial"/>
          <w:spacing w:val="2"/>
          <w:sz w:val="24"/>
          <w:szCs w:val="24"/>
        </w:rPr>
        <w:t>a</w:t>
      </w:r>
      <w:r w:rsidRPr="00055104">
        <w:rPr>
          <w:rFonts w:ascii="Arial" w:hAnsi="Arial" w:cs="Arial"/>
          <w:spacing w:val="1"/>
          <w:sz w:val="24"/>
          <w:szCs w:val="24"/>
        </w:rPr>
        <w:t>j</w:t>
      </w:r>
      <w:r w:rsidRPr="00055104">
        <w:rPr>
          <w:rFonts w:ascii="Arial" w:hAnsi="Arial" w:cs="Arial"/>
          <w:sz w:val="24"/>
          <w:szCs w:val="24"/>
        </w:rPr>
        <w:t xml:space="preserve">u </w:t>
      </w:r>
      <w:r w:rsidRPr="00055104">
        <w:rPr>
          <w:rFonts w:ascii="Arial" w:hAnsi="Arial" w:cs="Arial"/>
          <w:spacing w:val="1"/>
          <w:sz w:val="24"/>
          <w:szCs w:val="24"/>
        </w:rPr>
        <w:t>i</w:t>
      </w:r>
      <w:r w:rsidRPr="00055104">
        <w:rPr>
          <w:rFonts w:ascii="Arial" w:hAnsi="Arial" w:cs="Arial"/>
          <w:sz w:val="24"/>
          <w:szCs w:val="24"/>
        </w:rPr>
        <w:t xml:space="preserve">z </w:t>
      </w:r>
      <w:r w:rsidRPr="00055104">
        <w:rPr>
          <w:rFonts w:ascii="Arial" w:hAnsi="Arial" w:cs="Arial"/>
          <w:spacing w:val="1"/>
          <w:sz w:val="24"/>
          <w:szCs w:val="24"/>
        </w:rPr>
        <w:t>j</w:t>
      </w:r>
      <w:r w:rsidRPr="00055104">
        <w:rPr>
          <w:rFonts w:ascii="Arial" w:hAnsi="Arial" w:cs="Arial"/>
          <w:spacing w:val="2"/>
          <w:sz w:val="24"/>
          <w:szCs w:val="24"/>
        </w:rPr>
        <w:t>a</w:t>
      </w:r>
      <w:r w:rsidRPr="00055104">
        <w:rPr>
          <w:rFonts w:ascii="Arial" w:hAnsi="Arial" w:cs="Arial"/>
          <w:spacing w:val="-1"/>
          <w:sz w:val="24"/>
          <w:szCs w:val="24"/>
        </w:rPr>
        <w:t>v</w:t>
      </w:r>
      <w:r w:rsidRPr="00055104">
        <w:rPr>
          <w:rFonts w:ascii="Arial" w:hAnsi="Arial" w:cs="Arial"/>
          <w:spacing w:val="2"/>
          <w:sz w:val="24"/>
          <w:szCs w:val="24"/>
        </w:rPr>
        <w:t>n</w:t>
      </w:r>
      <w:r w:rsidRPr="00055104">
        <w:rPr>
          <w:rFonts w:ascii="Arial" w:hAnsi="Arial" w:cs="Arial"/>
          <w:spacing w:val="-1"/>
          <w:sz w:val="24"/>
          <w:szCs w:val="24"/>
        </w:rPr>
        <w:t>i</w:t>
      </w:r>
      <w:r w:rsidRPr="00055104">
        <w:rPr>
          <w:rFonts w:ascii="Arial" w:hAnsi="Arial" w:cs="Arial"/>
          <w:sz w:val="24"/>
          <w:szCs w:val="24"/>
        </w:rPr>
        <w:t xml:space="preserve">h </w:t>
      </w:r>
      <w:r w:rsidRPr="00055104">
        <w:rPr>
          <w:rFonts w:ascii="Arial" w:hAnsi="Arial" w:cs="Arial"/>
          <w:spacing w:val="1"/>
          <w:w w:val="99"/>
          <w:sz w:val="24"/>
          <w:szCs w:val="24"/>
        </w:rPr>
        <w:t>i</w:t>
      </w:r>
      <w:r w:rsidRPr="00055104">
        <w:rPr>
          <w:rFonts w:ascii="Arial" w:hAnsi="Arial" w:cs="Arial"/>
          <w:spacing w:val="-1"/>
          <w:w w:val="99"/>
          <w:sz w:val="24"/>
          <w:szCs w:val="24"/>
        </w:rPr>
        <w:t>zv</w:t>
      </w:r>
      <w:r w:rsidRPr="00055104">
        <w:rPr>
          <w:rFonts w:ascii="Arial" w:hAnsi="Arial" w:cs="Arial"/>
          <w:w w:val="99"/>
          <w:sz w:val="24"/>
          <w:szCs w:val="24"/>
        </w:rPr>
        <w:t>o</w:t>
      </w:r>
      <w:r w:rsidRPr="00055104">
        <w:rPr>
          <w:rFonts w:ascii="Arial" w:hAnsi="Arial" w:cs="Arial"/>
          <w:spacing w:val="3"/>
          <w:w w:val="99"/>
          <w:sz w:val="24"/>
          <w:szCs w:val="24"/>
        </w:rPr>
        <w:t>r</w:t>
      </w:r>
      <w:r w:rsidRPr="00055104">
        <w:rPr>
          <w:rFonts w:ascii="Arial" w:hAnsi="Arial" w:cs="Arial"/>
          <w:w w:val="99"/>
          <w:sz w:val="24"/>
          <w:szCs w:val="24"/>
        </w:rPr>
        <w:t>a;</w:t>
      </w:r>
    </w:p>
    <w:p w14:paraId="4DBFAB27"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pacing w:val="3"/>
          <w:sz w:val="24"/>
          <w:szCs w:val="24"/>
        </w:rPr>
        <w:t>k</w:t>
      </w:r>
      <w:r w:rsidRPr="00055104">
        <w:rPr>
          <w:rFonts w:ascii="Arial" w:hAnsi="Arial" w:cs="Arial"/>
          <w:sz w:val="24"/>
          <w:szCs w:val="24"/>
        </w:rPr>
        <w:t>u</w:t>
      </w:r>
      <w:r w:rsidRPr="00055104">
        <w:rPr>
          <w:rFonts w:ascii="Arial" w:hAnsi="Arial" w:cs="Arial"/>
          <w:spacing w:val="-1"/>
          <w:sz w:val="24"/>
          <w:szCs w:val="24"/>
        </w:rPr>
        <w:t>p</w:t>
      </w:r>
      <w:r w:rsidRPr="00055104">
        <w:rPr>
          <w:rFonts w:ascii="Arial" w:hAnsi="Arial" w:cs="Arial"/>
          <w:sz w:val="24"/>
          <w:szCs w:val="24"/>
        </w:rPr>
        <w:t>o</w:t>
      </w:r>
      <w:r w:rsidRPr="00055104">
        <w:rPr>
          <w:rFonts w:ascii="Arial" w:hAnsi="Arial" w:cs="Arial"/>
          <w:spacing w:val="-2"/>
          <w:sz w:val="24"/>
          <w:szCs w:val="24"/>
        </w:rPr>
        <w:t>v</w:t>
      </w:r>
      <w:r w:rsidRPr="00055104">
        <w:rPr>
          <w:rFonts w:ascii="Arial" w:hAnsi="Arial" w:cs="Arial"/>
          <w:spacing w:val="-1"/>
          <w:sz w:val="24"/>
          <w:szCs w:val="24"/>
        </w:rPr>
        <w:t>i</w:t>
      </w:r>
      <w:r w:rsidRPr="00055104">
        <w:rPr>
          <w:rFonts w:ascii="Arial" w:hAnsi="Arial" w:cs="Arial"/>
          <w:spacing w:val="2"/>
          <w:sz w:val="24"/>
          <w:szCs w:val="24"/>
        </w:rPr>
        <w:t>n</w:t>
      </w:r>
      <w:r w:rsidRPr="00055104">
        <w:rPr>
          <w:rFonts w:ascii="Arial" w:hAnsi="Arial" w:cs="Arial"/>
          <w:sz w:val="24"/>
          <w:szCs w:val="24"/>
        </w:rPr>
        <w:t xml:space="preserve">a </w:t>
      </w:r>
      <w:r w:rsidRPr="00055104">
        <w:rPr>
          <w:rFonts w:ascii="Arial" w:hAnsi="Arial" w:cs="Arial"/>
          <w:spacing w:val="-1"/>
          <w:sz w:val="24"/>
          <w:szCs w:val="24"/>
        </w:rPr>
        <w:t>z</w:t>
      </w:r>
      <w:r w:rsidRPr="00055104">
        <w:rPr>
          <w:rFonts w:ascii="Arial" w:hAnsi="Arial" w:cs="Arial"/>
          <w:sz w:val="24"/>
          <w:szCs w:val="24"/>
        </w:rPr>
        <w:t>e</w:t>
      </w:r>
      <w:r w:rsidRPr="00055104">
        <w:rPr>
          <w:rFonts w:ascii="Arial" w:hAnsi="Arial" w:cs="Arial"/>
          <w:spacing w:val="4"/>
          <w:sz w:val="24"/>
          <w:szCs w:val="24"/>
        </w:rPr>
        <w:t>m</w:t>
      </w:r>
      <w:r w:rsidRPr="00055104">
        <w:rPr>
          <w:rFonts w:ascii="Arial" w:hAnsi="Arial" w:cs="Arial"/>
          <w:spacing w:val="-1"/>
          <w:sz w:val="24"/>
          <w:szCs w:val="24"/>
        </w:rPr>
        <w:t>l</w:t>
      </w:r>
      <w:r w:rsidRPr="00055104">
        <w:rPr>
          <w:rFonts w:ascii="Arial" w:hAnsi="Arial" w:cs="Arial"/>
          <w:spacing w:val="1"/>
          <w:sz w:val="24"/>
          <w:szCs w:val="24"/>
        </w:rPr>
        <w:t>j</w:t>
      </w:r>
      <w:r w:rsidRPr="00055104">
        <w:rPr>
          <w:rFonts w:ascii="Arial" w:hAnsi="Arial" w:cs="Arial"/>
          <w:spacing w:val="-1"/>
          <w:sz w:val="24"/>
          <w:szCs w:val="24"/>
        </w:rPr>
        <w:t>i</w:t>
      </w:r>
      <w:r w:rsidRPr="00055104">
        <w:rPr>
          <w:rFonts w:ascii="Arial" w:hAnsi="Arial" w:cs="Arial"/>
          <w:spacing w:val="1"/>
          <w:sz w:val="24"/>
          <w:szCs w:val="24"/>
        </w:rPr>
        <w:t>š</w:t>
      </w:r>
      <w:r w:rsidRPr="00055104">
        <w:rPr>
          <w:rFonts w:ascii="Arial" w:hAnsi="Arial" w:cs="Arial"/>
          <w:sz w:val="24"/>
          <w:szCs w:val="24"/>
        </w:rPr>
        <w:t xml:space="preserve">ta </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gr</w:t>
      </w:r>
      <w:r w:rsidRPr="00055104">
        <w:rPr>
          <w:rFonts w:ascii="Arial" w:hAnsi="Arial" w:cs="Arial"/>
          <w:spacing w:val="2"/>
          <w:sz w:val="24"/>
          <w:szCs w:val="24"/>
        </w:rPr>
        <w:t>ađ</w:t>
      </w:r>
      <w:r w:rsidRPr="00055104">
        <w:rPr>
          <w:rFonts w:ascii="Arial" w:hAnsi="Arial" w:cs="Arial"/>
          <w:sz w:val="24"/>
          <w:szCs w:val="24"/>
        </w:rPr>
        <w:t>e</w:t>
      </w:r>
      <w:r w:rsidRPr="00055104">
        <w:rPr>
          <w:rFonts w:ascii="Arial" w:hAnsi="Arial" w:cs="Arial"/>
          <w:spacing w:val="1"/>
          <w:sz w:val="24"/>
          <w:szCs w:val="24"/>
        </w:rPr>
        <w:t>v</w:t>
      </w:r>
      <w:r w:rsidRPr="00055104">
        <w:rPr>
          <w:rFonts w:ascii="Arial" w:hAnsi="Arial" w:cs="Arial"/>
          <w:spacing w:val="-1"/>
          <w:sz w:val="24"/>
          <w:szCs w:val="24"/>
        </w:rPr>
        <w:t>i</w:t>
      </w:r>
      <w:r w:rsidRPr="00055104">
        <w:rPr>
          <w:rFonts w:ascii="Arial" w:hAnsi="Arial" w:cs="Arial"/>
          <w:sz w:val="24"/>
          <w:szCs w:val="24"/>
        </w:rPr>
        <w:t>n</w:t>
      </w:r>
      <w:r w:rsidRPr="00055104">
        <w:rPr>
          <w:rFonts w:ascii="Arial" w:hAnsi="Arial" w:cs="Arial"/>
          <w:spacing w:val="-1"/>
          <w:sz w:val="24"/>
          <w:szCs w:val="24"/>
        </w:rPr>
        <w:t>a</w:t>
      </w:r>
      <w:r w:rsidRPr="00055104">
        <w:rPr>
          <w:rFonts w:ascii="Arial" w:hAnsi="Arial" w:cs="Arial"/>
          <w:sz w:val="24"/>
          <w:szCs w:val="24"/>
        </w:rPr>
        <w:t>, o</w:t>
      </w:r>
      <w:r w:rsidRPr="00055104">
        <w:rPr>
          <w:rFonts w:ascii="Arial" w:hAnsi="Arial" w:cs="Arial"/>
          <w:spacing w:val="1"/>
          <w:sz w:val="24"/>
          <w:szCs w:val="24"/>
        </w:rPr>
        <w:t>s</w:t>
      </w:r>
      <w:r w:rsidRPr="00055104">
        <w:rPr>
          <w:rFonts w:ascii="Arial" w:hAnsi="Arial" w:cs="Arial"/>
          <w:spacing w:val="-1"/>
          <w:sz w:val="24"/>
          <w:szCs w:val="24"/>
        </w:rPr>
        <w:t>i</w:t>
      </w:r>
      <w:r w:rsidRPr="00055104">
        <w:rPr>
          <w:rFonts w:ascii="Arial" w:hAnsi="Arial" w:cs="Arial"/>
          <w:sz w:val="24"/>
          <w:szCs w:val="24"/>
        </w:rPr>
        <w:t xml:space="preserve">m </w:t>
      </w:r>
      <w:r w:rsidRPr="00055104">
        <w:rPr>
          <w:rFonts w:ascii="Arial" w:hAnsi="Arial" w:cs="Arial"/>
          <w:spacing w:val="3"/>
          <w:sz w:val="24"/>
          <w:szCs w:val="24"/>
        </w:rPr>
        <w:t>k</w:t>
      </w:r>
      <w:r w:rsidRPr="00055104">
        <w:rPr>
          <w:rFonts w:ascii="Arial" w:hAnsi="Arial" w:cs="Arial"/>
          <w:sz w:val="24"/>
          <w:szCs w:val="24"/>
        </w:rPr>
        <w:t>a</w:t>
      </w:r>
      <w:r w:rsidRPr="00055104">
        <w:rPr>
          <w:rFonts w:ascii="Arial" w:hAnsi="Arial" w:cs="Arial"/>
          <w:spacing w:val="-1"/>
          <w:sz w:val="24"/>
          <w:szCs w:val="24"/>
        </w:rPr>
        <w:t>d</w:t>
      </w:r>
      <w:r w:rsidRPr="00055104">
        <w:rPr>
          <w:rFonts w:ascii="Arial" w:hAnsi="Arial" w:cs="Arial"/>
          <w:sz w:val="24"/>
          <w:szCs w:val="24"/>
        </w:rPr>
        <w:t xml:space="preserve">a </w:t>
      </w:r>
      <w:r w:rsidRPr="00055104">
        <w:rPr>
          <w:rFonts w:ascii="Arial" w:hAnsi="Arial" w:cs="Arial"/>
          <w:spacing w:val="1"/>
          <w:sz w:val="24"/>
          <w:szCs w:val="24"/>
        </w:rPr>
        <w:t>j</w:t>
      </w:r>
      <w:r w:rsidRPr="00055104">
        <w:rPr>
          <w:rFonts w:ascii="Arial" w:hAnsi="Arial" w:cs="Arial"/>
          <w:sz w:val="24"/>
          <w:szCs w:val="24"/>
        </w:rPr>
        <w:t>e to n</w:t>
      </w:r>
      <w:r w:rsidRPr="00055104">
        <w:rPr>
          <w:rFonts w:ascii="Arial" w:hAnsi="Arial" w:cs="Arial"/>
          <w:spacing w:val="1"/>
          <w:sz w:val="24"/>
          <w:szCs w:val="24"/>
        </w:rPr>
        <w:t>u</w:t>
      </w:r>
      <w:r w:rsidRPr="00055104">
        <w:rPr>
          <w:rFonts w:ascii="Arial" w:hAnsi="Arial" w:cs="Arial"/>
          <w:spacing w:val="-1"/>
          <w:sz w:val="24"/>
          <w:szCs w:val="24"/>
        </w:rPr>
        <w:t>ž</w:t>
      </w:r>
      <w:r w:rsidRPr="00055104">
        <w:rPr>
          <w:rFonts w:ascii="Arial" w:hAnsi="Arial" w:cs="Arial"/>
          <w:spacing w:val="2"/>
          <w:sz w:val="24"/>
          <w:szCs w:val="24"/>
        </w:rPr>
        <w:t>n</w:t>
      </w:r>
      <w:r w:rsidRPr="00055104">
        <w:rPr>
          <w:rFonts w:ascii="Arial" w:hAnsi="Arial" w:cs="Arial"/>
          <w:sz w:val="24"/>
          <w:szCs w:val="24"/>
        </w:rPr>
        <w:t xml:space="preserve">o </w:t>
      </w:r>
      <w:r w:rsidRPr="00055104">
        <w:rPr>
          <w:rFonts w:ascii="Arial" w:hAnsi="Arial" w:cs="Arial"/>
          <w:spacing w:val="-1"/>
          <w:sz w:val="24"/>
          <w:szCs w:val="24"/>
        </w:rPr>
        <w:t>z</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4"/>
          <w:sz w:val="24"/>
          <w:szCs w:val="24"/>
        </w:rPr>
        <w:t>z</w:t>
      </w:r>
      <w:r w:rsidRPr="00055104">
        <w:rPr>
          <w:rFonts w:ascii="Arial" w:hAnsi="Arial" w:cs="Arial"/>
          <w:spacing w:val="3"/>
          <w:sz w:val="24"/>
          <w:szCs w:val="24"/>
        </w:rPr>
        <w:t>r</w:t>
      </w:r>
      <w:r w:rsidRPr="00055104">
        <w:rPr>
          <w:rFonts w:ascii="Arial" w:hAnsi="Arial" w:cs="Arial"/>
          <w:sz w:val="24"/>
          <w:szCs w:val="24"/>
        </w:rPr>
        <w:t>a</w:t>
      </w:r>
      <w:r w:rsidRPr="00055104">
        <w:rPr>
          <w:rFonts w:ascii="Arial" w:hAnsi="Arial" w:cs="Arial"/>
          <w:spacing w:val="1"/>
          <w:sz w:val="24"/>
          <w:szCs w:val="24"/>
        </w:rPr>
        <w:t>v</w:t>
      </w:r>
      <w:r w:rsidRPr="00055104">
        <w:rPr>
          <w:rFonts w:ascii="Arial" w:hAnsi="Arial" w:cs="Arial"/>
          <w:sz w:val="24"/>
          <w:szCs w:val="24"/>
        </w:rPr>
        <w:t>no pro</w:t>
      </w:r>
      <w:r w:rsidRPr="00055104">
        <w:rPr>
          <w:rFonts w:ascii="Arial" w:hAnsi="Arial" w:cs="Arial"/>
          <w:spacing w:val="1"/>
          <w:sz w:val="24"/>
          <w:szCs w:val="24"/>
        </w:rPr>
        <w:t>v</w:t>
      </w:r>
      <w:r w:rsidRPr="00055104">
        <w:rPr>
          <w:rFonts w:ascii="Arial" w:hAnsi="Arial" w:cs="Arial"/>
          <w:sz w:val="24"/>
          <w:szCs w:val="24"/>
        </w:rPr>
        <w:t>o</w:t>
      </w:r>
      <w:r w:rsidRPr="00055104">
        <w:rPr>
          <w:rFonts w:ascii="Arial" w:hAnsi="Arial" w:cs="Arial"/>
          <w:spacing w:val="-1"/>
          <w:sz w:val="24"/>
          <w:szCs w:val="24"/>
        </w:rPr>
        <w:t>đ</w:t>
      </w:r>
      <w:r w:rsidRPr="00055104">
        <w:rPr>
          <w:rFonts w:ascii="Arial" w:hAnsi="Arial" w:cs="Arial"/>
          <w:sz w:val="24"/>
          <w:szCs w:val="24"/>
        </w:rPr>
        <w:t>e</w:t>
      </w:r>
      <w:r w:rsidRPr="00055104">
        <w:rPr>
          <w:rFonts w:ascii="Arial" w:hAnsi="Arial" w:cs="Arial"/>
          <w:spacing w:val="-1"/>
          <w:sz w:val="24"/>
          <w:szCs w:val="24"/>
        </w:rPr>
        <w:t>n</w:t>
      </w:r>
      <w:r w:rsidRPr="00055104">
        <w:rPr>
          <w:rFonts w:ascii="Arial" w:hAnsi="Arial" w:cs="Arial"/>
          <w:spacing w:val="1"/>
          <w:sz w:val="24"/>
          <w:szCs w:val="24"/>
        </w:rPr>
        <w:t>j</w:t>
      </w:r>
      <w:r w:rsidRPr="00055104">
        <w:rPr>
          <w:rFonts w:ascii="Arial" w:hAnsi="Arial" w:cs="Arial"/>
          <w:sz w:val="24"/>
          <w:szCs w:val="24"/>
        </w:rPr>
        <w:t>e progra</w:t>
      </w:r>
      <w:r w:rsidRPr="00055104">
        <w:rPr>
          <w:rFonts w:ascii="Arial" w:hAnsi="Arial" w:cs="Arial"/>
          <w:spacing w:val="4"/>
          <w:sz w:val="24"/>
          <w:szCs w:val="24"/>
        </w:rPr>
        <w:t>m</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pro</w:t>
      </w:r>
      <w:r w:rsidRPr="00055104">
        <w:rPr>
          <w:rFonts w:ascii="Arial" w:hAnsi="Arial" w:cs="Arial"/>
          <w:spacing w:val="1"/>
          <w:sz w:val="24"/>
          <w:szCs w:val="24"/>
        </w:rPr>
        <w:t>j</w:t>
      </w:r>
      <w:r w:rsidRPr="00055104">
        <w:rPr>
          <w:rFonts w:ascii="Arial" w:hAnsi="Arial" w:cs="Arial"/>
          <w:sz w:val="24"/>
          <w:szCs w:val="24"/>
        </w:rPr>
        <w:t>e</w:t>
      </w:r>
      <w:r w:rsidRPr="00055104">
        <w:rPr>
          <w:rFonts w:ascii="Arial" w:hAnsi="Arial" w:cs="Arial"/>
          <w:spacing w:val="3"/>
          <w:sz w:val="24"/>
          <w:szCs w:val="24"/>
        </w:rPr>
        <w:t>k</w:t>
      </w:r>
      <w:r w:rsidRPr="00055104">
        <w:rPr>
          <w:rFonts w:ascii="Arial" w:hAnsi="Arial" w:cs="Arial"/>
          <w:sz w:val="24"/>
          <w:szCs w:val="24"/>
        </w:rPr>
        <w:t xml:space="preserve">ta, </w:t>
      </w:r>
      <w:r w:rsidRPr="00055104">
        <w:rPr>
          <w:rFonts w:ascii="Arial" w:hAnsi="Arial" w:cs="Arial"/>
          <w:spacing w:val="3"/>
          <w:sz w:val="24"/>
          <w:szCs w:val="24"/>
        </w:rPr>
        <w:t>k</w:t>
      </w:r>
      <w:r w:rsidRPr="00055104">
        <w:rPr>
          <w:rFonts w:ascii="Arial" w:hAnsi="Arial" w:cs="Arial"/>
          <w:sz w:val="24"/>
          <w:szCs w:val="24"/>
        </w:rPr>
        <w:t>a</w:t>
      </w:r>
      <w:r w:rsidRPr="00055104">
        <w:rPr>
          <w:rFonts w:ascii="Arial" w:hAnsi="Arial" w:cs="Arial"/>
          <w:spacing w:val="-1"/>
          <w:sz w:val="24"/>
          <w:szCs w:val="24"/>
        </w:rPr>
        <w:t>d</w:t>
      </w:r>
      <w:r w:rsidRPr="00055104">
        <w:rPr>
          <w:rFonts w:ascii="Arial" w:hAnsi="Arial" w:cs="Arial"/>
          <w:sz w:val="24"/>
          <w:szCs w:val="24"/>
        </w:rPr>
        <w:t xml:space="preserve">a </w:t>
      </w:r>
      <w:r w:rsidRPr="00055104">
        <w:rPr>
          <w:rFonts w:ascii="Arial" w:hAnsi="Arial" w:cs="Arial"/>
          <w:spacing w:val="1"/>
          <w:sz w:val="24"/>
          <w:szCs w:val="24"/>
        </w:rPr>
        <w:t>s</w:t>
      </w:r>
      <w:r w:rsidRPr="00055104">
        <w:rPr>
          <w:rFonts w:ascii="Arial" w:hAnsi="Arial" w:cs="Arial"/>
          <w:sz w:val="24"/>
          <w:szCs w:val="24"/>
        </w:rPr>
        <w:t xml:space="preserve">e </w:t>
      </w:r>
      <w:r w:rsidRPr="00055104">
        <w:rPr>
          <w:rFonts w:ascii="Arial" w:hAnsi="Arial" w:cs="Arial"/>
          <w:spacing w:val="-1"/>
          <w:sz w:val="24"/>
          <w:szCs w:val="24"/>
        </w:rPr>
        <w:t>vl</w:t>
      </w:r>
      <w:r w:rsidRPr="00055104">
        <w:rPr>
          <w:rFonts w:ascii="Arial" w:hAnsi="Arial" w:cs="Arial"/>
          <w:sz w:val="24"/>
          <w:szCs w:val="24"/>
        </w:rPr>
        <w:t>a</w:t>
      </w:r>
      <w:r w:rsidRPr="00055104">
        <w:rPr>
          <w:rFonts w:ascii="Arial" w:hAnsi="Arial" w:cs="Arial"/>
          <w:spacing w:val="1"/>
          <w:sz w:val="24"/>
          <w:szCs w:val="24"/>
        </w:rPr>
        <w:t>s</w:t>
      </w:r>
      <w:r w:rsidRPr="00055104">
        <w:rPr>
          <w:rFonts w:ascii="Arial" w:hAnsi="Arial" w:cs="Arial"/>
          <w:spacing w:val="2"/>
          <w:sz w:val="24"/>
          <w:szCs w:val="24"/>
        </w:rPr>
        <w:t>n</w:t>
      </w:r>
      <w:r w:rsidRPr="00055104">
        <w:rPr>
          <w:rFonts w:ascii="Arial" w:hAnsi="Arial" w:cs="Arial"/>
          <w:spacing w:val="-1"/>
          <w:sz w:val="24"/>
          <w:szCs w:val="24"/>
        </w:rPr>
        <w:t>i</w:t>
      </w:r>
      <w:r w:rsidRPr="00055104">
        <w:rPr>
          <w:rFonts w:ascii="Arial" w:hAnsi="Arial" w:cs="Arial"/>
          <w:spacing w:val="1"/>
          <w:sz w:val="24"/>
          <w:szCs w:val="24"/>
        </w:rPr>
        <w:t>š</w:t>
      </w:r>
      <w:r w:rsidRPr="00055104">
        <w:rPr>
          <w:rFonts w:ascii="Arial" w:hAnsi="Arial" w:cs="Arial"/>
          <w:sz w:val="24"/>
          <w:szCs w:val="24"/>
        </w:rPr>
        <w:t>t</w:t>
      </w:r>
      <w:r w:rsidRPr="00055104">
        <w:rPr>
          <w:rFonts w:ascii="Arial" w:hAnsi="Arial" w:cs="Arial"/>
          <w:spacing w:val="1"/>
          <w:sz w:val="24"/>
          <w:szCs w:val="24"/>
        </w:rPr>
        <w:t>v</w:t>
      </w:r>
      <w:r w:rsidRPr="00055104">
        <w:rPr>
          <w:rFonts w:ascii="Arial" w:hAnsi="Arial" w:cs="Arial"/>
          <w:sz w:val="24"/>
          <w:szCs w:val="24"/>
        </w:rPr>
        <w:t xml:space="preserve">o </w:t>
      </w:r>
      <w:r w:rsidRPr="00055104">
        <w:rPr>
          <w:rFonts w:ascii="Arial" w:hAnsi="Arial" w:cs="Arial"/>
          <w:spacing w:val="4"/>
          <w:sz w:val="24"/>
          <w:szCs w:val="24"/>
        </w:rPr>
        <w:t>m</w:t>
      </w:r>
      <w:r w:rsidRPr="00055104">
        <w:rPr>
          <w:rFonts w:ascii="Arial" w:hAnsi="Arial" w:cs="Arial"/>
          <w:sz w:val="24"/>
          <w:szCs w:val="24"/>
        </w:rPr>
        <w:t>ora pren</w:t>
      </w:r>
      <w:r w:rsidRPr="00055104">
        <w:rPr>
          <w:rFonts w:ascii="Arial" w:hAnsi="Arial" w:cs="Arial"/>
          <w:spacing w:val="-1"/>
          <w:sz w:val="24"/>
          <w:szCs w:val="24"/>
        </w:rPr>
        <w:t>i</w:t>
      </w:r>
      <w:r w:rsidRPr="00055104">
        <w:rPr>
          <w:rFonts w:ascii="Arial" w:hAnsi="Arial" w:cs="Arial"/>
          <w:spacing w:val="1"/>
          <w:sz w:val="24"/>
          <w:szCs w:val="24"/>
        </w:rPr>
        <w:t>j</w:t>
      </w:r>
      <w:r w:rsidRPr="00055104">
        <w:rPr>
          <w:rFonts w:ascii="Arial" w:hAnsi="Arial" w:cs="Arial"/>
          <w:sz w:val="24"/>
          <w:szCs w:val="24"/>
        </w:rPr>
        <w:t xml:space="preserve">eti na </w:t>
      </w:r>
      <w:r w:rsidRPr="00055104">
        <w:rPr>
          <w:rFonts w:ascii="Arial" w:hAnsi="Arial" w:cs="Arial"/>
          <w:spacing w:val="3"/>
          <w:sz w:val="24"/>
          <w:szCs w:val="24"/>
        </w:rPr>
        <w:t>k</w:t>
      </w:r>
      <w:r w:rsidRPr="00055104">
        <w:rPr>
          <w:rFonts w:ascii="Arial" w:hAnsi="Arial" w:cs="Arial"/>
          <w:sz w:val="24"/>
          <w:szCs w:val="24"/>
        </w:rPr>
        <w:t>orisn</w:t>
      </w:r>
      <w:r w:rsidRPr="00055104">
        <w:rPr>
          <w:rFonts w:ascii="Arial" w:hAnsi="Arial" w:cs="Arial"/>
          <w:spacing w:val="-4"/>
          <w:sz w:val="24"/>
          <w:szCs w:val="24"/>
        </w:rPr>
        <w:t>i</w:t>
      </w:r>
      <w:r w:rsidRPr="00055104">
        <w:rPr>
          <w:rFonts w:ascii="Arial" w:hAnsi="Arial" w:cs="Arial"/>
          <w:spacing w:val="3"/>
          <w:sz w:val="24"/>
          <w:szCs w:val="24"/>
        </w:rPr>
        <w:t>k</w:t>
      </w:r>
      <w:r w:rsidRPr="00055104">
        <w:rPr>
          <w:rFonts w:ascii="Arial" w:hAnsi="Arial" w:cs="Arial"/>
          <w:sz w:val="24"/>
          <w:szCs w:val="24"/>
        </w:rPr>
        <w:t xml:space="preserve">a </w:t>
      </w:r>
      <w:r w:rsidRPr="00055104">
        <w:rPr>
          <w:rFonts w:ascii="Arial" w:hAnsi="Arial" w:cs="Arial"/>
          <w:spacing w:val="2"/>
          <w:sz w:val="24"/>
          <w:szCs w:val="24"/>
        </w:rPr>
        <w:t>f</w:t>
      </w:r>
      <w:r w:rsidRPr="00055104">
        <w:rPr>
          <w:rFonts w:ascii="Arial" w:hAnsi="Arial" w:cs="Arial"/>
          <w:spacing w:val="-1"/>
          <w:sz w:val="24"/>
          <w:szCs w:val="24"/>
        </w:rPr>
        <w:t>i</w:t>
      </w:r>
      <w:r w:rsidRPr="00055104">
        <w:rPr>
          <w:rFonts w:ascii="Arial" w:hAnsi="Arial" w:cs="Arial"/>
          <w:sz w:val="24"/>
          <w:szCs w:val="24"/>
        </w:rPr>
        <w:t>n</w:t>
      </w:r>
      <w:r w:rsidRPr="00055104">
        <w:rPr>
          <w:rFonts w:ascii="Arial" w:hAnsi="Arial" w:cs="Arial"/>
          <w:spacing w:val="-1"/>
          <w:sz w:val="24"/>
          <w:szCs w:val="24"/>
        </w:rPr>
        <w:t>a</w:t>
      </w:r>
      <w:r w:rsidRPr="00055104">
        <w:rPr>
          <w:rFonts w:ascii="Arial" w:hAnsi="Arial" w:cs="Arial"/>
          <w:sz w:val="24"/>
          <w:szCs w:val="24"/>
        </w:rPr>
        <w:t>n</w:t>
      </w:r>
      <w:r w:rsidRPr="00055104">
        <w:rPr>
          <w:rFonts w:ascii="Arial" w:hAnsi="Arial" w:cs="Arial"/>
          <w:spacing w:val="1"/>
          <w:sz w:val="24"/>
          <w:szCs w:val="24"/>
        </w:rPr>
        <w:t>c</w:t>
      </w:r>
      <w:r w:rsidRPr="00055104">
        <w:rPr>
          <w:rFonts w:ascii="Arial" w:hAnsi="Arial" w:cs="Arial"/>
          <w:spacing w:val="-1"/>
          <w:sz w:val="24"/>
          <w:szCs w:val="24"/>
        </w:rPr>
        <w:t>i</w:t>
      </w:r>
      <w:r w:rsidRPr="00055104">
        <w:rPr>
          <w:rFonts w:ascii="Arial" w:hAnsi="Arial" w:cs="Arial"/>
          <w:spacing w:val="1"/>
          <w:sz w:val="24"/>
          <w:szCs w:val="24"/>
        </w:rPr>
        <w:t>r</w:t>
      </w:r>
      <w:r w:rsidRPr="00055104">
        <w:rPr>
          <w:rFonts w:ascii="Arial" w:hAnsi="Arial" w:cs="Arial"/>
          <w:sz w:val="24"/>
          <w:szCs w:val="24"/>
        </w:rPr>
        <w:t>a</w:t>
      </w:r>
      <w:r w:rsidRPr="00055104">
        <w:rPr>
          <w:rFonts w:ascii="Arial" w:hAnsi="Arial" w:cs="Arial"/>
          <w:spacing w:val="-1"/>
          <w:sz w:val="24"/>
          <w:szCs w:val="24"/>
        </w:rPr>
        <w:t>n</w:t>
      </w:r>
      <w:r w:rsidRPr="00055104">
        <w:rPr>
          <w:rFonts w:ascii="Arial" w:hAnsi="Arial" w:cs="Arial"/>
          <w:spacing w:val="1"/>
          <w:sz w:val="24"/>
          <w:szCs w:val="24"/>
        </w:rPr>
        <w:t>j</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2"/>
          <w:sz w:val="24"/>
          <w:szCs w:val="24"/>
        </w:rPr>
        <w:t>/</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p</w:t>
      </w:r>
      <w:r w:rsidRPr="00055104">
        <w:rPr>
          <w:rFonts w:ascii="Arial" w:hAnsi="Arial" w:cs="Arial"/>
          <w:spacing w:val="1"/>
          <w:sz w:val="24"/>
          <w:szCs w:val="24"/>
        </w:rPr>
        <w:t>ar</w:t>
      </w:r>
      <w:r w:rsidRPr="00055104">
        <w:rPr>
          <w:rFonts w:ascii="Arial" w:hAnsi="Arial" w:cs="Arial"/>
          <w:sz w:val="24"/>
          <w:szCs w:val="24"/>
        </w:rPr>
        <w:t>tn</w:t>
      </w:r>
      <w:r w:rsidRPr="00055104">
        <w:rPr>
          <w:rFonts w:ascii="Arial" w:hAnsi="Arial" w:cs="Arial"/>
          <w:spacing w:val="-1"/>
          <w:sz w:val="24"/>
          <w:szCs w:val="24"/>
        </w:rPr>
        <w:t>e</w:t>
      </w:r>
      <w:r w:rsidRPr="00055104">
        <w:rPr>
          <w:rFonts w:ascii="Arial" w:hAnsi="Arial" w:cs="Arial"/>
          <w:spacing w:val="1"/>
          <w:sz w:val="24"/>
          <w:szCs w:val="24"/>
        </w:rPr>
        <w:t>r</w:t>
      </w:r>
      <w:r w:rsidRPr="00055104">
        <w:rPr>
          <w:rFonts w:ascii="Arial" w:hAnsi="Arial" w:cs="Arial"/>
          <w:sz w:val="24"/>
          <w:szCs w:val="24"/>
        </w:rPr>
        <w:t>e n</w:t>
      </w:r>
      <w:r w:rsidRPr="00055104">
        <w:rPr>
          <w:rFonts w:ascii="Arial" w:hAnsi="Arial" w:cs="Arial"/>
          <w:spacing w:val="-1"/>
          <w:sz w:val="24"/>
          <w:szCs w:val="24"/>
        </w:rPr>
        <w:t>a</w:t>
      </w:r>
      <w:r w:rsidRPr="00055104">
        <w:rPr>
          <w:rFonts w:ascii="Arial" w:hAnsi="Arial" w:cs="Arial"/>
          <w:spacing w:val="1"/>
          <w:sz w:val="24"/>
          <w:szCs w:val="24"/>
        </w:rPr>
        <w:t>j</w:t>
      </w:r>
      <w:r w:rsidRPr="00055104">
        <w:rPr>
          <w:rFonts w:ascii="Arial" w:hAnsi="Arial" w:cs="Arial"/>
          <w:spacing w:val="3"/>
          <w:sz w:val="24"/>
          <w:szCs w:val="24"/>
        </w:rPr>
        <w:t>k</w:t>
      </w:r>
      <w:r w:rsidRPr="00055104">
        <w:rPr>
          <w:rFonts w:ascii="Arial" w:hAnsi="Arial" w:cs="Arial"/>
          <w:sz w:val="24"/>
          <w:szCs w:val="24"/>
        </w:rPr>
        <w:t>a</w:t>
      </w:r>
      <w:r w:rsidRPr="00055104">
        <w:rPr>
          <w:rFonts w:ascii="Arial" w:hAnsi="Arial" w:cs="Arial"/>
          <w:spacing w:val="1"/>
          <w:sz w:val="24"/>
          <w:szCs w:val="24"/>
        </w:rPr>
        <w:t>s</w:t>
      </w:r>
      <w:r w:rsidRPr="00055104">
        <w:rPr>
          <w:rFonts w:ascii="Arial" w:hAnsi="Arial" w:cs="Arial"/>
          <w:sz w:val="24"/>
          <w:szCs w:val="24"/>
        </w:rPr>
        <w:t>n</w:t>
      </w:r>
      <w:r w:rsidRPr="00055104">
        <w:rPr>
          <w:rFonts w:ascii="Arial" w:hAnsi="Arial" w:cs="Arial"/>
          <w:spacing w:val="-1"/>
          <w:sz w:val="24"/>
          <w:szCs w:val="24"/>
        </w:rPr>
        <w:t>i</w:t>
      </w:r>
      <w:r w:rsidRPr="00055104">
        <w:rPr>
          <w:rFonts w:ascii="Arial" w:hAnsi="Arial" w:cs="Arial"/>
          <w:spacing w:val="1"/>
          <w:sz w:val="24"/>
          <w:szCs w:val="24"/>
        </w:rPr>
        <w:t>j</w:t>
      </w:r>
      <w:r w:rsidRPr="00055104">
        <w:rPr>
          <w:rFonts w:ascii="Arial" w:hAnsi="Arial" w:cs="Arial"/>
          <w:sz w:val="24"/>
          <w:szCs w:val="24"/>
        </w:rPr>
        <w:t xml:space="preserve">e po </w:t>
      </w:r>
      <w:r w:rsidRPr="00055104">
        <w:rPr>
          <w:rFonts w:ascii="Arial" w:hAnsi="Arial" w:cs="Arial"/>
          <w:spacing w:val="-1"/>
          <w:sz w:val="24"/>
          <w:szCs w:val="24"/>
        </w:rPr>
        <w:t>z</w:t>
      </w:r>
      <w:r w:rsidRPr="00055104">
        <w:rPr>
          <w:rFonts w:ascii="Arial" w:hAnsi="Arial" w:cs="Arial"/>
          <w:spacing w:val="2"/>
          <w:sz w:val="24"/>
          <w:szCs w:val="24"/>
        </w:rPr>
        <w:t>a</w:t>
      </w:r>
      <w:r w:rsidRPr="00055104">
        <w:rPr>
          <w:rFonts w:ascii="Arial" w:hAnsi="Arial" w:cs="Arial"/>
          <w:spacing w:val="-1"/>
          <w:sz w:val="24"/>
          <w:szCs w:val="24"/>
        </w:rPr>
        <w:t>v</w:t>
      </w:r>
      <w:r w:rsidRPr="00055104">
        <w:rPr>
          <w:rFonts w:ascii="Arial" w:hAnsi="Arial" w:cs="Arial"/>
          <w:spacing w:val="1"/>
          <w:sz w:val="24"/>
          <w:szCs w:val="24"/>
        </w:rPr>
        <w:t>rš</w:t>
      </w:r>
      <w:r w:rsidRPr="00055104">
        <w:rPr>
          <w:rFonts w:ascii="Arial" w:hAnsi="Arial" w:cs="Arial"/>
          <w:sz w:val="24"/>
          <w:szCs w:val="24"/>
        </w:rPr>
        <w:t>et</w:t>
      </w:r>
      <w:r w:rsidRPr="00055104">
        <w:rPr>
          <w:rFonts w:ascii="Arial" w:hAnsi="Arial" w:cs="Arial"/>
          <w:spacing w:val="3"/>
          <w:sz w:val="24"/>
          <w:szCs w:val="24"/>
        </w:rPr>
        <w:t>k</w:t>
      </w:r>
      <w:r w:rsidRPr="00055104">
        <w:rPr>
          <w:rFonts w:ascii="Arial" w:hAnsi="Arial" w:cs="Arial"/>
          <w:sz w:val="24"/>
          <w:szCs w:val="24"/>
        </w:rPr>
        <w:t xml:space="preserve">u </w:t>
      </w:r>
      <w:r w:rsidRPr="00055104">
        <w:rPr>
          <w:rFonts w:ascii="Arial" w:hAnsi="Arial" w:cs="Arial"/>
          <w:spacing w:val="-1"/>
          <w:sz w:val="24"/>
          <w:szCs w:val="24"/>
        </w:rPr>
        <w:t>p</w:t>
      </w:r>
      <w:r w:rsidRPr="00055104">
        <w:rPr>
          <w:rFonts w:ascii="Arial" w:hAnsi="Arial" w:cs="Arial"/>
          <w:spacing w:val="1"/>
          <w:sz w:val="24"/>
          <w:szCs w:val="24"/>
        </w:rPr>
        <w:t>r</w:t>
      </w:r>
      <w:r w:rsidRPr="00055104">
        <w:rPr>
          <w:rFonts w:ascii="Arial" w:hAnsi="Arial" w:cs="Arial"/>
          <w:sz w:val="24"/>
          <w:szCs w:val="24"/>
        </w:rPr>
        <w:t>o</w:t>
      </w:r>
      <w:r w:rsidRPr="00055104">
        <w:rPr>
          <w:rFonts w:ascii="Arial" w:hAnsi="Arial" w:cs="Arial"/>
          <w:spacing w:val="-1"/>
          <w:sz w:val="24"/>
          <w:szCs w:val="24"/>
        </w:rPr>
        <w:t>g</w:t>
      </w:r>
      <w:r w:rsidRPr="00055104">
        <w:rPr>
          <w:rFonts w:ascii="Arial" w:hAnsi="Arial" w:cs="Arial"/>
          <w:spacing w:val="1"/>
          <w:sz w:val="24"/>
          <w:szCs w:val="24"/>
        </w:rPr>
        <w:t>r</w:t>
      </w:r>
      <w:r w:rsidRPr="00055104">
        <w:rPr>
          <w:rFonts w:ascii="Arial" w:hAnsi="Arial" w:cs="Arial"/>
          <w:sz w:val="24"/>
          <w:szCs w:val="24"/>
        </w:rPr>
        <w:t>a</w:t>
      </w:r>
      <w:r w:rsidRPr="00055104">
        <w:rPr>
          <w:rFonts w:ascii="Arial" w:hAnsi="Arial" w:cs="Arial"/>
          <w:spacing w:val="4"/>
          <w:sz w:val="24"/>
          <w:szCs w:val="24"/>
        </w:rPr>
        <w:t>m</w:t>
      </w:r>
      <w:r w:rsidRPr="00055104">
        <w:rPr>
          <w:rFonts w:ascii="Arial" w:hAnsi="Arial" w:cs="Arial"/>
          <w:sz w:val="24"/>
          <w:szCs w:val="24"/>
        </w:rPr>
        <w:t xml:space="preserve">a </w:t>
      </w:r>
      <w:r w:rsidRPr="00055104">
        <w:rPr>
          <w:rFonts w:ascii="Arial" w:hAnsi="Arial" w:cs="Arial"/>
          <w:spacing w:val="-2"/>
          <w:sz w:val="24"/>
          <w:szCs w:val="24"/>
        </w:rPr>
        <w:t>i</w:t>
      </w:r>
      <w:r w:rsidRPr="00055104">
        <w:rPr>
          <w:rFonts w:ascii="Arial" w:hAnsi="Arial" w:cs="Arial"/>
          <w:spacing w:val="-1"/>
          <w:sz w:val="24"/>
          <w:szCs w:val="24"/>
        </w:rPr>
        <w:t>l</w:t>
      </w:r>
      <w:r w:rsidRPr="00055104">
        <w:rPr>
          <w:rFonts w:ascii="Arial" w:hAnsi="Arial" w:cs="Arial"/>
          <w:sz w:val="24"/>
          <w:szCs w:val="24"/>
        </w:rPr>
        <w:t>i pro</w:t>
      </w:r>
      <w:r w:rsidRPr="00055104">
        <w:rPr>
          <w:rFonts w:ascii="Arial" w:hAnsi="Arial" w:cs="Arial"/>
          <w:spacing w:val="1"/>
          <w:sz w:val="24"/>
          <w:szCs w:val="24"/>
        </w:rPr>
        <w:t>j</w:t>
      </w:r>
      <w:r w:rsidRPr="00055104">
        <w:rPr>
          <w:rFonts w:ascii="Arial" w:hAnsi="Arial" w:cs="Arial"/>
          <w:sz w:val="24"/>
          <w:szCs w:val="24"/>
        </w:rPr>
        <w:t>e</w:t>
      </w:r>
      <w:r w:rsidRPr="00055104">
        <w:rPr>
          <w:rFonts w:ascii="Arial" w:hAnsi="Arial" w:cs="Arial"/>
          <w:spacing w:val="3"/>
          <w:sz w:val="24"/>
          <w:szCs w:val="24"/>
        </w:rPr>
        <w:t>k</w:t>
      </w:r>
      <w:r w:rsidRPr="00055104">
        <w:rPr>
          <w:rFonts w:ascii="Arial" w:hAnsi="Arial" w:cs="Arial"/>
          <w:sz w:val="24"/>
          <w:szCs w:val="24"/>
        </w:rPr>
        <w:t>ta;</w:t>
      </w:r>
    </w:p>
    <w:p w14:paraId="4D15D1C1"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z w:val="24"/>
          <w:szCs w:val="24"/>
        </w:rPr>
        <w:t>g</w:t>
      </w:r>
      <w:r w:rsidRPr="00055104">
        <w:rPr>
          <w:rFonts w:ascii="Arial" w:hAnsi="Arial" w:cs="Arial"/>
          <w:spacing w:val="-1"/>
          <w:sz w:val="24"/>
          <w:szCs w:val="24"/>
        </w:rPr>
        <w:t>u</w:t>
      </w:r>
      <w:r w:rsidRPr="00055104">
        <w:rPr>
          <w:rFonts w:ascii="Arial" w:hAnsi="Arial" w:cs="Arial"/>
          <w:spacing w:val="2"/>
          <w:sz w:val="24"/>
          <w:szCs w:val="24"/>
        </w:rPr>
        <w:t>b</w:t>
      </w:r>
      <w:r w:rsidRPr="00055104">
        <w:rPr>
          <w:rFonts w:ascii="Arial" w:hAnsi="Arial" w:cs="Arial"/>
          <w:spacing w:val="-1"/>
          <w:sz w:val="24"/>
          <w:szCs w:val="24"/>
        </w:rPr>
        <w:t>i</w:t>
      </w:r>
      <w:r w:rsidRPr="00055104">
        <w:rPr>
          <w:rFonts w:ascii="Arial" w:hAnsi="Arial" w:cs="Arial"/>
          <w:spacing w:val="1"/>
          <w:sz w:val="24"/>
          <w:szCs w:val="24"/>
        </w:rPr>
        <w:t>c</w:t>
      </w:r>
      <w:r w:rsidRPr="00055104">
        <w:rPr>
          <w:rFonts w:ascii="Arial" w:hAnsi="Arial" w:cs="Arial"/>
          <w:sz w:val="24"/>
          <w:szCs w:val="24"/>
        </w:rPr>
        <w:t xml:space="preserve">i </w:t>
      </w:r>
      <w:r w:rsidRPr="00055104">
        <w:rPr>
          <w:rFonts w:ascii="Arial" w:hAnsi="Arial" w:cs="Arial"/>
          <w:spacing w:val="2"/>
          <w:sz w:val="24"/>
          <w:szCs w:val="24"/>
        </w:rPr>
        <w:t>n</w:t>
      </w:r>
      <w:r w:rsidRPr="00055104">
        <w:rPr>
          <w:rFonts w:ascii="Arial" w:hAnsi="Arial" w:cs="Arial"/>
          <w:sz w:val="24"/>
          <w:szCs w:val="24"/>
        </w:rPr>
        <w:t xml:space="preserve">a </w:t>
      </w:r>
      <w:r w:rsidRPr="00055104">
        <w:rPr>
          <w:rFonts w:ascii="Arial" w:hAnsi="Arial" w:cs="Arial"/>
          <w:spacing w:val="-1"/>
          <w:sz w:val="24"/>
          <w:szCs w:val="24"/>
        </w:rPr>
        <w:t>t</w:t>
      </w:r>
      <w:r w:rsidRPr="00055104">
        <w:rPr>
          <w:rFonts w:ascii="Arial" w:hAnsi="Arial" w:cs="Arial"/>
          <w:sz w:val="24"/>
          <w:szCs w:val="24"/>
        </w:rPr>
        <w:t>e</w:t>
      </w:r>
      <w:r w:rsidRPr="00055104">
        <w:rPr>
          <w:rFonts w:ascii="Arial" w:hAnsi="Arial" w:cs="Arial"/>
          <w:spacing w:val="1"/>
          <w:sz w:val="24"/>
          <w:szCs w:val="24"/>
        </w:rPr>
        <w:t>č</w:t>
      </w:r>
      <w:r w:rsidRPr="00055104">
        <w:rPr>
          <w:rFonts w:ascii="Arial" w:hAnsi="Arial" w:cs="Arial"/>
          <w:sz w:val="24"/>
          <w:szCs w:val="24"/>
        </w:rPr>
        <w:t>a</w:t>
      </w:r>
      <w:r w:rsidRPr="00055104">
        <w:rPr>
          <w:rFonts w:ascii="Arial" w:hAnsi="Arial" w:cs="Arial"/>
          <w:spacing w:val="1"/>
          <w:sz w:val="24"/>
          <w:szCs w:val="24"/>
        </w:rPr>
        <w:t>j</w:t>
      </w:r>
      <w:r w:rsidRPr="00055104">
        <w:rPr>
          <w:rFonts w:ascii="Arial" w:hAnsi="Arial" w:cs="Arial"/>
          <w:spacing w:val="2"/>
          <w:sz w:val="24"/>
          <w:szCs w:val="24"/>
        </w:rPr>
        <w:t>n</w:t>
      </w:r>
      <w:r w:rsidRPr="00055104">
        <w:rPr>
          <w:rFonts w:ascii="Arial" w:hAnsi="Arial" w:cs="Arial"/>
          <w:spacing w:val="-1"/>
          <w:sz w:val="24"/>
          <w:szCs w:val="24"/>
        </w:rPr>
        <w:t>i</w:t>
      </w:r>
      <w:r w:rsidRPr="00055104">
        <w:rPr>
          <w:rFonts w:ascii="Arial" w:hAnsi="Arial" w:cs="Arial"/>
          <w:sz w:val="24"/>
          <w:szCs w:val="24"/>
        </w:rPr>
        <w:t>m ra</w:t>
      </w:r>
      <w:r w:rsidRPr="00055104">
        <w:rPr>
          <w:rFonts w:ascii="Arial" w:hAnsi="Arial" w:cs="Arial"/>
          <w:spacing w:val="-2"/>
          <w:sz w:val="24"/>
          <w:szCs w:val="24"/>
        </w:rPr>
        <w:t>z</w:t>
      </w:r>
      <w:r w:rsidRPr="00055104">
        <w:rPr>
          <w:rFonts w:ascii="Arial" w:hAnsi="Arial" w:cs="Arial"/>
          <w:spacing w:val="-1"/>
          <w:sz w:val="24"/>
          <w:szCs w:val="24"/>
        </w:rPr>
        <w:t>li</w:t>
      </w:r>
      <w:r w:rsidRPr="00055104">
        <w:rPr>
          <w:rFonts w:ascii="Arial" w:hAnsi="Arial" w:cs="Arial"/>
          <w:spacing w:val="3"/>
          <w:sz w:val="24"/>
          <w:szCs w:val="24"/>
        </w:rPr>
        <w:t>k</w:t>
      </w:r>
      <w:r w:rsidRPr="00055104">
        <w:rPr>
          <w:rFonts w:ascii="Arial" w:hAnsi="Arial" w:cs="Arial"/>
          <w:spacing w:val="-3"/>
          <w:sz w:val="24"/>
          <w:szCs w:val="24"/>
        </w:rPr>
        <w:t>a</w:t>
      </w:r>
      <w:r w:rsidRPr="00055104">
        <w:rPr>
          <w:rFonts w:ascii="Arial" w:hAnsi="Arial" w:cs="Arial"/>
          <w:spacing w:val="2"/>
          <w:sz w:val="24"/>
          <w:szCs w:val="24"/>
        </w:rPr>
        <w:t>m</w:t>
      </w:r>
      <w:r w:rsidRPr="00055104">
        <w:rPr>
          <w:rFonts w:ascii="Arial" w:hAnsi="Arial" w:cs="Arial"/>
          <w:sz w:val="24"/>
          <w:szCs w:val="24"/>
        </w:rPr>
        <w:t>a;</w:t>
      </w:r>
    </w:p>
    <w:p w14:paraId="591CCA1B" w14:textId="77777777" w:rsidR="00CF2F3E"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pacing w:val="-1"/>
          <w:sz w:val="24"/>
          <w:szCs w:val="24"/>
        </w:rPr>
        <w:t>z</w:t>
      </w:r>
      <w:r w:rsidRPr="00055104">
        <w:rPr>
          <w:rFonts w:ascii="Arial" w:hAnsi="Arial" w:cs="Arial"/>
          <w:sz w:val="24"/>
          <w:szCs w:val="24"/>
        </w:rPr>
        <w:t>a</w:t>
      </w:r>
      <w:r w:rsidRPr="00055104">
        <w:rPr>
          <w:rFonts w:ascii="Arial" w:hAnsi="Arial" w:cs="Arial"/>
          <w:spacing w:val="1"/>
          <w:sz w:val="24"/>
          <w:szCs w:val="24"/>
        </w:rPr>
        <w:t>j</w:t>
      </w:r>
      <w:r w:rsidRPr="00055104">
        <w:rPr>
          <w:rFonts w:ascii="Arial" w:hAnsi="Arial" w:cs="Arial"/>
          <w:spacing w:val="4"/>
          <w:sz w:val="24"/>
          <w:szCs w:val="24"/>
        </w:rPr>
        <w:t>m</w:t>
      </w:r>
      <w:r w:rsidRPr="00055104">
        <w:rPr>
          <w:rFonts w:ascii="Arial" w:hAnsi="Arial" w:cs="Arial"/>
          <w:sz w:val="24"/>
          <w:szCs w:val="24"/>
        </w:rPr>
        <w:t>o</w:t>
      </w:r>
      <w:r w:rsidRPr="00055104">
        <w:rPr>
          <w:rFonts w:ascii="Arial" w:hAnsi="Arial" w:cs="Arial"/>
          <w:spacing w:val="-2"/>
          <w:sz w:val="24"/>
          <w:szCs w:val="24"/>
        </w:rPr>
        <w:t>v</w:t>
      </w:r>
      <w:r w:rsidRPr="00055104">
        <w:rPr>
          <w:rFonts w:ascii="Arial" w:hAnsi="Arial" w:cs="Arial"/>
          <w:sz w:val="24"/>
          <w:szCs w:val="24"/>
        </w:rPr>
        <w:t>i tre</w:t>
      </w:r>
      <w:r w:rsidRPr="00055104">
        <w:rPr>
          <w:rFonts w:ascii="Arial" w:hAnsi="Arial" w:cs="Arial"/>
          <w:spacing w:val="1"/>
          <w:sz w:val="24"/>
          <w:szCs w:val="24"/>
        </w:rPr>
        <w:t>ć</w:t>
      </w:r>
      <w:r w:rsidRPr="00055104">
        <w:rPr>
          <w:rFonts w:ascii="Arial" w:hAnsi="Arial" w:cs="Arial"/>
          <w:spacing w:val="-1"/>
          <w:sz w:val="24"/>
          <w:szCs w:val="24"/>
        </w:rPr>
        <w:t>i</w:t>
      </w:r>
      <w:r w:rsidRPr="00055104">
        <w:rPr>
          <w:rFonts w:ascii="Arial" w:hAnsi="Arial" w:cs="Arial"/>
          <w:sz w:val="24"/>
          <w:szCs w:val="24"/>
        </w:rPr>
        <w:t xml:space="preserve">m </w:t>
      </w:r>
      <w:r w:rsidRPr="00055104">
        <w:rPr>
          <w:rFonts w:ascii="Arial" w:hAnsi="Arial" w:cs="Arial"/>
          <w:spacing w:val="1"/>
          <w:sz w:val="24"/>
          <w:szCs w:val="24"/>
        </w:rPr>
        <w:t>s</w:t>
      </w:r>
      <w:r w:rsidRPr="00055104">
        <w:rPr>
          <w:rFonts w:ascii="Arial" w:hAnsi="Arial" w:cs="Arial"/>
          <w:sz w:val="24"/>
          <w:szCs w:val="24"/>
        </w:rPr>
        <w:t>tra</w:t>
      </w:r>
      <w:r w:rsidRPr="00055104">
        <w:rPr>
          <w:rFonts w:ascii="Arial" w:hAnsi="Arial" w:cs="Arial"/>
          <w:spacing w:val="-1"/>
          <w:sz w:val="24"/>
          <w:szCs w:val="24"/>
        </w:rPr>
        <w:t>n</w:t>
      </w:r>
      <w:r w:rsidRPr="00055104">
        <w:rPr>
          <w:rFonts w:ascii="Arial" w:hAnsi="Arial" w:cs="Arial"/>
          <w:sz w:val="24"/>
          <w:szCs w:val="24"/>
        </w:rPr>
        <w:t>a</w:t>
      </w:r>
      <w:r w:rsidRPr="00055104">
        <w:rPr>
          <w:rFonts w:ascii="Arial" w:hAnsi="Arial" w:cs="Arial"/>
          <w:spacing w:val="4"/>
          <w:sz w:val="24"/>
          <w:szCs w:val="24"/>
        </w:rPr>
        <w:t>m</w:t>
      </w:r>
      <w:r w:rsidRPr="00055104">
        <w:rPr>
          <w:rFonts w:ascii="Arial" w:hAnsi="Arial" w:cs="Arial"/>
          <w:sz w:val="24"/>
          <w:szCs w:val="24"/>
        </w:rPr>
        <w:t>a</w:t>
      </w:r>
      <w:r>
        <w:rPr>
          <w:rFonts w:ascii="Arial" w:hAnsi="Arial" w:cs="Arial"/>
          <w:sz w:val="24"/>
          <w:szCs w:val="24"/>
        </w:rPr>
        <w:t>.</w:t>
      </w:r>
    </w:p>
    <w:p w14:paraId="4082445A" w14:textId="77777777" w:rsidR="00CF2F3E" w:rsidRDefault="00CF2F3E" w:rsidP="00CF2F3E">
      <w:pPr>
        <w:pStyle w:val="Bezproreda"/>
        <w:ind w:left="360"/>
        <w:jc w:val="both"/>
        <w:rPr>
          <w:rFonts w:ascii="Arial" w:hAnsi="Arial" w:cs="Arial"/>
          <w:sz w:val="24"/>
          <w:szCs w:val="24"/>
        </w:rPr>
      </w:pPr>
    </w:p>
    <w:p w14:paraId="608502AA" w14:textId="643EB160" w:rsidR="00CF2F3E" w:rsidRDefault="00CF2F3E" w:rsidP="00CF2F3E">
      <w:pPr>
        <w:pStyle w:val="Bezproreda"/>
        <w:ind w:left="720"/>
        <w:jc w:val="both"/>
        <w:rPr>
          <w:rFonts w:ascii="Arial" w:hAnsi="Arial" w:cs="Arial"/>
          <w:sz w:val="24"/>
          <w:szCs w:val="24"/>
        </w:rPr>
      </w:pPr>
      <w:r>
        <w:rPr>
          <w:rFonts w:ascii="Arial" w:hAnsi="Arial" w:cs="Arial"/>
          <w:sz w:val="24"/>
          <w:szCs w:val="24"/>
        </w:rPr>
        <w:t>2.4. NAČIN PRIJAVE</w:t>
      </w:r>
    </w:p>
    <w:p w14:paraId="69C42905" w14:textId="77777777" w:rsidR="00CF2F3E" w:rsidRDefault="00CF2F3E" w:rsidP="00CF2F3E">
      <w:pPr>
        <w:pStyle w:val="Bezproreda"/>
        <w:jc w:val="both"/>
        <w:rPr>
          <w:rFonts w:ascii="Arial" w:hAnsi="Arial" w:cs="Arial"/>
          <w:sz w:val="24"/>
          <w:szCs w:val="24"/>
        </w:rPr>
      </w:pPr>
    </w:p>
    <w:p w14:paraId="256688EC"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Prijava se smatra potpunom ukoliko sadrži sve prijavne obrasce i obvezne priloge kako je zahtijevano u pozivu na dostavu prijava i natječajnoj dokumentaciji. Sve stavke prijavnog obrasca moraju biti u potpunosti popunjene, osim ukoliko određena stavka nije primijenjiva za udrugu.</w:t>
      </w:r>
    </w:p>
    <w:p w14:paraId="699F92FC" w14:textId="77777777" w:rsidR="00CF2F3E" w:rsidRDefault="00CF2F3E" w:rsidP="00CF2F3E">
      <w:pPr>
        <w:pStyle w:val="Bezproreda"/>
        <w:jc w:val="both"/>
        <w:rPr>
          <w:rFonts w:ascii="Arial" w:hAnsi="Arial" w:cs="Arial"/>
          <w:sz w:val="24"/>
          <w:szCs w:val="24"/>
        </w:rPr>
      </w:pPr>
    </w:p>
    <w:p w14:paraId="2C6FE0A9" w14:textId="72BAE7DB" w:rsidR="00CF2F3E" w:rsidRDefault="00CF2F3E" w:rsidP="00CF2F3E">
      <w:pPr>
        <w:pStyle w:val="Bezproreda"/>
        <w:ind w:left="720"/>
        <w:jc w:val="both"/>
        <w:rPr>
          <w:rFonts w:ascii="Arial" w:hAnsi="Arial" w:cs="Arial"/>
          <w:b/>
          <w:sz w:val="24"/>
          <w:szCs w:val="24"/>
          <w:u w:val="single"/>
        </w:rPr>
      </w:pPr>
      <w:r w:rsidRPr="009C0FE5">
        <w:rPr>
          <w:rFonts w:ascii="Arial" w:hAnsi="Arial" w:cs="Arial"/>
          <w:b/>
          <w:sz w:val="24"/>
          <w:szCs w:val="24"/>
          <w:u w:val="single"/>
        </w:rPr>
        <w:t>Obvezna dokumentacija:</w:t>
      </w:r>
    </w:p>
    <w:p w14:paraId="075DBA4B" w14:textId="31C07AEE" w:rsidR="00DE090C" w:rsidRDefault="00DE090C" w:rsidP="00CF2F3E">
      <w:pPr>
        <w:pStyle w:val="Bezproreda"/>
        <w:ind w:left="720"/>
        <w:jc w:val="both"/>
        <w:rPr>
          <w:rFonts w:ascii="Arial" w:hAnsi="Arial" w:cs="Arial"/>
          <w:b/>
          <w:sz w:val="24"/>
          <w:szCs w:val="24"/>
          <w:u w:val="single"/>
        </w:rPr>
      </w:pPr>
    </w:p>
    <w:p w14:paraId="5EE9C07F"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ispunjen, potpisan i ovjeren obrazac opisa jednokratne aktivnosti;</w:t>
      </w:r>
    </w:p>
    <w:p w14:paraId="488ABC20" w14:textId="0ACD5E8A"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lastRenderedPageBreak/>
        <w:t>ispunjen, potpisan i ovjeren obrazac proračuna jednokratne aktivnosti</w:t>
      </w:r>
      <w:r>
        <w:rPr>
          <w:rFonts w:ascii="Arial" w:eastAsia="Times New Roman" w:hAnsi="Arial" w:cs="Arial"/>
          <w:sz w:val="24"/>
          <w:szCs w:val="24"/>
          <w:lang w:val="hr-HR" w:eastAsia="hr-HR"/>
        </w:rPr>
        <w:t xml:space="preserve"> (s obveznom ponudom</w:t>
      </w:r>
      <w:r w:rsidR="00EF148B">
        <w:rPr>
          <w:rFonts w:ascii="Arial" w:eastAsia="Times New Roman" w:hAnsi="Arial" w:cs="Arial"/>
          <w:sz w:val="24"/>
          <w:szCs w:val="24"/>
          <w:lang w:val="hr-HR" w:eastAsia="hr-HR"/>
        </w:rPr>
        <w:t xml:space="preserve"> i</w:t>
      </w:r>
      <w:r w:rsidR="001D56D1">
        <w:rPr>
          <w:rFonts w:ascii="Arial" w:eastAsia="Times New Roman" w:hAnsi="Arial" w:cs="Arial"/>
          <w:sz w:val="24"/>
          <w:szCs w:val="24"/>
          <w:lang w:val="hr-HR" w:eastAsia="hr-HR"/>
        </w:rPr>
        <w:t>li</w:t>
      </w:r>
      <w:r w:rsidR="00EF148B">
        <w:rPr>
          <w:rFonts w:ascii="Arial" w:eastAsia="Times New Roman" w:hAnsi="Arial" w:cs="Arial"/>
          <w:sz w:val="24"/>
          <w:szCs w:val="24"/>
          <w:lang w:val="hr-HR" w:eastAsia="hr-HR"/>
        </w:rPr>
        <w:t xml:space="preserve"> sl.</w:t>
      </w:r>
      <w:r w:rsidR="004E695E" w:rsidRPr="004E695E">
        <w:rPr>
          <w:rFonts w:ascii="Arial" w:eastAsia="Times New Roman" w:hAnsi="Arial" w:cs="Arial"/>
          <w:sz w:val="24"/>
          <w:szCs w:val="24"/>
          <w:lang w:val="hr-HR" w:eastAsia="hr-HR"/>
        </w:rPr>
        <w:t xml:space="preserve"> </w:t>
      </w:r>
      <w:r w:rsidR="004E695E">
        <w:rPr>
          <w:rFonts w:ascii="Arial" w:eastAsia="Times New Roman" w:hAnsi="Arial" w:cs="Arial"/>
          <w:sz w:val="24"/>
          <w:szCs w:val="24"/>
          <w:lang w:val="hr-HR" w:eastAsia="hr-HR"/>
        </w:rPr>
        <w:t xml:space="preserve">iz koje se vidi jedinična cijena i količina </w:t>
      </w:r>
      <w:r>
        <w:rPr>
          <w:rFonts w:ascii="Arial" w:eastAsia="Times New Roman" w:hAnsi="Arial" w:cs="Arial"/>
          <w:sz w:val="24"/>
          <w:szCs w:val="24"/>
          <w:lang w:val="hr-HR" w:eastAsia="hr-HR"/>
        </w:rPr>
        <w:t>)</w:t>
      </w:r>
      <w:r w:rsidRPr="000A7215">
        <w:rPr>
          <w:rFonts w:ascii="Arial" w:eastAsia="Times New Roman" w:hAnsi="Arial" w:cs="Arial"/>
          <w:sz w:val="24"/>
          <w:szCs w:val="24"/>
          <w:lang w:val="hr-HR" w:eastAsia="hr-HR"/>
        </w:rPr>
        <w:t>;</w:t>
      </w:r>
    </w:p>
    <w:p w14:paraId="0D5FF85C"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preslika Izvoda o registraciji udruge iz Registra udruga RH ili drugog odgovarajućeg registra, ne starij</w:t>
      </w:r>
      <w:r>
        <w:rPr>
          <w:rFonts w:ascii="Arial" w:eastAsia="Times New Roman" w:hAnsi="Arial" w:cs="Arial"/>
          <w:sz w:val="24"/>
          <w:szCs w:val="24"/>
          <w:lang w:val="hr-HR" w:eastAsia="hr-HR"/>
        </w:rPr>
        <w:t>i</w:t>
      </w:r>
      <w:r w:rsidRPr="000A7215">
        <w:rPr>
          <w:rFonts w:ascii="Arial" w:eastAsia="Times New Roman" w:hAnsi="Arial" w:cs="Arial"/>
          <w:sz w:val="24"/>
          <w:szCs w:val="24"/>
          <w:lang w:val="hr-HR" w:eastAsia="hr-HR"/>
        </w:rPr>
        <w:t xml:space="preserve"> od 3 mjeseca</w:t>
      </w:r>
      <w:r>
        <w:rPr>
          <w:rFonts w:ascii="Arial" w:eastAsia="Times New Roman" w:hAnsi="Arial" w:cs="Arial"/>
          <w:sz w:val="24"/>
          <w:szCs w:val="24"/>
          <w:lang w:val="hr-HR" w:eastAsia="hr-HR"/>
        </w:rPr>
        <w:t xml:space="preserve"> do dana raspisivanja javnog natječaja</w:t>
      </w:r>
      <w:r w:rsidRPr="000A7215">
        <w:rPr>
          <w:rFonts w:ascii="Arial" w:eastAsia="Times New Roman" w:hAnsi="Arial" w:cs="Arial"/>
          <w:sz w:val="24"/>
          <w:szCs w:val="24"/>
          <w:lang w:val="hr-HR" w:eastAsia="hr-HR"/>
        </w:rPr>
        <w:t xml:space="preserve"> (može ga zamijeniti i ispis elektronske stranice sa svim podacima udruge iz registra);</w:t>
      </w:r>
    </w:p>
    <w:p w14:paraId="35C7A801"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preslika Izvatka iz registra neprofitnih organizacija (može ga zamijeniti i ispis elektronske stranice sa svim podacima </w:t>
      </w:r>
      <w:r>
        <w:rPr>
          <w:rFonts w:ascii="Arial" w:eastAsia="Times New Roman" w:hAnsi="Arial" w:cs="Arial"/>
          <w:sz w:val="24"/>
          <w:szCs w:val="24"/>
          <w:lang w:val="hr-HR" w:eastAsia="hr-HR"/>
        </w:rPr>
        <w:t>udruge</w:t>
      </w:r>
      <w:r w:rsidRPr="000A7215">
        <w:rPr>
          <w:rFonts w:ascii="Arial" w:eastAsia="Times New Roman" w:hAnsi="Arial" w:cs="Arial"/>
          <w:sz w:val="24"/>
          <w:szCs w:val="24"/>
          <w:lang w:val="hr-HR" w:eastAsia="hr-HR"/>
        </w:rPr>
        <w:t xml:space="preserve"> iz registra);</w:t>
      </w:r>
    </w:p>
    <w:p w14:paraId="47850C40"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preslika ovjerenog važećeg statuta prijavitelja;</w:t>
      </w:r>
    </w:p>
    <w:p w14:paraId="5633BD94"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financijski izvještaj udruge</w:t>
      </w:r>
    </w:p>
    <w:p w14:paraId="19FCB7CD" w14:textId="07585AD5" w:rsidR="00DE090C" w:rsidRPr="000A7215" w:rsidRDefault="00DE090C" w:rsidP="00DE090C">
      <w:pPr>
        <w:numPr>
          <w:ilvl w:val="1"/>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za obveznike dvojnog knjigovodstva: preslika godišnjeg Izvještaja o prihodima i rashodima, </w:t>
      </w:r>
      <w:r>
        <w:rPr>
          <w:rFonts w:ascii="Arial" w:eastAsia="Times New Roman" w:hAnsi="Arial" w:cs="Arial"/>
          <w:sz w:val="24"/>
          <w:szCs w:val="24"/>
          <w:lang w:val="hr-HR" w:eastAsia="hr-HR"/>
        </w:rPr>
        <w:t>B</w:t>
      </w:r>
      <w:r w:rsidRPr="000A7215">
        <w:rPr>
          <w:rFonts w:ascii="Arial" w:eastAsia="Times New Roman" w:hAnsi="Arial" w:cs="Arial"/>
          <w:sz w:val="24"/>
          <w:szCs w:val="24"/>
          <w:lang w:val="hr-HR" w:eastAsia="hr-HR"/>
        </w:rPr>
        <w:t xml:space="preserve">ilanca i </w:t>
      </w:r>
      <w:r>
        <w:rPr>
          <w:rFonts w:ascii="Arial" w:eastAsia="Times New Roman" w:hAnsi="Arial" w:cs="Arial"/>
          <w:sz w:val="24"/>
          <w:szCs w:val="24"/>
          <w:lang w:val="hr-HR" w:eastAsia="hr-HR"/>
        </w:rPr>
        <w:t>B</w:t>
      </w:r>
      <w:r w:rsidRPr="000A7215">
        <w:rPr>
          <w:rFonts w:ascii="Arial" w:eastAsia="Times New Roman" w:hAnsi="Arial" w:cs="Arial"/>
          <w:sz w:val="24"/>
          <w:szCs w:val="24"/>
          <w:lang w:val="hr-HR" w:eastAsia="hr-HR"/>
        </w:rPr>
        <w:t>ilješke uz financijske izvještaje za 20</w:t>
      </w:r>
      <w:r>
        <w:rPr>
          <w:rFonts w:ascii="Arial" w:eastAsia="Times New Roman" w:hAnsi="Arial" w:cs="Arial"/>
          <w:sz w:val="24"/>
          <w:szCs w:val="24"/>
          <w:lang w:val="hr-HR" w:eastAsia="hr-HR"/>
        </w:rPr>
        <w:t>2</w:t>
      </w:r>
      <w:r w:rsidR="00CE0FBB">
        <w:rPr>
          <w:rFonts w:ascii="Arial" w:eastAsia="Times New Roman" w:hAnsi="Arial" w:cs="Arial"/>
          <w:sz w:val="24"/>
          <w:szCs w:val="24"/>
          <w:lang w:val="hr-HR" w:eastAsia="hr-HR"/>
        </w:rPr>
        <w:t>4</w:t>
      </w:r>
      <w:r w:rsidRPr="000A7215">
        <w:rPr>
          <w:rFonts w:ascii="Arial" w:eastAsia="Times New Roman" w:hAnsi="Arial" w:cs="Arial"/>
          <w:sz w:val="24"/>
          <w:szCs w:val="24"/>
          <w:lang w:val="hr-HR" w:eastAsia="hr-HR"/>
        </w:rPr>
        <w:t>. godinu</w:t>
      </w:r>
      <w:r w:rsidR="007624EE">
        <w:rPr>
          <w:rFonts w:ascii="Arial" w:eastAsia="Times New Roman" w:hAnsi="Arial" w:cs="Arial"/>
          <w:sz w:val="24"/>
          <w:szCs w:val="24"/>
          <w:lang w:val="hr-HR" w:eastAsia="hr-HR"/>
        </w:rPr>
        <w:t xml:space="preserve"> s obveznom potvrdom o primitku izvještaja od strane FINA-e</w:t>
      </w:r>
      <w:r w:rsidRPr="000A7215">
        <w:rPr>
          <w:rFonts w:ascii="Arial" w:eastAsia="Times New Roman" w:hAnsi="Arial" w:cs="Arial"/>
          <w:sz w:val="24"/>
          <w:szCs w:val="24"/>
          <w:lang w:val="hr-HR" w:eastAsia="hr-HR"/>
        </w:rPr>
        <w:t>;</w:t>
      </w:r>
    </w:p>
    <w:p w14:paraId="0F23EF92" w14:textId="3EB332B7" w:rsidR="00DE090C" w:rsidRPr="000A7215" w:rsidRDefault="00DE090C" w:rsidP="00DE090C">
      <w:pPr>
        <w:numPr>
          <w:ilvl w:val="1"/>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za obveznike jednostavnog knjigovodstva: </w:t>
      </w:r>
      <w:r>
        <w:rPr>
          <w:rFonts w:ascii="Arial" w:eastAsia="Times New Roman" w:hAnsi="Arial" w:cs="Arial"/>
          <w:sz w:val="24"/>
          <w:szCs w:val="24"/>
          <w:lang w:val="hr-HR" w:eastAsia="hr-HR"/>
        </w:rPr>
        <w:t>O</w:t>
      </w:r>
      <w:r w:rsidRPr="000A7215">
        <w:rPr>
          <w:rFonts w:ascii="Arial" w:eastAsia="Times New Roman" w:hAnsi="Arial" w:cs="Arial"/>
          <w:sz w:val="24"/>
          <w:szCs w:val="24"/>
          <w:lang w:val="hr-HR" w:eastAsia="hr-HR"/>
        </w:rPr>
        <w:t xml:space="preserve">dluka o vođenju jednostavnog knjigovodstva i primjeni novčanog računovodstvenog načela usvojena od zakonskog podnositelja i </w:t>
      </w:r>
      <w:r>
        <w:rPr>
          <w:rFonts w:ascii="Arial" w:eastAsia="Times New Roman" w:hAnsi="Arial" w:cs="Arial"/>
          <w:sz w:val="24"/>
          <w:szCs w:val="24"/>
          <w:lang w:val="hr-HR" w:eastAsia="hr-HR"/>
        </w:rPr>
        <w:t>G</w:t>
      </w:r>
      <w:r w:rsidRPr="000A7215">
        <w:rPr>
          <w:rFonts w:ascii="Arial" w:eastAsia="Times New Roman" w:hAnsi="Arial" w:cs="Arial"/>
          <w:sz w:val="24"/>
          <w:szCs w:val="24"/>
          <w:lang w:val="hr-HR" w:eastAsia="hr-HR"/>
        </w:rPr>
        <w:t>odišnji financijski izvještaj  o primicima i izdacima za 20</w:t>
      </w:r>
      <w:r>
        <w:rPr>
          <w:rFonts w:ascii="Arial" w:eastAsia="Times New Roman" w:hAnsi="Arial" w:cs="Arial"/>
          <w:sz w:val="24"/>
          <w:szCs w:val="24"/>
          <w:lang w:val="hr-HR" w:eastAsia="hr-HR"/>
        </w:rPr>
        <w:t>2</w:t>
      </w:r>
      <w:r w:rsidR="00CE0FBB">
        <w:rPr>
          <w:rFonts w:ascii="Arial" w:eastAsia="Times New Roman" w:hAnsi="Arial" w:cs="Arial"/>
          <w:sz w:val="24"/>
          <w:szCs w:val="24"/>
          <w:lang w:val="hr-HR" w:eastAsia="hr-HR"/>
        </w:rPr>
        <w:t>4</w:t>
      </w:r>
      <w:r w:rsidRPr="000A7215">
        <w:rPr>
          <w:rFonts w:ascii="Arial" w:eastAsia="Times New Roman" w:hAnsi="Arial" w:cs="Arial"/>
          <w:sz w:val="24"/>
          <w:szCs w:val="24"/>
          <w:lang w:val="hr-HR" w:eastAsia="hr-HR"/>
        </w:rPr>
        <w:t>. godinu</w:t>
      </w:r>
      <w:r w:rsidR="007624EE" w:rsidRPr="007624EE">
        <w:rPr>
          <w:rFonts w:ascii="Arial" w:eastAsia="Times New Roman" w:hAnsi="Arial" w:cs="Arial"/>
          <w:sz w:val="24"/>
          <w:szCs w:val="24"/>
          <w:lang w:val="hr-HR" w:eastAsia="hr-HR"/>
        </w:rPr>
        <w:t xml:space="preserve"> </w:t>
      </w:r>
      <w:r w:rsidR="007624EE">
        <w:rPr>
          <w:rFonts w:ascii="Arial" w:eastAsia="Times New Roman" w:hAnsi="Arial" w:cs="Arial"/>
          <w:sz w:val="24"/>
          <w:szCs w:val="24"/>
          <w:lang w:val="hr-HR" w:eastAsia="hr-HR"/>
        </w:rPr>
        <w:t>s obveznom potvrdom o primitku izvještaja od srane FINA-e</w:t>
      </w:r>
      <w:r w:rsidRPr="000A7215">
        <w:rPr>
          <w:rFonts w:ascii="Arial" w:eastAsia="Times New Roman" w:hAnsi="Arial" w:cs="Arial"/>
          <w:sz w:val="24"/>
          <w:szCs w:val="24"/>
          <w:lang w:val="hr-HR" w:eastAsia="hr-HR"/>
        </w:rPr>
        <w:t>;</w:t>
      </w:r>
    </w:p>
    <w:p w14:paraId="70AA5B13" w14:textId="4EF3239F"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potpisana izjava o nepost</w:t>
      </w:r>
      <w:r>
        <w:rPr>
          <w:rFonts w:ascii="Arial" w:eastAsia="Times New Roman" w:hAnsi="Arial" w:cs="Arial"/>
          <w:sz w:val="24"/>
          <w:szCs w:val="24"/>
          <w:lang w:val="hr-HR" w:eastAsia="hr-HR"/>
        </w:rPr>
        <w:t>o</w:t>
      </w:r>
      <w:r w:rsidRPr="000A7215">
        <w:rPr>
          <w:rFonts w:ascii="Arial" w:eastAsia="Times New Roman" w:hAnsi="Arial" w:cs="Arial"/>
          <w:sz w:val="24"/>
          <w:szCs w:val="24"/>
          <w:lang w:val="hr-HR" w:eastAsia="hr-HR"/>
        </w:rPr>
        <w:t>janju dvostrukog financiranja;</w:t>
      </w:r>
    </w:p>
    <w:p w14:paraId="5274DA18" w14:textId="77777777" w:rsidR="00DE090C" w:rsidRPr="004E3096"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4E3096">
        <w:rPr>
          <w:rFonts w:ascii="Arial" w:eastAsia="Times New Roman" w:hAnsi="Arial" w:cs="Arial"/>
          <w:sz w:val="24"/>
          <w:szCs w:val="24"/>
          <w:lang w:val="hr-HR" w:eastAsia="hr-HR"/>
        </w:rPr>
        <w:t>Potvrda Ministarstva financija/Porezne uprave o stanju javnog dugovanja za prijavitelja, ne starija od 30 dana d</w:t>
      </w:r>
      <w:r>
        <w:rPr>
          <w:rFonts w:ascii="Arial" w:eastAsia="Times New Roman" w:hAnsi="Arial" w:cs="Arial"/>
          <w:sz w:val="24"/>
          <w:szCs w:val="24"/>
          <w:lang w:val="hr-HR" w:eastAsia="hr-HR"/>
        </w:rPr>
        <w:t>o</w:t>
      </w:r>
      <w:r w:rsidRPr="004E3096">
        <w:rPr>
          <w:rFonts w:ascii="Arial" w:eastAsia="Times New Roman" w:hAnsi="Arial" w:cs="Arial"/>
          <w:sz w:val="24"/>
          <w:szCs w:val="24"/>
          <w:lang w:val="hr-HR" w:eastAsia="hr-HR"/>
        </w:rPr>
        <w:t xml:space="preserve"> dana </w:t>
      </w:r>
      <w:r>
        <w:rPr>
          <w:rFonts w:ascii="Arial" w:eastAsia="Times New Roman" w:hAnsi="Arial" w:cs="Arial"/>
          <w:sz w:val="24"/>
          <w:szCs w:val="24"/>
          <w:lang w:val="hr-HR" w:eastAsia="hr-HR"/>
        </w:rPr>
        <w:t>raspisivanja</w:t>
      </w:r>
      <w:r w:rsidRPr="004E3096">
        <w:rPr>
          <w:rFonts w:ascii="Arial" w:eastAsia="Times New Roman" w:hAnsi="Arial" w:cs="Arial"/>
          <w:sz w:val="24"/>
          <w:szCs w:val="24"/>
          <w:lang w:val="hr-HR" w:eastAsia="hr-HR"/>
        </w:rPr>
        <w:t xml:space="preserve"> </w:t>
      </w:r>
      <w:r>
        <w:rPr>
          <w:rFonts w:ascii="Arial" w:eastAsia="Times New Roman" w:hAnsi="Arial" w:cs="Arial"/>
          <w:sz w:val="24"/>
          <w:szCs w:val="24"/>
          <w:lang w:val="hr-HR" w:eastAsia="hr-HR"/>
        </w:rPr>
        <w:t>j</w:t>
      </w:r>
      <w:r w:rsidRPr="004E3096">
        <w:rPr>
          <w:rFonts w:ascii="Arial" w:eastAsia="Times New Roman" w:hAnsi="Arial" w:cs="Arial"/>
          <w:sz w:val="24"/>
          <w:szCs w:val="24"/>
          <w:lang w:val="hr-HR" w:eastAsia="hr-HR"/>
        </w:rPr>
        <w:t>avnog natječaja.</w:t>
      </w:r>
    </w:p>
    <w:p w14:paraId="67DF9DAA" w14:textId="1B3F398E"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Uvjerenje nadležnog suda da se ne vodi kazneni postupak protiv </w:t>
      </w:r>
      <w:r w:rsidRPr="00A47541">
        <w:rPr>
          <w:rFonts w:ascii="Arial" w:eastAsia="Times New Roman" w:hAnsi="Arial" w:cs="Arial"/>
          <w:b/>
          <w:bCs/>
          <w:sz w:val="24"/>
          <w:szCs w:val="24"/>
          <w:lang w:val="hr-HR" w:eastAsia="hr-HR"/>
        </w:rPr>
        <w:t>osobe ovlaštene za zastupanje udruge</w:t>
      </w:r>
      <w:r w:rsidR="002740EC">
        <w:rPr>
          <w:rFonts w:ascii="Arial" w:eastAsia="Times New Roman" w:hAnsi="Arial" w:cs="Arial"/>
          <w:b/>
          <w:bCs/>
          <w:sz w:val="24"/>
          <w:szCs w:val="24"/>
          <w:lang w:val="hr-HR" w:eastAsia="hr-HR"/>
        </w:rPr>
        <w:t xml:space="preserve"> </w:t>
      </w:r>
      <w:r w:rsidR="002740EC">
        <w:rPr>
          <w:rFonts w:ascii="Arial" w:eastAsia="Times New Roman" w:hAnsi="Arial" w:cs="Arial"/>
          <w:sz w:val="24"/>
          <w:szCs w:val="24"/>
          <w:lang w:val="hr-HR" w:eastAsia="hr-HR"/>
        </w:rPr>
        <w:t>(koja je potpisala obrasce za prijavu jednokratne aktivnosti i koja je ovlaštena potpisati ugovor o financiranju)</w:t>
      </w:r>
      <w:r w:rsidRPr="00A47541">
        <w:rPr>
          <w:rFonts w:ascii="Arial" w:eastAsia="Times New Roman" w:hAnsi="Arial" w:cs="Arial"/>
          <w:b/>
          <w:bCs/>
          <w:sz w:val="24"/>
          <w:szCs w:val="24"/>
          <w:lang w:val="hr-HR" w:eastAsia="hr-HR"/>
        </w:rPr>
        <w:t xml:space="preserve"> i voditelja</w:t>
      </w:r>
      <w:r w:rsidR="002740EC">
        <w:rPr>
          <w:rFonts w:ascii="Arial" w:eastAsia="Times New Roman" w:hAnsi="Arial" w:cs="Arial"/>
          <w:b/>
          <w:bCs/>
          <w:sz w:val="24"/>
          <w:szCs w:val="24"/>
          <w:lang w:val="hr-HR" w:eastAsia="hr-HR"/>
        </w:rPr>
        <w:t>/ice</w:t>
      </w:r>
      <w:r w:rsidRPr="00A47541">
        <w:rPr>
          <w:rFonts w:ascii="Arial" w:eastAsia="Times New Roman" w:hAnsi="Arial" w:cs="Arial"/>
          <w:b/>
          <w:bCs/>
          <w:sz w:val="24"/>
          <w:szCs w:val="24"/>
          <w:lang w:val="hr-HR" w:eastAsia="hr-HR"/>
        </w:rPr>
        <w:t xml:space="preserve"> jednokratne aktivnosti</w:t>
      </w:r>
      <w:r w:rsidRPr="000A7215">
        <w:rPr>
          <w:rFonts w:ascii="Arial" w:eastAsia="Times New Roman" w:hAnsi="Arial" w:cs="Arial"/>
          <w:sz w:val="24"/>
          <w:szCs w:val="24"/>
          <w:lang w:val="hr-HR" w:eastAsia="hr-HR"/>
        </w:rPr>
        <w:t>, ne starije od 6 mjeseci</w:t>
      </w:r>
      <w:r>
        <w:rPr>
          <w:rFonts w:ascii="Arial" w:eastAsia="Times New Roman" w:hAnsi="Arial" w:cs="Arial"/>
          <w:sz w:val="24"/>
          <w:szCs w:val="24"/>
          <w:lang w:val="hr-HR" w:eastAsia="hr-HR"/>
        </w:rPr>
        <w:t>.</w:t>
      </w:r>
    </w:p>
    <w:p w14:paraId="08B05F86" w14:textId="77777777" w:rsidR="00DE090C" w:rsidRPr="000A7215" w:rsidRDefault="00DE090C" w:rsidP="00DE090C">
      <w:pPr>
        <w:spacing w:after="0" w:line="240" w:lineRule="auto"/>
        <w:jc w:val="both"/>
        <w:rPr>
          <w:rFonts w:ascii="Arial" w:eastAsia="Times New Roman" w:hAnsi="Arial" w:cs="Arial"/>
          <w:sz w:val="24"/>
          <w:szCs w:val="24"/>
          <w:lang w:val="hr-HR" w:eastAsia="hr-HR"/>
        </w:rPr>
      </w:pPr>
    </w:p>
    <w:p w14:paraId="14708B62" w14:textId="77777777" w:rsidR="00CF2F3E" w:rsidRPr="00BB7592"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u w:val="single"/>
          <w:lang w:val="hr-HR" w:eastAsia="hr-HR"/>
        </w:rPr>
        <w:t>Neobavezni</w:t>
      </w:r>
      <w:r w:rsidRPr="00BB7592">
        <w:rPr>
          <w:rFonts w:ascii="Arial" w:eastAsia="Times New Roman" w:hAnsi="Arial" w:cs="Arial"/>
          <w:sz w:val="24"/>
          <w:szCs w:val="24"/>
          <w:u w:val="single"/>
          <w:lang w:val="hr-HR" w:eastAsia="hr-HR"/>
        </w:rPr>
        <w:t xml:space="preserve"> d</w:t>
      </w:r>
      <w:r>
        <w:rPr>
          <w:rFonts w:ascii="Arial" w:eastAsia="Times New Roman" w:hAnsi="Arial" w:cs="Arial"/>
          <w:sz w:val="24"/>
          <w:szCs w:val="24"/>
          <w:u w:val="single"/>
          <w:lang w:val="hr-HR" w:eastAsia="hr-HR"/>
        </w:rPr>
        <w:t xml:space="preserve">ijelovi </w:t>
      </w:r>
      <w:r w:rsidRPr="000E2AC1">
        <w:rPr>
          <w:rFonts w:ascii="Arial" w:eastAsia="Times New Roman" w:hAnsi="Arial" w:cs="Arial"/>
          <w:sz w:val="24"/>
          <w:szCs w:val="24"/>
          <w:lang w:val="hr-HR" w:eastAsia="hr-HR"/>
        </w:rPr>
        <w:t>prijave</w:t>
      </w:r>
      <w:r>
        <w:rPr>
          <w:rFonts w:ascii="Arial" w:eastAsia="Times New Roman" w:hAnsi="Arial" w:cs="Arial"/>
          <w:sz w:val="24"/>
          <w:szCs w:val="24"/>
          <w:lang w:val="hr-HR" w:eastAsia="hr-HR"/>
        </w:rPr>
        <w:t xml:space="preserve"> su i</w:t>
      </w:r>
      <w:r w:rsidRPr="000E2AC1">
        <w:rPr>
          <w:rFonts w:ascii="Arial" w:eastAsia="Times New Roman" w:hAnsi="Arial" w:cs="Arial"/>
          <w:sz w:val="24"/>
          <w:szCs w:val="24"/>
          <w:lang w:val="hr-HR" w:eastAsia="hr-HR"/>
        </w:rPr>
        <w:t>zvodi</w:t>
      </w:r>
      <w:r w:rsidRPr="00BB7592">
        <w:rPr>
          <w:rFonts w:ascii="Arial" w:eastAsia="Times New Roman" w:hAnsi="Arial" w:cs="Arial"/>
          <w:sz w:val="24"/>
          <w:szCs w:val="24"/>
          <w:lang w:val="hr-HR" w:eastAsia="hr-HR"/>
        </w:rPr>
        <w:t xml:space="preserve"> iz novinskih članaka, pu</w:t>
      </w:r>
      <w:r>
        <w:rPr>
          <w:rFonts w:ascii="Arial" w:eastAsia="Times New Roman" w:hAnsi="Arial" w:cs="Arial"/>
          <w:sz w:val="24"/>
          <w:szCs w:val="24"/>
          <w:lang w:val="hr-HR" w:eastAsia="hr-HR"/>
        </w:rPr>
        <w:t xml:space="preserve">blikacija, fotografije, nagrade </w:t>
      </w:r>
      <w:r w:rsidRPr="00BB7592">
        <w:rPr>
          <w:rFonts w:ascii="Arial" w:eastAsia="Times New Roman" w:hAnsi="Arial" w:cs="Arial"/>
          <w:sz w:val="24"/>
          <w:szCs w:val="24"/>
          <w:lang w:val="hr-HR" w:eastAsia="hr-HR"/>
        </w:rPr>
        <w:t xml:space="preserve">i sl., kao dokaz dosadašnjih aktivnosti i realiziranih sličnih </w:t>
      </w:r>
      <w:r>
        <w:rPr>
          <w:rFonts w:ascii="Arial" w:eastAsia="Times New Roman" w:hAnsi="Arial" w:cs="Arial"/>
          <w:sz w:val="24"/>
          <w:szCs w:val="24"/>
          <w:lang w:val="hr-HR" w:eastAsia="hr-HR"/>
        </w:rPr>
        <w:t>aktivnosti</w:t>
      </w:r>
      <w:r w:rsidRPr="00BB7592">
        <w:rPr>
          <w:rFonts w:ascii="Arial" w:eastAsia="Times New Roman" w:hAnsi="Arial" w:cs="Arial"/>
          <w:sz w:val="24"/>
          <w:szCs w:val="24"/>
          <w:lang w:val="hr-HR" w:eastAsia="hr-HR"/>
        </w:rPr>
        <w:t>.</w:t>
      </w:r>
    </w:p>
    <w:p w14:paraId="3C9FF3D6" w14:textId="77777777" w:rsidR="00CF2F3E" w:rsidRPr="00BB7592" w:rsidRDefault="00CF2F3E" w:rsidP="00CF2F3E">
      <w:pPr>
        <w:spacing w:after="0" w:line="240" w:lineRule="auto"/>
        <w:ind w:left="720"/>
        <w:jc w:val="both"/>
        <w:rPr>
          <w:rFonts w:ascii="Arial" w:eastAsia="Times New Roman" w:hAnsi="Arial" w:cs="Arial"/>
          <w:sz w:val="24"/>
          <w:szCs w:val="24"/>
          <w:lang w:val="hr-HR" w:eastAsia="hr-HR"/>
        </w:rPr>
      </w:pPr>
    </w:p>
    <w:p w14:paraId="5F5A2C49" w14:textId="77777777" w:rsidR="00CF2F3E" w:rsidRDefault="00CF2F3E" w:rsidP="00CF2F3E">
      <w:pPr>
        <w:pStyle w:val="Bezproreda"/>
        <w:ind w:left="720"/>
        <w:jc w:val="both"/>
        <w:rPr>
          <w:rFonts w:ascii="Arial" w:hAnsi="Arial" w:cs="Arial"/>
          <w:sz w:val="24"/>
          <w:szCs w:val="24"/>
        </w:rPr>
      </w:pPr>
      <w:r w:rsidRPr="00BB7592">
        <w:rPr>
          <w:rFonts w:ascii="Arial" w:hAnsi="Arial" w:cs="Arial"/>
          <w:sz w:val="24"/>
          <w:szCs w:val="24"/>
        </w:rPr>
        <w:t>2.4.1. Sadržaj opisnog obrasca</w:t>
      </w:r>
      <w:r>
        <w:rPr>
          <w:rFonts w:ascii="Arial" w:hAnsi="Arial" w:cs="Arial"/>
          <w:sz w:val="24"/>
          <w:szCs w:val="24"/>
        </w:rPr>
        <w:t xml:space="preserve"> </w:t>
      </w:r>
      <w:r w:rsidR="00493600">
        <w:rPr>
          <w:rFonts w:ascii="Arial" w:hAnsi="Arial" w:cs="Arial"/>
          <w:sz w:val="24"/>
          <w:szCs w:val="24"/>
        </w:rPr>
        <w:t>jednokratne aktivnosti</w:t>
      </w:r>
    </w:p>
    <w:p w14:paraId="2161DAAB" w14:textId="77777777" w:rsidR="00CF2F3E" w:rsidRDefault="00CF2F3E" w:rsidP="00CF2F3E">
      <w:pPr>
        <w:pStyle w:val="Bezproreda"/>
        <w:jc w:val="both"/>
        <w:rPr>
          <w:rFonts w:ascii="Arial" w:hAnsi="Arial" w:cs="Arial"/>
          <w:sz w:val="24"/>
          <w:szCs w:val="24"/>
        </w:rPr>
      </w:pPr>
    </w:p>
    <w:p w14:paraId="420E860C"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Opisni obrazac jednokratne aktivnosti dio je obvezne dokumentacije. Sadrži podatke o prijavitelju, partnerima te sadržaju jednokratne aktivnosti koja se predlaže za financiranje.</w:t>
      </w:r>
    </w:p>
    <w:p w14:paraId="42394F7A" w14:textId="77777777" w:rsidR="00CF2F3E" w:rsidRDefault="00CF2F3E" w:rsidP="00CF2F3E">
      <w:pPr>
        <w:pStyle w:val="Bezproreda"/>
        <w:jc w:val="both"/>
        <w:rPr>
          <w:rFonts w:ascii="Arial" w:hAnsi="Arial" w:cs="Arial"/>
          <w:sz w:val="24"/>
          <w:szCs w:val="24"/>
        </w:rPr>
      </w:pPr>
    </w:p>
    <w:p w14:paraId="2BAAE259"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Obrazac je potrebno ispuniti na računalu. </w:t>
      </w:r>
    </w:p>
    <w:p w14:paraId="55BA40CE" w14:textId="77777777" w:rsidR="00CF2F3E" w:rsidRDefault="00CF2F3E" w:rsidP="00CF2F3E">
      <w:pPr>
        <w:pStyle w:val="Bezproreda"/>
        <w:jc w:val="both"/>
        <w:rPr>
          <w:rFonts w:ascii="Arial" w:hAnsi="Arial" w:cs="Arial"/>
          <w:sz w:val="24"/>
          <w:szCs w:val="24"/>
        </w:rPr>
      </w:pPr>
    </w:p>
    <w:p w14:paraId="6554FBD2"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2.4.2. Sadržaj obrasca </w:t>
      </w:r>
      <w:r w:rsidR="006F152B">
        <w:rPr>
          <w:rFonts w:ascii="Arial" w:hAnsi="Arial" w:cs="Arial"/>
          <w:sz w:val="24"/>
          <w:szCs w:val="24"/>
        </w:rPr>
        <w:t>p</w:t>
      </w:r>
      <w:r>
        <w:rPr>
          <w:rFonts w:ascii="Arial" w:hAnsi="Arial" w:cs="Arial"/>
          <w:sz w:val="24"/>
          <w:szCs w:val="24"/>
        </w:rPr>
        <w:t xml:space="preserve">roračuna jednokratne aktivnosti </w:t>
      </w:r>
    </w:p>
    <w:p w14:paraId="084D9117" w14:textId="77777777" w:rsidR="00CF2F3E" w:rsidRDefault="00CF2F3E" w:rsidP="00CF2F3E">
      <w:pPr>
        <w:pStyle w:val="Bezproreda"/>
        <w:jc w:val="both"/>
        <w:rPr>
          <w:rFonts w:ascii="Arial" w:hAnsi="Arial" w:cs="Arial"/>
          <w:sz w:val="24"/>
          <w:szCs w:val="24"/>
        </w:rPr>
      </w:pPr>
    </w:p>
    <w:p w14:paraId="22C3E51E" w14:textId="74A9361A"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Obrazac </w:t>
      </w:r>
      <w:r w:rsidR="006F152B">
        <w:rPr>
          <w:rFonts w:ascii="Arial" w:hAnsi="Arial" w:cs="Arial"/>
          <w:sz w:val="24"/>
          <w:szCs w:val="24"/>
        </w:rPr>
        <w:t>p</w:t>
      </w:r>
      <w:r>
        <w:rPr>
          <w:rFonts w:ascii="Arial" w:hAnsi="Arial" w:cs="Arial"/>
          <w:sz w:val="24"/>
          <w:szCs w:val="24"/>
        </w:rPr>
        <w:t>roračuna dio je obvezne dokumentacije. Sadrži podatke o svim izravnim i neizravnim troškovima jednokratne aktivnosti, kao i o financijskim sredstvima koja se traže od davatelja.</w:t>
      </w:r>
      <w:r w:rsidR="00DE090C">
        <w:rPr>
          <w:rFonts w:ascii="Arial" w:hAnsi="Arial" w:cs="Arial"/>
          <w:sz w:val="24"/>
          <w:szCs w:val="24"/>
        </w:rPr>
        <w:t xml:space="preserve"> </w:t>
      </w:r>
      <w:r w:rsidR="00BE681B">
        <w:rPr>
          <w:rFonts w:ascii="Arial" w:hAnsi="Arial" w:cs="Arial"/>
          <w:sz w:val="24"/>
          <w:szCs w:val="24"/>
        </w:rPr>
        <w:t>Sastavni dio obrasca proračuna je ponuda</w:t>
      </w:r>
      <w:r w:rsidR="00132411">
        <w:rPr>
          <w:rFonts w:ascii="Arial" w:hAnsi="Arial" w:cs="Arial"/>
          <w:sz w:val="24"/>
          <w:szCs w:val="24"/>
        </w:rPr>
        <w:t xml:space="preserve"> ili slično</w:t>
      </w:r>
      <w:r w:rsidR="00132411" w:rsidRPr="00132411">
        <w:rPr>
          <w:rFonts w:ascii="Arial" w:eastAsia="Times New Roman" w:hAnsi="Arial" w:cs="Arial"/>
          <w:sz w:val="24"/>
          <w:szCs w:val="24"/>
          <w:lang w:val="hr-HR" w:eastAsia="hr-HR"/>
        </w:rPr>
        <w:t xml:space="preserve"> </w:t>
      </w:r>
      <w:r w:rsidR="00132411">
        <w:rPr>
          <w:rFonts w:ascii="Arial" w:eastAsia="Times New Roman" w:hAnsi="Arial" w:cs="Arial"/>
          <w:sz w:val="24"/>
          <w:szCs w:val="24"/>
          <w:lang w:val="hr-HR" w:eastAsia="hr-HR"/>
        </w:rPr>
        <w:t>iz koje se vidi jedinična cijena i količina</w:t>
      </w:r>
      <w:r w:rsidR="00BE681B">
        <w:rPr>
          <w:rFonts w:ascii="Arial" w:hAnsi="Arial" w:cs="Arial"/>
          <w:sz w:val="24"/>
          <w:szCs w:val="24"/>
        </w:rPr>
        <w:t>.</w:t>
      </w:r>
    </w:p>
    <w:p w14:paraId="5039677F" w14:textId="77777777" w:rsidR="00CF2F3E" w:rsidRDefault="00CF2F3E" w:rsidP="00CF2F3E">
      <w:pPr>
        <w:pStyle w:val="Bezproreda"/>
        <w:ind w:left="720"/>
        <w:jc w:val="both"/>
        <w:rPr>
          <w:rFonts w:ascii="Arial" w:hAnsi="Arial" w:cs="Arial"/>
          <w:sz w:val="24"/>
          <w:szCs w:val="24"/>
        </w:rPr>
      </w:pPr>
    </w:p>
    <w:p w14:paraId="4544446F"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Prijava u kojoj nedostaje obrazac </w:t>
      </w:r>
      <w:r w:rsidR="006F152B">
        <w:rPr>
          <w:rFonts w:ascii="Arial" w:hAnsi="Arial" w:cs="Arial"/>
          <w:sz w:val="24"/>
          <w:szCs w:val="24"/>
        </w:rPr>
        <w:t>p</w:t>
      </w:r>
      <w:r>
        <w:rPr>
          <w:rFonts w:ascii="Arial" w:hAnsi="Arial" w:cs="Arial"/>
          <w:sz w:val="24"/>
          <w:szCs w:val="24"/>
        </w:rPr>
        <w:t>roračuna  neće biti uzeta u razmatranje, kao ni prijava u kojoj obrazac proračuna nije u potpunosti ispunjen.</w:t>
      </w:r>
    </w:p>
    <w:p w14:paraId="6702333C" w14:textId="77777777" w:rsidR="00CF2F3E" w:rsidRDefault="00CF2F3E" w:rsidP="00CF2F3E">
      <w:pPr>
        <w:pStyle w:val="Bezproreda"/>
        <w:ind w:left="720"/>
        <w:jc w:val="both"/>
        <w:rPr>
          <w:rFonts w:ascii="Arial" w:hAnsi="Arial" w:cs="Arial"/>
          <w:sz w:val="24"/>
          <w:szCs w:val="24"/>
        </w:rPr>
      </w:pPr>
    </w:p>
    <w:p w14:paraId="5A7467A0"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Obrazac je potrebno ispuniti na računalu.</w:t>
      </w:r>
    </w:p>
    <w:p w14:paraId="3EB8555E" w14:textId="77777777" w:rsidR="00CF2F3E" w:rsidRDefault="00CF2F3E" w:rsidP="00CF2F3E">
      <w:pPr>
        <w:pStyle w:val="Bezproreda"/>
        <w:jc w:val="both"/>
        <w:rPr>
          <w:rFonts w:ascii="Arial" w:hAnsi="Arial" w:cs="Arial"/>
          <w:sz w:val="24"/>
          <w:szCs w:val="24"/>
        </w:rPr>
      </w:pPr>
    </w:p>
    <w:p w14:paraId="40AFD4BC"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2.4.3. Slanje prijave</w:t>
      </w:r>
    </w:p>
    <w:p w14:paraId="3481051E" w14:textId="77777777" w:rsidR="00CF2F3E" w:rsidRPr="008230B3" w:rsidRDefault="00CF2F3E" w:rsidP="00CF2F3E">
      <w:pPr>
        <w:spacing w:after="0" w:line="240" w:lineRule="auto"/>
        <w:jc w:val="both"/>
        <w:rPr>
          <w:rFonts w:ascii="Arial" w:eastAsia="Times New Roman" w:hAnsi="Arial" w:cs="Arial"/>
          <w:b/>
          <w:sz w:val="24"/>
          <w:szCs w:val="24"/>
          <w:lang w:val="hr-HR" w:eastAsia="hr-HR"/>
        </w:rPr>
      </w:pPr>
    </w:p>
    <w:p w14:paraId="54AE1B0D" w14:textId="7D763D4A" w:rsidR="00CF2F3E" w:rsidRPr="008230B3"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Obvezne obra</w:t>
      </w:r>
      <w:r w:rsidR="00B2000F">
        <w:rPr>
          <w:rFonts w:ascii="Arial" w:eastAsia="Times New Roman" w:hAnsi="Arial" w:cs="Arial"/>
          <w:sz w:val="24"/>
          <w:szCs w:val="24"/>
          <w:lang w:val="hr-HR" w:eastAsia="hr-HR"/>
        </w:rPr>
        <w:t>s</w:t>
      </w:r>
      <w:r>
        <w:rPr>
          <w:rFonts w:ascii="Arial" w:eastAsia="Times New Roman" w:hAnsi="Arial" w:cs="Arial"/>
          <w:sz w:val="24"/>
          <w:szCs w:val="24"/>
          <w:lang w:val="hr-HR" w:eastAsia="hr-HR"/>
        </w:rPr>
        <w:t xml:space="preserve">ce i propisanu dokumentaciju </w:t>
      </w:r>
      <w:r w:rsidRPr="008230B3">
        <w:rPr>
          <w:rFonts w:ascii="Arial" w:eastAsia="Times New Roman" w:hAnsi="Arial" w:cs="Arial"/>
          <w:sz w:val="24"/>
          <w:szCs w:val="24"/>
          <w:lang w:val="hr-HR" w:eastAsia="hr-HR"/>
        </w:rPr>
        <w:t>potrebno je poslati u papirnatom obliku (jedan izvornik)</w:t>
      </w:r>
      <w:r>
        <w:rPr>
          <w:rFonts w:ascii="Arial" w:eastAsia="Times New Roman" w:hAnsi="Arial" w:cs="Arial"/>
          <w:sz w:val="24"/>
          <w:szCs w:val="24"/>
          <w:lang w:val="hr-HR" w:eastAsia="hr-HR"/>
        </w:rPr>
        <w:t>. Prijava sadržava obvezne obrasce vlastoručno potpisane od strane osobe ovlaštene za zastupanje i ovjerene službenim pečatom udruge. Izvornik prijave se šalje</w:t>
      </w:r>
      <w:r w:rsidRPr="008230B3">
        <w:rPr>
          <w:rFonts w:ascii="Arial" w:eastAsia="Times New Roman" w:hAnsi="Arial" w:cs="Arial"/>
          <w:sz w:val="24"/>
          <w:szCs w:val="24"/>
          <w:lang w:val="hr-HR" w:eastAsia="hr-HR"/>
        </w:rPr>
        <w:t xml:space="preserve"> poštom ili osobno i to kako slijedi:</w:t>
      </w:r>
    </w:p>
    <w:p w14:paraId="3650A2AE" w14:textId="77777777" w:rsidR="00CF2F3E" w:rsidRPr="008230B3" w:rsidRDefault="00CF2F3E" w:rsidP="00CF2F3E">
      <w:pPr>
        <w:spacing w:after="0" w:line="240" w:lineRule="auto"/>
        <w:ind w:left="720"/>
        <w:jc w:val="both"/>
        <w:rPr>
          <w:rFonts w:ascii="Arial" w:eastAsia="Times New Roman" w:hAnsi="Arial" w:cs="Arial"/>
          <w:sz w:val="24"/>
          <w:szCs w:val="24"/>
          <w:lang w:val="hr-HR" w:eastAsia="hr-HR"/>
        </w:rPr>
      </w:pPr>
    </w:p>
    <w:p w14:paraId="4E7DC8B3" w14:textId="77777777" w:rsidR="00CF2F3E" w:rsidRPr="008230B3" w:rsidRDefault="00CF2F3E" w:rsidP="00CF2F3E">
      <w:pPr>
        <w:numPr>
          <w:ilvl w:val="0"/>
          <w:numId w:val="22"/>
        </w:numPr>
        <w:spacing w:after="0" w:line="240" w:lineRule="auto"/>
        <w:contextualSpacing/>
        <w:jc w:val="both"/>
        <w:rPr>
          <w:rFonts w:ascii="Arial" w:eastAsia="Times New Roman" w:hAnsi="Arial" w:cs="Arial"/>
          <w:sz w:val="24"/>
          <w:szCs w:val="24"/>
          <w:lang w:val="hr-HR" w:eastAsia="hr-HR"/>
        </w:rPr>
      </w:pPr>
      <w:r w:rsidRPr="008230B3">
        <w:rPr>
          <w:rFonts w:ascii="Arial" w:eastAsia="Times New Roman" w:hAnsi="Arial" w:cs="Arial"/>
          <w:sz w:val="24"/>
          <w:szCs w:val="24"/>
          <w:lang w:val="hr-HR" w:eastAsia="hr-HR"/>
        </w:rPr>
        <w:t>poštom u zatvorenoj omotnici na adresu:</w:t>
      </w:r>
    </w:p>
    <w:p w14:paraId="4A894C8D" w14:textId="77777777" w:rsidR="00CF2F3E" w:rsidRPr="008230B3" w:rsidRDefault="00CF2F3E" w:rsidP="00CF2F3E">
      <w:pPr>
        <w:spacing w:after="0" w:line="240" w:lineRule="auto"/>
        <w:ind w:left="360"/>
        <w:jc w:val="both"/>
        <w:rPr>
          <w:rFonts w:ascii="Arial" w:eastAsia="Times New Roman" w:hAnsi="Arial" w:cs="Arial"/>
          <w:sz w:val="24"/>
          <w:szCs w:val="24"/>
          <w:lang w:val="hr-HR" w:eastAsia="hr-HR"/>
        </w:rPr>
      </w:pPr>
    </w:p>
    <w:p w14:paraId="104A88AE" w14:textId="453128B0" w:rsidR="00CF2F3E" w:rsidRPr="008230B3" w:rsidRDefault="00CF2F3E" w:rsidP="00CF2F3E">
      <w:pPr>
        <w:spacing w:after="0" w:line="240" w:lineRule="auto"/>
        <w:ind w:left="720"/>
        <w:jc w:val="both"/>
        <w:rPr>
          <w:rFonts w:ascii="Arial" w:eastAsia="Times New Roman" w:hAnsi="Arial" w:cs="Arial"/>
          <w:b/>
          <w:sz w:val="24"/>
          <w:szCs w:val="24"/>
          <w:lang w:val="hr-HR" w:eastAsia="hr-HR"/>
        </w:rPr>
      </w:pPr>
      <w:r w:rsidRPr="008230B3">
        <w:rPr>
          <w:rFonts w:ascii="Arial" w:eastAsia="Times New Roman" w:hAnsi="Arial" w:cs="Arial"/>
          <w:b/>
          <w:sz w:val="24"/>
          <w:szCs w:val="24"/>
          <w:lang w:val="hr-HR" w:eastAsia="hr-HR"/>
        </w:rPr>
        <w:t>Brodsko-posavska županija, Upravni odjel za gospodarstvo</w:t>
      </w:r>
      <w:r w:rsidR="00776440">
        <w:rPr>
          <w:rFonts w:ascii="Arial" w:eastAsia="Times New Roman" w:hAnsi="Arial" w:cs="Arial"/>
          <w:b/>
          <w:sz w:val="24"/>
          <w:szCs w:val="24"/>
          <w:lang w:val="hr-HR" w:eastAsia="hr-HR"/>
        </w:rPr>
        <w:t xml:space="preserve"> i poljoprivredu</w:t>
      </w:r>
      <w:r w:rsidRPr="008230B3">
        <w:rPr>
          <w:rFonts w:ascii="Arial" w:eastAsia="Times New Roman" w:hAnsi="Arial" w:cs="Arial"/>
          <w:b/>
          <w:sz w:val="24"/>
          <w:szCs w:val="24"/>
          <w:lang w:val="hr-HR" w:eastAsia="hr-HR"/>
        </w:rPr>
        <w:t xml:space="preserve"> (</w:t>
      </w:r>
      <w:r>
        <w:rPr>
          <w:rFonts w:ascii="Arial" w:eastAsia="Times New Roman" w:hAnsi="Arial" w:cs="Arial"/>
          <w:b/>
          <w:sz w:val="24"/>
          <w:szCs w:val="24"/>
          <w:lang w:val="hr-HR" w:eastAsia="hr-HR"/>
        </w:rPr>
        <w:t xml:space="preserve">NE OTVARAJ - </w:t>
      </w:r>
      <w:r w:rsidRPr="008230B3">
        <w:rPr>
          <w:rFonts w:ascii="Arial" w:eastAsia="Times New Roman" w:hAnsi="Arial" w:cs="Arial"/>
          <w:b/>
          <w:sz w:val="24"/>
          <w:szCs w:val="24"/>
          <w:lang w:val="hr-HR" w:eastAsia="hr-HR"/>
        </w:rPr>
        <w:t xml:space="preserve">Javni natječaj za financiranje </w:t>
      </w:r>
      <w:r>
        <w:rPr>
          <w:rFonts w:ascii="Arial" w:eastAsia="Times New Roman" w:hAnsi="Arial" w:cs="Arial"/>
          <w:b/>
          <w:sz w:val="24"/>
          <w:szCs w:val="24"/>
          <w:lang w:val="hr-HR" w:eastAsia="hr-HR"/>
        </w:rPr>
        <w:t>jednokratnih aktivnosti</w:t>
      </w:r>
      <w:r w:rsidRPr="008230B3">
        <w:rPr>
          <w:rFonts w:ascii="Arial" w:eastAsia="Times New Roman" w:hAnsi="Arial" w:cs="Arial"/>
          <w:b/>
          <w:sz w:val="24"/>
          <w:szCs w:val="24"/>
          <w:lang w:val="hr-HR" w:eastAsia="hr-HR"/>
        </w:rPr>
        <w:t xml:space="preserve"> udruga koj</w:t>
      </w:r>
      <w:r>
        <w:rPr>
          <w:rFonts w:ascii="Arial" w:eastAsia="Times New Roman" w:hAnsi="Arial" w:cs="Arial"/>
          <w:b/>
          <w:sz w:val="24"/>
          <w:szCs w:val="24"/>
          <w:lang w:val="hr-HR" w:eastAsia="hr-HR"/>
        </w:rPr>
        <w:t xml:space="preserve">e su od interesa za Brodsko-posavsku županiju iz </w:t>
      </w:r>
      <w:r w:rsidRPr="008230B3">
        <w:rPr>
          <w:rFonts w:ascii="Arial" w:eastAsia="Times New Roman" w:hAnsi="Arial" w:cs="Arial"/>
          <w:b/>
          <w:sz w:val="24"/>
          <w:szCs w:val="24"/>
          <w:lang w:val="hr-HR" w:eastAsia="hr-HR"/>
        </w:rPr>
        <w:t>područj</w:t>
      </w:r>
      <w:r>
        <w:rPr>
          <w:rFonts w:ascii="Arial" w:eastAsia="Times New Roman" w:hAnsi="Arial" w:cs="Arial"/>
          <w:b/>
          <w:sz w:val="24"/>
          <w:szCs w:val="24"/>
          <w:lang w:val="hr-HR" w:eastAsia="hr-HR"/>
        </w:rPr>
        <w:t>a vatrogastva</w:t>
      </w:r>
      <w:r w:rsidRPr="008230B3">
        <w:rPr>
          <w:rFonts w:ascii="Arial" w:eastAsia="Times New Roman" w:hAnsi="Arial" w:cs="Arial"/>
          <w:b/>
          <w:sz w:val="24"/>
          <w:szCs w:val="24"/>
          <w:lang w:val="hr-HR" w:eastAsia="hr-HR"/>
        </w:rPr>
        <w:t xml:space="preserve"> za 20</w:t>
      </w:r>
      <w:r w:rsidR="00776440">
        <w:rPr>
          <w:rFonts w:ascii="Arial" w:eastAsia="Times New Roman" w:hAnsi="Arial" w:cs="Arial"/>
          <w:b/>
          <w:sz w:val="24"/>
          <w:szCs w:val="24"/>
          <w:lang w:val="hr-HR" w:eastAsia="hr-HR"/>
        </w:rPr>
        <w:t>2</w:t>
      </w:r>
      <w:r w:rsidR="00CE0FBB">
        <w:rPr>
          <w:rFonts w:ascii="Arial" w:eastAsia="Times New Roman" w:hAnsi="Arial" w:cs="Arial"/>
          <w:b/>
          <w:sz w:val="24"/>
          <w:szCs w:val="24"/>
          <w:lang w:val="hr-HR" w:eastAsia="hr-HR"/>
        </w:rPr>
        <w:t>5</w:t>
      </w:r>
      <w:r w:rsidRPr="008230B3">
        <w:rPr>
          <w:rFonts w:ascii="Arial" w:eastAsia="Times New Roman" w:hAnsi="Arial" w:cs="Arial"/>
          <w:b/>
          <w:sz w:val="24"/>
          <w:szCs w:val="24"/>
          <w:lang w:val="hr-HR" w:eastAsia="hr-HR"/>
        </w:rPr>
        <w:t>. godinu)</w:t>
      </w:r>
      <w:r>
        <w:rPr>
          <w:rFonts w:ascii="Arial" w:eastAsia="Times New Roman" w:hAnsi="Arial" w:cs="Arial"/>
          <w:b/>
          <w:sz w:val="24"/>
          <w:szCs w:val="24"/>
          <w:lang w:val="hr-HR" w:eastAsia="hr-HR"/>
        </w:rPr>
        <w:t>,</w:t>
      </w:r>
      <w:r w:rsidRPr="008230B3">
        <w:rPr>
          <w:rFonts w:ascii="Arial" w:eastAsia="Times New Roman" w:hAnsi="Arial" w:cs="Arial"/>
          <w:b/>
          <w:sz w:val="24"/>
          <w:szCs w:val="24"/>
          <w:lang w:val="hr-HR" w:eastAsia="hr-HR"/>
        </w:rPr>
        <w:t xml:space="preserve"> Petra Krešimira IV 1, 35000 Slavonski Brod</w:t>
      </w:r>
    </w:p>
    <w:p w14:paraId="166A2B51" w14:textId="77777777" w:rsidR="00CF2F3E" w:rsidRPr="008230B3" w:rsidRDefault="00CF2F3E" w:rsidP="00CF2F3E">
      <w:pPr>
        <w:spacing w:after="0" w:line="240" w:lineRule="auto"/>
        <w:ind w:left="360"/>
        <w:jc w:val="both"/>
        <w:rPr>
          <w:rFonts w:ascii="Arial" w:eastAsia="Times New Roman" w:hAnsi="Arial" w:cs="Arial"/>
          <w:b/>
          <w:sz w:val="24"/>
          <w:szCs w:val="24"/>
          <w:lang w:val="hr-HR" w:eastAsia="hr-HR"/>
        </w:rPr>
      </w:pPr>
    </w:p>
    <w:p w14:paraId="020C8D6F" w14:textId="77777777" w:rsidR="00CF2F3E" w:rsidRPr="008230B3" w:rsidRDefault="00CF2F3E" w:rsidP="00CF2F3E">
      <w:pPr>
        <w:numPr>
          <w:ilvl w:val="0"/>
          <w:numId w:val="22"/>
        </w:numPr>
        <w:spacing w:after="0" w:line="240" w:lineRule="auto"/>
        <w:contextualSpacing/>
        <w:jc w:val="both"/>
        <w:rPr>
          <w:rFonts w:ascii="Arial" w:eastAsia="Times New Roman" w:hAnsi="Arial" w:cs="Arial"/>
          <w:sz w:val="24"/>
          <w:szCs w:val="24"/>
          <w:lang w:val="hr-HR" w:eastAsia="hr-HR"/>
        </w:rPr>
      </w:pPr>
      <w:r w:rsidRPr="008230B3">
        <w:rPr>
          <w:rFonts w:ascii="Arial" w:eastAsia="Times New Roman" w:hAnsi="Arial" w:cs="Arial"/>
          <w:sz w:val="24"/>
          <w:szCs w:val="24"/>
          <w:lang w:val="hr-HR" w:eastAsia="hr-HR"/>
        </w:rPr>
        <w:t xml:space="preserve">osobnom dostavom u pisarnicu </w:t>
      </w:r>
      <w:r w:rsidR="00776440">
        <w:rPr>
          <w:rFonts w:ascii="Arial" w:eastAsia="Times New Roman" w:hAnsi="Arial" w:cs="Arial"/>
          <w:sz w:val="24"/>
          <w:szCs w:val="24"/>
          <w:lang w:val="hr-HR" w:eastAsia="hr-HR"/>
        </w:rPr>
        <w:t>Ž</w:t>
      </w:r>
      <w:r w:rsidRPr="008230B3">
        <w:rPr>
          <w:rFonts w:ascii="Arial" w:eastAsia="Times New Roman" w:hAnsi="Arial" w:cs="Arial"/>
          <w:sz w:val="24"/>
          <w:szCs w:val="24"/>
          <w:lang w:val="hr-HR" w:eastAsia="hr-HR"/>
        </w:rPr>
        <w:t>upanije na adresu Petra Krešimira IV 1, 35000 Slavonski Brod.</w:t>
      </w:r>
    </w:p>
    <w:p w14:paraId="369A87FB" w14:textId="77777777" w:rsidR="00CF2F3E" w:rsidRPr="008230B3" w:rsidRDefault="00CF2F3E" w:rsidP="00CF2F3E">
      <w:pPr>
        <w:spacing w:after="0" w:line="240" w:lineRule="auto"/>
        <w:ind w:left="360"/>
        <w:jc w:val="both"/>
        <w:rPr>
          <w:rFonts w:ascii="Arial" w:eastAsia="Times New Roman" w:hAnsi="Arial" w:cs="Arial"/>
          <w:sz w:val="24"/>
          <w:szCs w:val="24"/>
          <w:lang w:val="hr-HR" w:eastAsia="hr-HR"/>
        </w:rPr>
      </w:pPr>
    </w:p>
    <w:p w14:paraId="615F8BEA"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sidRPr="008230B3">
        <w:rPr>
          <w:rFonts w:ascii="Arial" w:eastAsia="Times New Roman" w:hAnsi="Arial" w:cs="Arial"/>
          <w:sz w:val="24"/>
          <w:szCs w:val="24"/>
          <w:lang w:val="hr-HR" w:eastAsia="hr-HR"/>
        </w:rPr>
        <w:t>Na omotnici je obavezno navesti naziv prijavitelja.</w:t>
      </w:r>
    </w:p>
    <w:p w14:paraId="298777C9" w14:textId="77777777" w:rsidR="00CF2F3E" w:rsidRDefault="00CF2F3E" w:rsidP="00CF2F3E">
      <w:pPr>
        <w:spacing w:after="0" w:line="240" w:lineRule="auto"/>
        <w:jc w:val="both"/>
        <w:rPr>
          <w:rFonts w:ascii="Arial" w:eastAsia="Times New Roman" w:hAnsi="Arial" w:cs="Arial"/>
          <w:sz w:val="24"/>
          <w:szCs w:val="24"/>
          <w:lang w:val="hr-HR" w:eastAsia="hr-HR"/>
        </w:rPr>
      </w:pPr>
    </w:p>
    <w:p w14:paraId="4D0B2373" w14:textId="0BFD099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Rok za prijavu na </w:t>
      </w:r>
      <w:r w:rsidR="00222162">
        <w:rPr>
          <w:rFonts w:ascii="Arial" w:eastAsia="Times New Roman" w:hAnsi="Arial" w:cs="Arial"/>
          <w:sz w:val="24"/>
          <w:szCs w:val="24"/>
          <w:lang w:val="hr-HR" w:eastAsia="hr-HR"/>
        </w:rPr>
        <w:t xml:space="preserve">Javni </w:t>
      </w:r>
      <w:r>
        <w:rPr>
          <w:rFonts w:ascii="Arial" w:eastAsia="Times New Roman" w:hAnsi="Arial" w:cs="Arial"/>
          <w:sz w:val="24"/>
          <w:szCs w:val="24"/>
          <w:lang w:val="hr-HR" w:eastAsia="hr-HR"/>
        </w:rPr>
        <w:t xml:space="preserve">natječaj je do </w:t>
      </w:r>
      <w:r w:rsidR="00CE0FBB">
        <w:rPr>
          <w:rFonts w:ascii="Arial" w:eastAsia="Times New Roman" w:hAnsi="Arial" w:cs="Arial"/>
          <w:sz w:val="24"/>
          <w:szCs w:val="24"/>
          <w:lang w:val="hr-HR" w:eastAsia="hr-HR"/>
        </w:rPr>
        <w:t>31</w:t>
      </w:r>
      <w:r w:rsidR="00776440">
        <w:rPr>
          <w:rFonts w:ascii="Arial" w:eastAsia="Times New Roman" w:hAnsi="Arial" w:cs="Arial"/>
          <w:sz w:val="24"/>
          <w:szCs w:val="24"/>
          <w:lang w:val="hr-HR" w:eastAsia="hr-HR"/>
        </w:rPr>
        <w:t xml:space="preserve">. </w:t>
      </w:r>
      <w:r w:rsidR="00C0274A">
        <w:rPr>
          <w:rFonts w:ascii="Arial" w:eastAsia="Times New Roman" w:hAnsi="Arial" w:cs="Arial"/>
          <w:sz w:val="24"/>
          <w:szCs w:val="24"/>
          <w:lang w:val="hr-HR" w:eastAsia="hr-HR"/>
        </w:rPr>
        <w:t>ožujka</w:t>
      </w:r>
      <w:r w:rsidR="00776440">
        <w:rPr>
          <w:rFonts w:ascii="Arial" w:eastAsia="Times New Roman" w:hAnsi="Arial" w:cs="Arial"/>
          <w:sz w:val="24"/>
          <w:szCs w:val="24"/>
          <w:lang w:val="hr-HR" w:eastAsia="hr-HR"/>
        </w:rPr>
        <w:t xml:space="preserve"> </w:t>
      </w:r>
      <w:r>
        <w:rPr>
          <w:rFonts w:ascii="Arial" w:eastAsia="Times New Roman" w:hAnsi="Arial" w:cs="Arial"/>
          <w:sz w:val="24"/>
          <w:szCs w:val="24"/>
          <w:lang w:val="hr-HR" w:eastAsia="hr-HR"/>
        </w:rPr>
        <w:t>20</w:t>
      </w:r>
      <w:r w:rsidR="00776440">
        <w:rPr>
          <w:rFonts w:ascii="Arial" w:eastAsia="Times New Roman" w:hAnsi="Arial" w:cs="Arial"/>
          <w:sz w:val="24"/>
          <w:szCs w:val="24"/>
          <w:lang w:val="hr-HR" w:eastAsia="hr-HR"/>
        </w:rPr>
        <w:t>2</w:t>
      </w:r>
      <w:r w:rsidR="00CE0FBB">
        <w:rPr>
          <w:rFonts w:ascii="Arial" w:eastAsia="Times New Roman" w:hAnsi="Arial" w:cs="Arial"/>
          <w:sz w:val="24"/>
          <w:szCs w:val="24"/>
          <w:lang w:val="hr-HR" w:eastAsia="hr-HR"/>
        </w:rPr>
        <w:t>5</w:t>
      </w:r>
      <w:r>
        <w:rPr>
          <w:rFonts w:ascii="Arial" w:eastAsia="Times New Roman" w:hAnsi="Arial" w:cs="Arial"/>
          <w:sz w:val="24"/>
          <w:szCs w:val="24"/>
          <w:lang w:val="hr-HR" w:eastAsia="hr-HR"/>
        </w:rPr>
        <w:t>. godine. Prijava je dostavljena u roku ako je na prijamnom žigu razvidno da je zaprimljena u pošti do kraja datuma koji je naznačen kao rok za prijavu na natječaj.</w:t>
      </w:r>
    </w:p>
    <w:p w14:paraId="3F5BCCEB"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3FD11A8E"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Sve prijave poslane izvan roka neće biti uzete u razmatranje.</w:t>
      </w:r>
    </w:p>
    <w:p w14:paraId="53F4827E" w14:textId="77777777" w:rsidR="000A7F50" w:rsidRDefault="000A7F50" w:rsidP="00CF2F3E">
      <w:pPr>
        <w:spacing w:after="0" w:line="240" w:lineRule="auto"/>
        <w:ind w:left="720"/>
        <w:jc w:val="both"/>
        <w:rPr>
          <w:rFonts w:ascii="Arial" w:eastAsia="Times New Roman" w:hAnsi="Arial" w:cs="Arial"/>
          <w:sz w:val="24"/>
          <w:szCs w:val="24"/>
          <w:lang w:val="hr-HR" w:eastAsia="hr-HR"/>
        </w:rPr>
      </w:pPr>
    </w:p>
    <w:p w14:paraId="429976E7" w14:textId="77777777" w:rsidR="00CF2F3E" w:rsidRDefault="00CF2F3E" w:rsidP="00C83A06">
      <w:pPr>
        <w:spacing w:after="0" w:line="240" w:lineRule="auto"/>
        <w:ind w:left="720"/>
        <w:jc w:val="both"/>
        <w:rPr>
          <w:rFonts w:ascii="Arial" w:eastAsia="Times New Roman" w:hAnsi="Arial" w:cs="Arial"/>
          <w:sz w:val="24"/>
          <w:szCs w:val="24"/>
          <w:lang w:val="hr-HR" w:eastAsia="hr-HR"/>
        </w:rPr>
      </w:pPr>
      <w:r w:rsidRPr="001A4C24">
        <w:rPr>
          <w:rFonts w:ascii="Arial" w:eastAsia="Times New Roman" w:hAnsi="Arial" w:cs="Arial"/>
          <w:sz w:val="24"/>
          <w:szCs w:val="24"/>
          <w:lang w:val="hr-HR" w:eastAsia="hr-HR"/>
        </w:rPr>
        <w:t>Sv</w:t>
      </w:r>
      <w:r>
        <w:rPr>
          <w:rFonts w:ascii="Arial" w:eastAsia="Times New Roman" w:hAnsi="Arial" w:cs="Arial"/>
          <w:sz w:val="24"/>
          <w:szCs w:val="24"/>
          <w:lang w:val="hr-HR" w:eastAsia="hr-HR"/>
        </w:rPr>
        <w:t>e</w:t>
      </w:r>
      <w:r w:rsidRPr="001A4C24">
        <w:rPr>
          <w:rFonts w:ascii="Arial" w:eastAsia="Times New Roman" w:hAnsi="Arial" w:cs="Arial"/>
          <w:sz w:val="24"/>
          <w:szCs w:val="24"/>
          <w:lang w:val="hr-HR" w:eastAsia="hr-HR"/>
        </w:rPr>
        <w:t xml:space="preserve"> potrebne informacije vezane uz ovaj Javni natječaj mogu se dobiti u Upravnom odjelu za gospodarstvo </w:t>
      </w:r>
      <w:r w:rsidR="00776440">
        <w:rPr>
          <w:rFonts w:ascii="Arial" w:eastAsia="Times New Roman" w:hAnsi="Arial" w:cs="Arial"/>
          <w:sz w:val="24"/>
          <w:szCs w:val="24"/>
          <w:lang w:val="hr-HR" w:eastAsia="hr-HR"/>
        </w:rPr>
        <w:t>Ž</w:t>
      </w:r>
      <w:r w:rsidRPr="001A4C24">
        <w:rPr>
          <w:rFonts w:ascii="Arial" w:eastAsia="Times New Roman" w:hAnsi="Arial" w:cs="Arial"/>
          <w:sz w:val="24"/>
          <w:szCs w:val="24"/>
          <w:lang w:val="hr-HR" w:eastAsia="hr-HR"/>
        </w:rPr>
        <w:t>upanije (ured 3</w:t>
      </w:r>
      <w:r w:rsidR="00776440">
        <w:rPr>
          <w:rFonts w:ascii="Arial" w:eastAsia="Times New Roman" w:hAnsi="Arial" w:cs="Arial"/>
          <w:sz w:val="24"/>
          <w:szCs w:val="24"/>
          <w:lang w:val="hr-HR" w:eastAsia="hr-HR"/>
        </w:rPr>
        <w:t>11</w:t>
      </w:r>
      <w:r w:rsidRPr="001A4C24">
        <w:rPr>
          <w:rFonts w:ascii="Arial" w:eastAsia="Times New Roman" w:hAnsi="Arial" w:cs="Arial"/>
          <w:sz w:val="24"/>
          <w:szCs w:val="24"/>
          <w:lang w:val="hr-HR" w:eastAsia="hr-HR"/>
        </w:rPr>
        <w:t>), Petra Krešimira IV 1, Slavonski Brod, tel. 035/216-23</w:t>
      </w:r>
      <w:r w:rsidR="00454D57">
        <w:rPr>
          <w:rFonts w:ascii="Arial" w:eastAsia="Times New Roman" w:hAnsi="Arial" w:cs="Arial"/>
          <w:sz w:val="24"/>
          <w:szCs w:val="24"/>
          <w:lang w:val="hr-HR" w:eastAsia="hr-HR"/>
        </w:rPr>
        <w:t>3</w:t>
      </w:r>
      <w:r w:rsidR="00C83A06">
        <w:rPr>
          <w:rFonts w:ascii="Arial" w:eastAsia="Times New Roman" w:hAnsi="Arial" w:cs="Arial"/>
          <w:sz w:val="24"/>
          <w:szCs w:val="24"/>
          <w:lang w:val="hr-HR" w:eastAsia="hr-HR"/>
        </w:rPr>
        <w:t>,</w:t>
      </w:r>
      <w:r w:rsidRPr="001A4C24">
        <w:rPr>
          <w:rFonts w:ascii="Arial" w:eastAsia="Times New Roman" w:hAnsi="Arial" w:cs="Arial"/>
          <w:sz w:val="24"/>
          <w:szCs w:val="24"/>
          <w:lang w:val="hr-HR" w:eastAsia="hr-HR"/>
        </w:rPr>
        <w:t xml:space="preserve"> e-mail: </w:t>
      </w:r>
      <w:hyperlink r:id="rId8" w:history="1">
        <w:r w:rsidR="00454D57" w:rsidRPr="009D7C96">
          <w:rPr>
            <w:rStyle w:val="Hiperveza"/>
            <w:rFonts w:ascii="Arial" w:eastAsia="Times New Roman" w:hAnsi="Arial" w:cs="Arial"/>
            <w:sz w:val="24"/>
            <w:szCs w:val="24"/>
            <w:lang w:val="hr-HR" w:eastAsia="hr-HR"/>
          </w:rPr>
          <w:t>aperko@bpz.hr</w:t>
        </w:r>
      </w:hyperlink>
      <w:r w:rsidR="00454D57">
        <w:rPr>
          <w:rFonts w:ascii="Arial" w:eastAsia="Times New Roman" w:hAnsi="Arial" w:cs="Arial"/>
          <w:sz w:val="24"/>
          <w:szCs w:val="24"/>
          <w:lang w:val="hr-HR" w:eastAsia="hr-HR"/>
        </w:rPr>
        <w:t xml:space="preserve"> </w:t>
      </w:r>
      <w:r w:rsidR="00C83A06">
        <w:rPr>
          <w:rFonts w:ascii="Arial" w:eastAsia="Times New Roman" w:hAnsi="Arial" w:cs="Arial"/>
          <w:sz w:val="24"/>
          <w:szCs w:val="24"/>
          <w:lang w:val="hr-HR" w:eastAsia="hr-HR"/>
        </w:rPr>
        <w:t>.</w:t>
      </w:r>
    </w:p>
    <w:p w14:paraId="1473644C" w14:textId="77777777" w:rsidR="00C83A06" w:rsidRPr="001A4C24" w:rsidRDefault="00C83A06" w:rsidP="00C83A06">
      <w:pPr>
        <w:spacing w:after="0" w:line="240" w:lineRule="auto"/>
        <w:ind w:left="720"/>
        <w:jc w:val="both"/>
        <w:rPr>
          <w:rFonts w:ascii="Arial" w:eastAsia="Times New Roman" w:hAnsi="Arial" w:cs="Arial"/>
          <w:b/>
          <w:sz w:val="24"/>
          <w:szCs w:val="24"/>
          <w:lang w:val="hr-HR" w:eastAsia="hr-HR"/>
        </w:rPr>
      </w:pPr>
    </w:p>
    <w:p w14:paraId="29DB6C10" w14:textId="77777777" w:rsidR="00CF2F3E" w:rsidRPr="00454D57" w:rsidRDefault="00CF2F3E" w:rsidP="00454D57">
      <w:pPr>
        <w:ind w:left="720"/>
        <w:jc w:val="both"/>
        <w:rPr>
          <w:rFonts w:ascii="Arial" w:hAnsi="Arial" w:cs="Arial"/>
          <w:sz w:val="24"/>
          <w:szCs w:val="24"/>
        </w:rPr>
      </w:pPr>
      <w:r w:rsidRPr="00454D57">
        <w:rPr>
          <w:rFonts w:ascii="Arial" w:hAnsi="Arial" w:cs="Arial"/>
          <w:sz w:val="24"/>
          <w:szCs w:val="24"/>
        </w:rPr>
        <w:t>Za sva pitanja koja nisu definirana Javnim natječajem i Uputama za prijavitelje relevantna je Uredba o kriterijima, mjerilima i postupcima financiranja i ugovaranja programa i projekata od interesa za opće dobro koje provode udruge (“Narodne novine”, broj 26/15</w:t>
      </w:r>
      <w:r w:rsidR="009F7062">
        <w:rPr>
          <w:rFonts w:ascii="Arial" w:hAnsi="Arial" w:cs="Arial"/>
          <w:sz w:val="24"/>
          <w:szCs w:val="24"/>
        </w:rPr>
        <w:t xml:space="preserve"> i 37/21</w:t>
      </w:r>
      <w:r w:rsidRPr="00454D57">
        <w:rPr>
          <w:rFonts w:ascii="Arial" w:hAnsi="Arial" w:cs="Arial"/>
          <w:sz w:val="24"/>
          <w:szCs w:val="24"/>
        </w:rPr>
        <w:t>).</w:t>
      </w:r>
    </w:p>
    <w:p w14:paraId="61CD5AFB" w14:textId="77777777" w:rsidR="00304C69" w:rsidRDefault="00304C69" w:rsidP="00CF2F3E">
      <w:pPr>
        <w:pStyle w:val="Bezproreda"/>
        <w:ind w:left="720"/>
        <w:jc w:val="both"/>
        <w:rPr>
          <w:rFonts w:ascii="Arial" w:hAnsi="Arial" w:cs="Arial"/>
          <w:sz w:val="24"/>
          <w:szCs w:val="24"/>
        </w:rPr>
      </w:pPr>
    </w:p>
    <w:p w14:paraId="1E283FBA"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2.5. PROCJENA PRIJAVE I DONOŠENJE ODLUKE O DODJELI SREDSTAVA</w:t>
      </w:r>
    </w:p>
    <w:p w14:paraId="092195AB" w14:textId="77777777" w:rsidR="00CF2F3E" w:rsidRDefault="00CF2F3E" w:rsidP="00CF2F3E">
      <w:pPr>
        <w:pStyle w:val="Bezproreda"/>
        <w:jc w:val="both"/>
        <w:rPr>
          <w:rFonts w:ascii="Arial" w:hAnsi="Arial" w:cs="Arial"/>
          <w:sz w:val="24"/>
          <w:szCs w:val="24"/>
        </w:rPr>
      </w:pPr>
    </w:p>
    <w:p w14:paraId="68778574" w14:textId="77777777" w:rsidR="00CF2F3E" w:rsidRPr="00454D57" w:rsidRDefault="00CF2F3E" w:rsidP="00454D57">
      <w:pPr>
        <w:ind w:left="720"/>
        <w:jc w:val="both"/>
        <w:rPr>
          <w:rFonts w:ascii="Arial" w:hAnsi="Arial" w:cs="Arial"/>
          <w:sz w:val="24"/>
          <w:szCs w:val="24"/>
        </w:rPr>
      </w:pPr>
      <w:r w:rsidRPr="00454D57">
        <w:rPr>
          <w:rFonts w:ascii="Arial" w:hAnsi="Arial" w:cs="Arial"/>
          <w:sz w:val="24"/>
          <w:szCs w:val="24"/>
        </w:rPr>
        <w:t>Sve pristigle i zaprimljene prijave obrađivat će se redoslijedom zaprimanja, a proći će kroz sljedeću proceduru:</w:t>
      </w:r>
    </w:p>
    <w:p w14:paraId="73BE1F66" w14:textId="77777777" w:rsidR="00304C69" w:rsidRDefault="00304C69" w:rsidP="00CF2F3E">
      <w:pPr>
        <w:pStyle w:val="Bezproreda"/>
        <w:jc w:val="both"/>
        <w:rPr>
          <w:rFonts w:ascii="Arial" w:hAnsi="Arial" w:cs="Arial"/>
          <w:sz w:val="24"/>
          <w:szCs w:val="24"/>
        </w:rPr>
      </w:pPr>
    </w:p>
    <w:p w14:paraId="5FC78836" w14:textId="77777777" w:rsidR="00CF2F3E" w:rsidRDefault="00CF2F3E" w:rsidP="00CF2F3E">
      <w:pPr>
        <w:pStyle w:val="Bezproreda"/>
        <w:numPr>
          <w:ilvl w:val="0"/>
          <w:numId w:val="23"/>
        </w:numPr>
        <w:jc w:val="both"/>
        <w:rPr>
          <w:rFonts w:ascii="Arial" w:hAnsi="Arial" w:cs="Arial"/>
          <w:b/>
          <w:sz w:val="24"/>
          <w:szCs w:val="24"/>
        </w:rPr>
      </w:pPr>
      <w:r w:rsidRPr="0056150F">
        <w:rPr>
          <w:rFonts w:ascii="Arial" w:hAnsi="Arial" w:cs="Arial"/>
          <w:b/>
          <w:sz w:val="24"/>
          <w:szCs w:val="24"/>
        </w:rPr>
        <w:t xml:space="preserve"> PREGLED PRIJAVA U ODNOSU NA PROPISANE UVJETE NATJEČAJA</w:t>
      </w:r>
    </w:p>
    <w:p w14:paraId="04C158B6" w14:textId="77777777" w:rsidR="00CF2F3E" w:rsidRDefault="00CF2F3E" w:rsidP="00CF2F3E">
      <w:pPr>
        <w:pStyle w:val="Bezproreda"/>
        <w:jc w:val="both"/>
        <w:rPr>
          <w:rFonts w:ascii="Arial" w:hAnsi="Arial" w:cs="Arial"/>
          <w:b/>
          <w:sz w:val="24"/>
          <w:szCs w:val="24"/>
        </w:rPr>
      </w:pPr>
    </w:p>
    <w:p w14:paraId="0874F079" w14:textId="77777777" w:rsidR="00CF2F3E" w:rsidRPr="00454D57" w:rsidRDefault="00CF2F3E" w:rsidP="00454D57">
      <w:pPr>
        <w:ind w:left="720"/>
        <w:jc w:val="both"/>
        <w:rPr>
          <w:rFonts w:ascii="Arial" w:hAnsi="Arial" w:cs="Arial"/>
          <w:sz w:val="24"/>
          <w:szCs w:val="24"/>
        </w:rPr>
      </w:pPr>
      <w:r w:rsidRPr="00454D57">
        <w:rPr>
          <w:rFonts w:ascii="Arial" w:hAnsi="Arial" w:cs="Arial"/>
          <w:sz w:val="24"/>
          <w:szCs w:val="24"/>
        </w:rPr>
        <w:lastRenderedPageBreak/>
        <w:t xml:space="preserve">Davatelj financijskih sredstava ustrojava posebno tijelo za provjeru propisanih uvjeta </w:t>
      </w:r>
      <w:r w:rsidR="00222162">
        <w:rPr>
          <w:rFonts w:ascii="Arial" w:hAnsi="Arial" w:cs="Arial"/>
          <w:sz w:val="24"/>
          <w:szCs w:val="24"/>
        </w:rPr>
        <w:t xml:space="preserve">Javnog </w:t>
      </w:r>
      <w:r w:rsidRPr="00454D57">
        <w:rPr>
          <w:rFonts w:ascii="Arial" w:hAnsi="Arial" w:cs="Arial"/>
          <w:sz w:val="24"/>
          <w:szCs w:val="24"/>
        </w:rPr>
        <w:t xml:space="preserve">natječaja, odnosno tročlano Povjerenstvo za provjeru propisanih uvjeta </w:t>
      </w:r>
      <w:r w:rsidR="00454D57">
        <w:rPr>
          <w:rFonts w:ascii="Arial" w:hAnsi="Arial" w:cs="Arial"/>
          <w:sz w:val="24"/>
          <w:szCs w:val="24"/>
        </w:rPr>
        <w:t>J</w:t>
      </w:r>
      <w:r w:rsidRPr="00454D57">
        <w:rPr>
          <w:rFonts w:ascii="Arial" w:hAnsi="Arial" w:cs="Arial"/>
          <w:sz w:val="24"/>
          <w:szCs w:val="24"/>
        </w:rPr>
        <w:t>avnog natječaja koje provjerava sljedeće:</w:t>
      </w:r>
    </w:p>
    <w:p w14:paraId="093A07D6"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je li p</w:t>
      </w:r>
      <w:r w:rsidRPr="005273FE">
        <w:rPr>
          <w:rFonts w:ascii="Arial" w:hAnsi="Arial" w:cs="Arial"/>
          <w:spacing w:val="3"/>
          <w:sz w:val="24"/>
          <w:szCs w:val="24"/>
        </w:rPr>
        <w:t>r</w:t>
      </w:r>
      <w:r w:rsidRPr="005273FE">
        <w:rPr>
          <w:rFonts w:ascii="Arial" w:hAnsi="Arial" w:cs="Arial"/>
          <w:spacing w:val="-1"/>
          <w:sz w:val="24"/>
          <w:szCs w:val="24"/>
        </w:rPr>
        <w:t>i</w:t>
      </w:r>
      <w:r w:rsidRPr="005273FE">
        <w:rPr>
          <w:rFonts w:ascii="Arial" w:hAnsi="Arial" w:cs="Arial"/>
          <w:spacing w:val="1"/>
          <w:sz w:val="24"/>
          <w:szCs w:val="24"/>
        </w:rPr>
        <w:t>j</w:t>
      </w:r>
      <w:r w:rsidRPr="005273FE">
        <w:rPr>
          <w:rFonts w:ascii="Arial" w:hAnsi="Arial" w:cs="Arial"/>
          <w:sz w:val="24"/>
          <w:szCs w:val="24"/>
        </w:rPr>
        <w:t>a</w:t>
      </w:r>
      <w:r w:rsidRPr="005273FE">
        <w:rPr>
          <w:rFonts w:ascii="Arial" w:hAnsi="Arial" w:cs="Arial"/>
          <w:spacing w:val="-2"/>
          <w:sz w:val="24"/>
          <w:szCs w:val="24"/>
        </w:rPr>
        <w:t>v</w:t>
      </w:r>
      <w:r w:rsidRPr="005273FE">
        <w:rPr>
          <w:rFonts w:ascii="Arial" w:hAnsi="Arial" w:cs="Arial"/>
          <w:sz w:val="24"/>
          <w:szCs w:val="24"/>
        </w:rPr>
        <w:t>a d</w:t>
      </w:r>
      <w:r w:rsidRPr="005273FE">
        <w:rPr>
          <w:rFonts w:ascii="Arial" w:hAnsi="Arial" w:cs="Arial"/>
          <w:spacing w:val="-1"/>
          <w:sz w:val="24"/>
          <w:szCs w:val="24"/>
        </w:rPr>
        <w:t>o</w:t>
      </w:r>
      <w:r w:rsidRPr="005273FE">
        <w:rPr>
          <w:rFonts w:ascii="Arial" w:hAnsi="Arial" w:cs="Arial"/>
          <w:spacing w:val="1"/>
          <w:sz w:val="24"/>
          <w:szCs w:val="24"/>
        </w:rPr>
        <w:t>s</w:t>
      </w:r>
      <w:r w:rsidRPr="005273FE">
        <w:rPr>
          <w:rFonts w:ascii="Arial" w:hAnsi="Arial" w:cs="Arial"/>
          <w:sz w:val="24"/>
          <w:szCs w:val="24"/>
        </w:rPr>
        <w:t>t</w:t>
      </w:r>
      <w:r w:rsidRPr="005273FE">
        <w:rPr>
          <w:rFonts w:ascii="Arial" w:hAnsi="Arial" w:cs="Arial"/>
          <w:spacing w:val="2"/>
          <w:sz w:val="24"/>
          <w:szCs w:val="24"/>
        </w:rPr>
        <w:t>a</w:t>
      </w:r>
      <w:r w:rsidRPr="005273FE">
        <w:rPr>
          <w:rFonts w:ascii="Arial" w:hAnsi="Arial" w:cs="Arial"/>
          <w:spacing w:val="1"/>
          <w:sz w:val="24"/>
          <w:szCs w:val="24"/>
        </w:rPr>
        <w:t>v</w:t>
      </w:r>
      <w:r w:rsidRPr="005273FE">
        <w:rPr>
          <w:rFonts w:ascii="Arial" w:hAnsi="Arial" w:cs="Arial"/>
          <w:spacing w:val="-1"/>
          <w:sz w:val="24"/>
          <w:szCs w:val="24"/>
        </w:rPr>
        <w:t>l</w:t>
      </w: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n</w:t>
      </w:r>
      <w:r w:rsidRPr="005273FE">
        <w:rPr>
          <w:rFonts w:ascii="Arial" w:hAnsi="Arial" w:cs="Arial"/>
          <w:sz w:val="24"/>
          <w:szCs w:val="24"/>
        </w:rPr>
        <w:t>a na pr</w:t>
      </w:r>
      <w:r w:rsidRPr="005273FE">
        <w:rPr>
          <w:rFonts w:ascii="Arial" w:hAnsi="Arial" w:cs="Arial"/>
          <w:spacing w:val="2"/>
          <w:sz w:val="24"/>
          <w:szCs w:val="24"/>
        </w:rPr>
        <w:t>a</w:t>
      </w:r>
      <w:r w:rsidRPr="005273FE">
        <w:rPr>
          <w:rFonts w:ascii="Arial" w:hAnsi="Arial" w:cs="Arial"/>
          <w:spacing w:val="-1"/>
          <w:sz w:val="24"/>
          <w:szCs w:val="24"/>
        </w:rPr>
        <w:t>v</w:t>
      </w:r>
      <w:r w:rsidRPr="005273FE">
        <w:rPr>
          <w:rFonts w:ascii="Arial" w:hAnsi="Arial" w:cs="Arial"/>
          <w:sz w:val="24"/>
          <w:szCs w:val="24"/>
        </w:rPr>
        <w:t xml:space="preserve">i </w:t>
      </w:r>
      <w:r w:rsidR="005273FE">
        <w:rPr>
          <w:rFonts w:ascii="Arial" w:hAnsi="Arial" w:cs="Arial"/>
          <w:sz w:val="24"/>
          <w:szCs w:val="24"/>
        </w:rPr>
        <w:t>J</w:t>
      </w:r>
      <w:r w:rsidRPr="005273FE">
        <w:rPr>
          <w:rFonts w:ascii="Arial" w:hAnsi="Arial" w:cs="Arial"/>
          <w:sz w:val="24"/>
          <w:szCs w:val="24"/>
        </w:rPr>
        <w:t xml:space="preserve">avni natječaj i </w:t>
      </w:r>
      <w:r w:rsidRPr="005273FE">
        <w:rPr>
          <w:rFonts w:ascii="Arial" w:hAnsi="Arial" w:cs="Arial"/>
          <w:w w:val="99"/>
          <w:sz w:val="24"/>
          <w:szCs w:val="24"/>
        </w:rPr>
        <w:t xml:space="preserve">u </w:t>
      </w:r>
      <w:r w:rsidRPr="005273FE">
        <w:rPr>
          <w:rFonts w:ascii="Arial" w:hAnsi="Arial" w:cs="Arial"/>
          <w:spacing w:val="-1"/>
          <w:sz w:val="24"/>
          <w:szCs w:val="24"/>
        </w:rPr>
        <w:t>z</w:t>
      </w:r>
      <w:r w:rsidRPr="005273FE">
        <w:rPr>
          <w:rFonts w:ascii="Arial" w:hAnsi="Arial" w:cs="Arial"/>
          <w:sz w:val="24"/>
          <w:szCs w:val="24"/>
        </w:rPr>
        <w:t>a</w:t>
      </w:r>
      <w:r w:rsidRPr="005273FE">
        <w:rPr>
          <w:rFonts w:ascii="Arial" w:hAnsi="Arial" w:cs="Arial"/>
          <w:spacing w:val="1"/>
          <w:sz w:val="24"/>
          <w:szCs w:val="24"/>
        </w:rPr>
        <w:t>d</w:t>
      </w:r>
      <w:r w:rsidRPr="005273FE">
        <w:rPr>
          <w:rFonts w:ascii="Arial" w:hAnsi="Arial" w:cs="Arial"/>
          <w:sz w:val="24"/>
          <w:szCs w:val="24"/>
        </w:rPr>
        <w:t>a</w:t>
      </w:r>
      <w:r w:rsidRPr="005273FE">
        <w:rPr>
          <w:rFonts w:ascii="Arial" w:hAnsi="Arial" w:cs="Arial"/>
          <w:spacing w:val="-1"/>
          <w:sz w:val="24"/>
          <w:szCs w:val="24"/>
        </w:rPr>
        <w:t>n</w:t>
      </w:r>
      <w:r w:rsidRPr="005273FE">
        <w:rPr>
          <w:rFonts w:ascii="Arial" w:hAnsi="Arial" w:cs="Arial"/>
          <w:sz w:val="24"/>
          <w:szCs w:val="24"/>
        </w:rPr>
        <w:t>o</w:t>
      </w:r>
      <w:r w:rsidRPr="005273FE">
        <w:rPr>
          <w:rFonts w:ascii="Arial" w:hAnsi="Arial" w:cs="Arial"/>
          <w:spacing w:val="4"/>
          <w:sz w:val="24"/>
          <w:szCs w:val="24"/>
        </w:rPr>
        <w:t>m</w:t>
      </w:r>
      <w:r w:rsidRPr="005273FE">
        <w:rPr>
          <w:rFonts w:ascii="Arial" w:hAnsi="Arial" w:cs="Arial"/>
          <w:sz w:val="24"/>
          <w:szCs w:val="24"/>
        </w:rPr>
        <w:t>e ro</w:t>
      </w:r>
      <w:r w:rsidRPr="005273FE">
        <w:rPr>
          <w:rFonts w:ascii="Arial" w:hAnsi="Arial" w:cs="Arial"/>
          <w:spacing w:val="3"/>
          <w:sz w:val="24"/>
          <w:szCs w:val="24"/>
        </w:rPr>
        <w:t>k</w:t>
      </w:r>
      <w:r w:rsidRPr="005273FE">
        <w:rPr>
          <w:rFonts w:ascii="Arial" w:hAnsi="Arial" w:cs="Arial"/>
          <w:sz w:val="24"/>
          <w:szCs w:val="24"/>
        </w:rPr>
        <w:t>u;</w:t>
      </w:r>
    </w:p>
    <w:p w14:paraId="124B40DC"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 xml:space="preserve">da </w:t>
      </w:r>
      <w:r w:rsidRPr="005273FE">
        <w:rPr>
          <w:rFonts w:ascii="Arial" w:hAnsi="Arial" w:cs="Arial"/>
          <w:spacing w:val="-1"/>
          <w:sz w:val="24"/>
          <w:szCs w:val="24"/>
        </w:rPr>
        <w:t>l</w:t>
      </w:r>
      <w:r w:rsidRPr="005273FE">
        <w:rPr>
          <w:rFonts w:ascii="Arial" w:hAnsi="Arial" w:cs="Arial"/>
          <w:sz w:val="24"/>
          <w:szCs w:val="24"/>
        </w:rPr>
        <w:t xml:space="preserve">i </w:t>
      </w:r>
      <w:r w:rsidRPr="005273FE">
        <w:rPr>
          <w:rFonts w:ascii="Arial" w:hAnsi="Arial" w:cs="Arial"/>
          <w:spacing w:val="1"/>
          <w:sz w:val="24"/>
          <w:szCs w:val="24"/>
        </w:rPr>
        <w:t>j</w:t>
      </w:r>
      <w:r w:rsidRPr="005273FE">
        <w:rPr>
          <w:rFonts w:ascii="Arial" w:hAnsi="Arial" w:cs="Arial"/>
          <w:sz w:val="24"/>
          <w:szCs w:val="24"/>
        </w:rPr>
        <w:t xml:space="preserve">e </w:t>
      </w:r>
      <w:r w:rsidRPr="005273FE">
        <w:rPr>
          <w:rFonts w:ascii="Arial" w:hAnsi="Arial" w:cs="Arial"/>
          <w:spacing w:val="-1"/>
          <w:sz w:val="24"/>
          <w:szCs w:val="24"/>
        </w:rPr>
        <w:t>z</w:t>
      </w:r>
      <w:r w:rsidRPr="005273FE">
        <w:rPr>
          <w:rFonts w:ascii="Arial" w:hAnsi="Arial" w:cs="Arial"/>
          <w:sz w:val="24"/>
          <w:szCs w:val="24"/>
        </w:rPr>
        <w:t>atr</w:t>
      </w:r>
      <w:r w:rsidRPr="005273FE">
        <w:rPr>
          <w:rFonts w:ascii="Arial" w:hAnsi="Arial" w:cs="Arial"/>
          <w:spacing w:val="2"/>
          <w:sz w:val="24"/>
          <w:szCs w:val="24"/>
        </w:rPr>
        <w:t>a</w:t>
      </w:r>
      <w:r w:rsidRPr="005273FE">
        <w:rPr>
          <w:rFonts w:ascii="Arial" w:hAnsi="Arial" w:cs="Arial"/>
          <w:spacing w:val="-1"/>
          <w:sz w:val="24"/>
          <w:szCs w:val="24"/>
        </w:rPr>
        <w:t>ž</w:t>
      </w:r>
      <w:r w:rsidRPr="005273FE">
        <w:rPr>
          <w:rFonts w:ascii="Arial" w:hAnsi="Arial" w:cs="Arial"/>
          <w:sz w:val="24"/>
          <w:szCs w:val="24"/>
        </w:rPr>
        <w:t>e</w:t>
      </w:r>
      <w:r w:rsidRPr="005273FE">
        <w:rPr>
          <w:rFonts w:ascii="Arial" w:hAnsi="Arial" w:cs="Arial"/>
          <w:spacing w:val="1"/>
          <w:sz w:val="24"/>
          <w:szCs w:val="24"/>
        </w:rPr>
        <w:t>n</w:t>
      </w:r>
      <w:r w:rsidRPr="005273FE">
        <w:rPr>
          <w:rFonts w:ascii="Arial" w:hAnsi="Arial" w:cs="Arial"/>
          <w:sz w:val="24"/>
          <w:szCs w:val="24"/>
        </w:rPr>
        <w:t xml:space="preserve">i </w:t>
      </w:r>
      <w:r w:rsidRPr="005273FE">
        <w:rPr>
          <w:rFonts w:ascii="Arial" w:hAnsi="Arial" w:cs="Arial"/>
          <w:spacing w:val="1"/>
          <w:sz w:val="24"/>
          <w:szCs w:val="24"/>
        </w:rPr>
        <w:t>i</w:t>
      </w:r>
      <w:r w:rsidRPr="005273FE">
        <w:rPr>
          <w:rFonts w:ascii="Arial" w:hAnsi="Arial" w:cs="Arial"/>
          <w:spacing w:val="-1"/>
          <w:sz w:val="24"/>
          <w:szCs w:val="24"/>
        </w:rPr>
        <w:t>z</w:t>
      </w:r>
      <w:r w:rsidRPr="005273FE">
        <w:rPr>
          <w:rFonts w:ascii="Arial" w:hAnsi="Arial" w:cs="Arial"/>
          <w:spacing w:val="2"/>
          <w:sz w:val="24"/>
          <w:szCs w:val="24"/>
        </w:rPr>
        <w:t>n</w:t>
      </w:r>
      <w:r w:rsidRPr="005273FE">
        <w:rPr>
          <w:rFonts w:ascii="Arial" w:hAnsi="Arial" w:cs="Arial"/>
          <w:sz w:val="24"/>
          <w:szCs w:val="24"/>
        </w:rPr>
        <w:t xml:space="preserve">os </w:t>
      </w:r>
      <w:r w:rsidRPr="005273FE">
        <w:rPr>
          <w:rFonts w:ascii="Arial" w:hAnsi="Arial" w:cs="Arial"/>
          <w:spacing w:val="1"/>
          <w:sz w:val="24"/>
          <w:szCs w:val="24"/>
        </w:rPr>
        <w:t>sr</w:t>
      </w:r>
      <w:r w:rsidRPr="005273FE">
        <w:rPr>
          <w:rFonts w:ascii="Arial" w:hAnsi="Arial" w:cs="Arial"/>
          <w:sz w:val="24"/>
          <w:szCs w:val="24"/>
        </w:rPr>
        <w:t>e</w:t>
      </w:r>
      <w:r w:rsidRPr="005273FE">
        <w:rPr>
          <w:rFonts w:ascii="Arial" w:hAnsi="Arial" w:cs="Arial"/>
          <w:spacing w:val="-1"/>
          <w:sz w:val="24"/>
          <w:szCs w:val="24"/>
        </w:rPr>
        <w:t>d</w:t>
      </w:r>
      <w:r w:rsidRPr="005273FE">
        <w:rPr>
          <w:rFonts w:ascii="Arial" w:hAnsi="Arial" w:cs="Arial"/>
          <w:spacing w:val="1"/>
          <w:sz w:val="24"/>
          <w:szCs w:val="24"/>
        </w:rPr>
        <w:t>s</w:t>
      </w:r>
      <w:r w:rsidRPr="005273FE">
        <w:rPr>
          <w:rFonts w:ascii="Arial" w:hAnsi="Arial" w:cs="Arial"/>
          <w:sz w:val="24"/>
          <w:szCs w:val="24"/>
        </w:rPr>
        <w:t>ta</w:t>
      </w:r>
      <w:r w:rsidRPr="005273FE">
        <w:rPr>
          <w:rFonts w:ascii="Arial" w:hAnsi="Arial" w:cs="Arial"/>
          <w:spacing w:val="-2"/>
          <w:sz w:val="24"/>
          <w:szCs w:val="24"/>
        </w:rPr>
        <w:t>v</w:t>
      </w:r>
      <w:r w:rsidRPr="005273FE">
        <w:rPr>
          <w:rFonts w:ascii="Arial" w:hAnsi="Arial" w:cs="Arial"/>
          <w:sz w:val="24"/>
          <w:szCs w:val="24"/>
        </w:rPr>
        <w:t>a u</w:t>
      </w:r>
      <w:r w:rsidRPr="005273FE">
        <w:rPr>
          <w:rFonts w:ascii="Arial" w:hAnsi="Arial" w:cs="Arial"/>
          <w:spacing w:val="1"/>
          <w:sz w:val="24"/>
          <w:szCs w:val="24"/>
        </w:rPr>
        <w:t>n</w:t>
      </w:r>
      <w:r w:rsidRPr="005273FE">
        <w:rPr>
          <w:rFonts w:ascii="Arial" w:hAnsi="Arial" w:cs="Arial"/>
          <w:sz w:val="24"/>
          <w:szCs w:val="24"/>
        </w:rPr>
        <w:t>ut</w:t>
      </w:r>
      <w:r w:rsidRPr="005273FE">
        <w:rPr>
          <w:rFonts w:ascii="Arial" w:hAnsi="Arial" w:cs="Arial"/>
          <w:spacing w:val="-1"/>
          <w:sz w:val="24"/>
          <w:szCs w:val="24"/>
        </w:rPr>
        <w:t>a</w:t>
      </w:r>
      <w:r w:rsidRPr="005273FE">
        <w:rPr>
          <w:rFonts w:ascii="Arial" w:hAnsi="Arial" w:cs="Arial"/>
          <w:sz w:val="24"/>
          <w:szCs w:val="24"/>
        </w:rPr>
        <w:t xml:space="preserve">r </w:t>
      </w:r>
      <w:r w:rsidRPr="005273FE">
        <w:rPr>
          <w:rFonts w:ascii="Arial" w:hAnsi="Arial" w:cs="Arial"/>
          <w:spacing w:val="2"/>
          <w:sz w:val="24"/>
          <w:szCs w:val="24"/>
        </w:rPr>
        <w:t>f</w:t>
      </w:r>
      <w:r w:rsidRPr="005273FE">
        <w:rPr>
          <w:rFonts w:ascii="Arial" w:hAnsi="Arial" w:cs="Arial"/>
          <w:spacing w:val="-1"/>
          <w:sz w:val="24"/>
          <w:szCs w:val="24"/>
        </w:rPr>
        <w:t>i</w:t>
      </w:r>
      <w:r w:rsidRPr="005273FE">
        <w:rPr>
          <w:rFonts w:ascii="Arial" w:hAnsi="Arial" w:cs="Arial"/>
          <w:sz w:val="24"/>
          <w:szCs w:val="24"/>
        </w:rPr>
        <w:t>n</w:t>
      </w:r>
      <w:r w:rsidRPr="005273FE">
        <w:rPr>
          <w:rFonts w:ascii="Arial" w:hAnsi="Arial" w:cs="Arial"/>
          <w:spacing w:val="-1"/>
          <w:sz w:val="24"/>
          <w:szCs w:val="24"/>
        </w:rPr>
        <w:t>a</w:t>
      </w:r>
      <w:r w:rsidRPr="005273FE">
        <w:rPr>
          <w:rFonts w:ascii="Arial" w:hAnsi="Arial" w:cs="Arial"/>
          <w:sz w:val="24"/>
          <w:szCs w:val="24"/>
        </w:rPr>
        <w:t>n</w:t>
      </w:r>
      <w:r w:rsidRPr="005273FE">
        <w:rPr>
          <w:rFonts w:ascii="Arial" w:hAnsi="Arial" w:cs="Arial"/>
          <w:spacing w:val="1"/>
          <w:sz w:val="24"/>
          <w:szCs w:val="24"/>
        </w:rPr>
        <w:t>c</w:t>
      </w:r>
      <w:r w:rsidRPr="005273FE">
        <w:rPr>
          <w:rFonts w:ascii="Arial" w:hAnsi="Arial" w:cs="Arial"/>
          <w:spacing w:val="-1"/>
          <w:sz w:val="24"/>
          <w:szCs w:val="24"/>
        </w:rPr>
        <w:t>i</w:t>
      </w:r>
      <w:r w:rsidRPr="005273FE">
        <w:rPr>
          <w:rFonts w:ascii="Arial" w:hAnsi="Arial" w:cs="Arial"/>
          <w:spacing w:val="1"/>
          <w:sz w:val="24"/>
          <w:szCs w:val="24"/>
        </w:rPr>
        <w:t>js</w:t>
      </w:r>
      <w:r w:rsidRPr="005273FE">
        <w:rPr>
          <w:rFonts w:ascii="Arial" w:hAnsi="Arial" w:cs="Arial"/>
          <w:spacing w:val="3"/>
          <w:sz w:val="24"/>
          <w:szCs w:val="24"/>
        </w:rPr>
        <w:t>k</w:t>
      </w:r>
      <w:r w:rsidRPr="005273FE">
        <w:rPr>
          <w:rFonts w:ascii="Arial" w:hAnsi="Arial" w:cs="Arial"/>
          <w:spacing w:val="-1"/>
          <w:sz w:val="24"/>
          <w:szCs w:val="24"/>
        </w:rPr>
        <w:t>i</w:t>
      </w:r>
      <w:r w:rsidRPr="005273FE">
        <w:rPr>
          <w:rFonts w:ascii="Arial" w:hAnsi="Arial" w:cs="Arial"/>
          <w:sz w:val="24"/>
          <w:szCs w:val="24"/>
        </w:rPr>
        <w:t xml:space="preserve">h </w:t>
      </w:r>
      <w:r w:rsidRPr="005273FE">
        <w:rPr>
          <w:rFonts w:ascii="Arial" w:hAnsi="Arial" w:cs="Arial"/>
          <w:spacing w:val="-1"/>
          <w:sz w:val="24"/>
          <w:szCs w:val="24"/>
        </w:rPr>
        <w:t>p</w:t>
      </w:r>
      <w:r w:rsidRPr="005273FE">
        <w:rPr>
          <w:rFonts w:ascii="Arial" w:hAnsi="Arial" w:cs="Arial"/>
          <w:spacing w:val="1"/>
          <w:sz w:val="24"/>
          <w:szCs w:val="24"/>
        </w:rPr>
        <w:t>r</w:t>
      </w:r>
      <w:r w:rsidRPr="005273FE">
        <w:rPr>
          <w:rFonts w:ascii="Arial" w:hAnsi="Arial" w:cs="Arial"/>
          <w:sz w:val="24"/>
          <w:szCs w:val="24"/>
        </w:rPr>
        <w:t>a</w:t>
      </w:r>
      <w:r w:rsidRPr="005273FE">
        <w:rPr>
          <w:rFonts w:ascii="Arial" w:hAnsi="Arial" w:cs="Arial"/>
          <w:spacing w:val="-1"/>
          <w:sz w:val="24"/>
          <w:szCs w:val="24"/>
        </w:rPr>
        <w:t>g</w:t>
      </w:r>
      <w:r w:rsidRPr="005273FE">
        <w:rPr>
          <w:rFonts w:ascii="Arial" w:hAnsi="Arial" w:cs="Arial"/>
          <w:spacing w:val="2"/>
          <w:sz w:val="24"/>
          <w:szCs w:val="24"/>
        </w:rPr>
        <w:t>o</w:t>
      </w:r>
      <w:r w:rsidRPr="005273FE">
        <w:rPr>
          <w:rFonts w:ascii="Arial" w:hAnsi="Arial" w:cs="Arial"/>
          <w:spacing w:val="-1"/>
          <w:sz w:val="24"/>
          <w:szCs w:val="24"/>
        </w:rPr>
        <w:t>v</w:t>
      </w:r>
      <w:r w:rsidRPr="005273FE">
        <w:rPr>
          <w:rFonts w:ascii="Arial" w:hAnsi="Arial" w:cs="Arial"/>
          <w:sz w:val="24"/>
          <w:szCs w:val="24"/>
        </w:rPr>
        <w:t xml:space="preserve">a </w:t>
      </w:r>
      <w:r w:rsidRPr="005273FE">
        <w:rPr>
          <w:rFonts w:ascii="Arial" w:hAnsi="Arial" w:cs="Arial"/>
          <w:spacing w:val="1"/>
          <w:sz w:val="24"/>
          <w:szCs w:val="24"/>
        </w:rPr>
        <w:t>p</w:t>
      </w:r>
      <w:r w:rsidRPr="005273FE">
        <w:rPr>
          <w:rFonts w:ascii="Arial" w:hAnsi="Arial" w:cs="Arial"/>
          <w:sz w:val="24"/>
          <w:szCs w:val="24"/>
        </w:rPr>
        <w:t>o</w:t>
      </w:r>
      <w:r w:rsidRPr="005273FE">
        <w:rPr>
          <w:rFonts w:ascii="Arial" w:hAnsi="Arial" w:cs="Arial"/>
          <w:spacing w:val="1"/>
          <w:sz w:val="24"/>
          <w:szCs w:val="24"/>
        </w:rPr>
        <w:t>s</w:t>
      </w:r>
      <w:r w:rsidRPr="005273FE">
        <w:rPr>
          <w:rFonts w:ascii="Arial" w:hAnsi="Arial" w:cs="Arial"/>
          <w:sz w:val="24"/>
          <w:szCs w:val="24"/>
        </w:rPr>
        <w:t>t</w:t>
      </w:r>
      <w:r w:rsidRPr="005273FE">
        <w:rPr>
          <w:rFonts w:ascii="Arial" w:hAnsi="Arial" w:cs="Arial"/>
          <w:spacing w:val="2"/>
          <w:sz w:val="24"/>
          <w:szCs w:val="24"/>
        </w:rPr>
        <w:t>a</w:t>
      </w:r>
      <w:r w:rsidRPr="005273FE">
        <w:rPr>
          <w:rFonts w:ascii="Arial" w:hAnsi="Arial" w:cs="Arial"/>
          <w:spacing w:val="-1"/>
          <w:sz w:val="24"/>
          <w:szCs w:val="24"/>
        </w:rPr>
        <w:t>v</w:t>
      </w:r>
      <w:r w:rsidRPr="005273FE">
        <w:rPr>
          <w:rFonts w:ascii="Arial" w:hAnsi="Arial" w:cs="Arial"/>
          <w:spacing w:val="1"/>
          <w:sz w:val="24"/>
          <w:szCs w:val="24"/>
        </w:rPr>
        <w:t>lj</w:t>
      </w:r>
      <w:r w:rsidRPr="005273FE">
        <w:rPr>
          <w:rFonts w:ascii="Arial" w:hAnsi="Arial" w:cs="Arial"/>
          <w:sz w:val="24"/>
          <w:szCs w:val="24"/>
        </w:rPr>
        <w:t>e</w:t>
      </w:r>
      <w:r w:rsidRPr="005273FE">
        <w:rPr>
          <w:rFonts w:ascii="Arial" w:hAnsi="Arial" w:cs="Arial"/>
          <w:spacing w:val="-1"/>
          <w:sz w:val="24"/>
          <w:szCs w:val="24"/>
        </w:rPr>
        <w:t>ni</w:t>
      </w:r>
      <w:r w:rsidRPr="005273FE">
        <w:rPr>
          <w:rFonts w:ascii="Arial" w:hAnsi="Arial" w:cs="Arial"/>
          <w:sz w:val="24"/>
          <w:szCs w:val="24"/>
        </w:rPr>
        <w:t>h u</w:t>
      </w:r>
      <w:r w:rsidRPr="005273FE">
        <w:rPr>
          <w:rFonts w:ascii="Arial" w:hAnsi="Arial" w:cs="Arial"/>
          <w:spacing w:val="-1"/>
          <w:sz w:val="24"/>
          <w:szCs w:val="24"/>
        </w:rPr>
        <w:t xml:space="preserve"> </w:t>
      </w:r>
      <w:r w:rsidR="005273FE">
        <w:rPr>
          <w:rFonts w:ascii="Arial" w:hAnsi="Arial" w:cs="Arial"/>
          <w:spacing w:val="-1"/>
          <w:sz w:val="24"/>
          <w:szCs w:val="24"/>
        </w:rPr>
        <w:t>J</w:t>
      </w:r>
      <w:r w:rsidRPr="005273FE">
        <w:rPr>
          <w:rFonts w:ascii="Arial" w:hAnsi="Arial" w:cs="Arial"/>
          <w:spacing w:val="-1"/>
          <w:sz w:val="24"/>
          <w:szCs w:val="24"/>
        </w:rPr>
        <w:t>avnom n</w:t>
      </w:r>
      <w:r w:rsidRPr="005273FE">
        <w:rPr>
          <w:rFonts w:ascii="Arial" w:hAnsi="Arial" w:cs="Arial"/>
          <w:spacing w:val="2"/>
          <w:sz w:val="24"/>
          <w:szCs w:val="24"/>
        </w:rPr>
        <w:t>a</w:t>
      </w:r>
      <w:r w:rsidRPr="005273FE">
        <w:rPr>
          <w:rFonts w:ascii="Arial" w:hAnsi="Arial" w:cs="Arial"/>
          <w:sz w:val="24"/>
          <w:szCs w:val="24"/>
        </w:rPr>
        <w:t>t</w:t>
      </w: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č</w:t>
      </w:r>
      <w:r w:rsidRPr="005273FE">
        <w:rPr>
          <w:rFonts w:ascii="Arial" w:hAnsi="Arial" w:cs="Arial"/>
          <w:sz w:val="24"/>
          <w:szCs w:val="24"/>
        </w:rPr>
        <w:t>a</w:t>
      </w:r>
      <w:r w:rsidRPr="005273FE">
        <w:rPr>
          <w:rFonts w:ascii="Arial" w:hAnsi="Arial" w:cs="Arial"/>
          <w:spacing w:val="1"/>
          <w:sz w:val="24"/>
          <w:szCs w:val="24"/>
        </w:rPr>
        <w:t>j</w:t>
      </w:r>
      <w:r w:rsidRPr="005273FE">
        <w:rPr>
          <w:rFonts w:ascii="Arial" w:hAnsi="Arial" w:cs="Arial"/>
          <w:sz w:val="24"/>
          <w:szCs w:val="24"/>
        </w:rPr>
        <w:t>u;</w:t>
      </w:r>
    </w:p>
    <w:p w14:paraId="6C040086"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 xml:space="preserve">je li lokacija provedbe </w:t>
      </w:r>
      <w:r w:rsidR="007F47A8">
        <w:rPr>
          <w:rFonts w:ascii="Arial" w:hAnsi="Arial" w:cs="Arial"/>
          <w:sz w:val="24"/>
          <w:szCs w:val="24"/>
        </w:rPr>
        <w:t>jednokratne aktivnosti</w:t>
      </w:r>
      <w:r w:rsidRPr="005273FE">
        <w:rPr>
          <w:rFonts w:ascii="Arial" w:hAnsi="Arial" w:cs="Arial"/>
          <w:sz w:val="24"/>
          <w:szCs w:val="24"/>
        </w:rPr>
        <w:t xml:space="preserve"> prihvatljiva (ako je primjenjivo na uvjete </w:t>
      </w:r>
      <w:r w:rsidR="005273FE">
        <w:rPr>
          <w:rFonts w:ascii="Arial" w:hAnsi="Arial" w:cs="Arial"/>
          <w:sz w:val="24"/>
          <w:szCs w:val="24"/>
        </w:rPr>
        <w:t>J</w:t>
      </w:r>
      <w:r w:rsidRPr="005273FE">
        <w:rPr>
          <w:rFonts w:ascii="Arial" w:hAnsi="Arial" w:cs="Arial"/>
          <w:sz w:val="24"/>
          <w:szCs w:val="24"/>
        </w:rPr>
        <w:t>avnog natječaja)</w:t>
      </w:r>
      <w:r w:rsidRPr="005273FE">
        <w:rPr>
          <w:rFonts w:ascii="Arial" w:hAnsi="Arial" w:cs="Arial"/>
          <w:spacing w:val="2"/>
          <w:sz w:val="24"/>
          <w:szCs w:val="24"/>
        </w:rPr>
        <w:t>;</w:t>
      </w:r>
    </w:p>
    <w:p w14:paraId="70951541"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jesu li pri</w:t>
      </w:r>
      <w:r w:rsidRPr="005273FE">
        <w:rPr>
          <w:rFonts w:ascii="Arial" w:hAnsi="Arial" w:cs="Arial"/>
          <w:spacing w:val="1"/>
          <w:sz w:val="24"/>
          <w:szCs w:val="24"/>
        </w:rPr>
        <w:t>j</w:t>
      </w:r>
      <w:r w:rsidRPr="005273FE">
        <w:rPr>
          <w:rFonts w:ascii="Arial" w:hAnsi="Arial" w:cs="Arial"/>
          <w:spacing w:val="2"/>
          <w:sz w:val="24"/>
          <w:szCs w:val="24"/>
        </w:rPr>
        <w:t>a</w:t>
      </w:r>
      <w:r w:rsidRPr="005273FE">
        <w:rPr>
          <w:rFonts w:ascii="Arial" w:hAnsi="Arial" w:cs="Arial"/>
          <w:spacing w:val="-1"/>
          <w:sz w:val="24"/>
          <w:szCs w:val="24"/>
        </w:rPr>
        <w:t>vi</w:t>
      </w:r>
      <w:r w:rsidRPr="005273FE">
        <w:rPr>
          <w:rFonts w:ascii="Arial" w:hAnsi="Arial" w:cs="Arial"/>
          <w:spacing w:val="2"/>
          <w:sz w:val="24"/>
          <w:szCs w:val="24"/>
        </w:rPr>
        <w:t>t</w:t>
      </w:r>
      <w:r w:rsidRPr="005273FE">
        <w:rPr>
          <w:rFonts w:ascii="Arial" w:hAnsi="Arial" w:cs="Arial"/>
          <w:sz w:val="24"/>
          <w:szCs w:val="24"/>
        </w:rPr>
        <w:t>e</w:t>
      </w:r>
      <w:r w:rsidRPr="005273FE">
        <w:rPr>
          <w:rFonts w:ascii="Arial" w:hAnsi="Arial" w:cs="Arial"/>
          <w:spacing w:val="-1"/>
          <w:sz w:val="24"/>
          <w:szCs w:val="24"/>
        </w:rPr>
        <w:t>l</w:t>
      </w:r>
      <w:r w:rsidRPr="005273FE">
        <w:rPr>
          <w:rFonts w:ascii="Arial" w:hAnsi="Arial" w:cs="Arial"/>
          <w:sz w:val="24"/>
          <w:szCs w:val="24"/>
        </w:rPr>
        <w:t xml:space="preserve">j i </w:t>
      </w:r>
      <w:r w:rsidRPr="005273FE">
        <w:rPr>
          <w:rFonts w:ascii="Arial" w:hAnsi="Arial" w:cs="Arial"/>
          <w:spacing w:val="2"/>
          <w:sz w:val="24"/>
          <w:szCs w:val="24"/>
        </w:rPr>
        <w:t>p</w:t>
      </w:r>
      <w:r w:rsidRPr="005273FE">
        <w:rPr>
          <w:rFonts w:ascii="Arial" w:hAnsi="Arial" w:cs="Arial"/>
          <w:sz w:val="24"/>
          <w:szCs w:val="24"/>
        </w:rPr>
        <w:t>artner (ako je primjenjivo) pri</w:t>
      </w:r>
      <w:r w:rsidRPr="005273FE">
        <w:rPr>
          <w:rFonts w:ascii="Arial" w:hAnsi="Arial" w:cs="Arial"/>
          <w:spacing w:val="1"/>
          <w:sz w:val="24"/>
          <w:szCs w:val="24"/>
        </w:rPr>
        <w:t>h</w:t>
      </w:r>
      <w:r w:rsidRPr="005273FE">
        <w:rPr>
          <w:rFonts w:ascii="Arial" w:hAnsi="Arial" w:cs="Arial"/>
          <w:spacing w:val="-1"/>
          <w:sz w:val="24"/>
          <w:szCs w:val="24"/>
        </w:rPr>
        <w:t>v</w:t>
      </w:r>
      <w:r w:rsidRPr="005273FE">
        <w:rPr>
          <w:rFonts w:ascii="Arial" w:hAnsi="Arial" w:cs="Arial"/>
          <w:sz w:val="24"/>
          <w:szCs w:val="24"/>
        </w:rPr>
        <w:t>a</w:t>
      </w:r>
      <w:r w:rsidRPr="005273FE">
        <w:rPr>
          <w:rFonts w:ascii="Arial" w:hAnsi="Arial" w:cs="Arial"/>
          <w:spacing w:val="2"/>
          <w:sz w:val="24"/>
          <w:szCs w:val="24"/>
        </w:rPr>
        <w:t>t</w:t>
      </w:r>
      <w:r w:rsidRPr="005273FE">
        <w:rPr>
          <w:rFonts w:ascii="Arial" w:hAnsi="Arial" w:cs="Arial"/>
          <w:spacing w:val="-1"/>
          <w:sz w:val="24"/>
          <w:szCs w:val="24"/>
        </w:rPr>
        <w:t>l</w:t>
      </w:r>
      <w:r w:rsidRPr="005273FE">
        <w:rPr>
          <w:rFonts w:ascii="Arial" w:hAnsi="Arial" w:cs="Arial"/>
          <w:spacing w:val="1"/>
          <w:sz w:val="24"/>
          <w:szCs w:val="24"/>
        </w:rPr>
        <w:t>j</w:t>
      </w:r>
      <w:r w:rsidRPr="005273FE">
        <w:rPr>
          <w:rFonts w:ascii="Arial" w:hAnsi="Arial" w:cs="Arial"/>
          <w:spacing w:val="-1"/>
          <w:sz w:val="24"/>
          <w:szCs w:val="24"/>
        </w:rPr>
        <w:t>i</w:t>
      </w:r>
      <w:r w:rsidRPr="005273FE">
        <w:rPr>
          <w:rFonts w:ascii="Arial" w:hAnsi="Arial" w:cs="Arial"/>
          <w:spacing w:val="1"/>
          <w:sz w:val="24"/>
          <w:szCs w:val="24"/>
        </w:rPr>
        <w:t>v</w:t>
      </w:r>
      <w:r w:rsidRPr="005273FE">
        <w:rPr>
          <w:rFonts w:ascii="Arial" w:hAnsi="Arial" w:cs="Arial"/>
          <w:sz w:val="24"/>
          <w:szCs w:val="24"/>
        </w:rPr>
        <w:t xml:space="preserve">i </w:t>
      </w:r>
      <w:r w:rsidRPr="005273FE">
        <w:rPr>
          <w:rFonts w:ascii="Arial" w:hAnsi="Arial" w:cs="Arial"/>
          <w:spacing w:val="1"/>
          <w:sz w:val="24"/>
          <w:szCs w:val="24"/>
        </w:rPr>
        <w:t>s</w:t>
      </w:r>
      <w:r w:rsidRPr="005273FE">
        <w:rPr>
          <w:rFonts w:ascii="Arial" w:hAnsi="Arial" w:cs="Arial"/>
          <w:sz w:val="24"/>
          <w:szCs w:val="24"/>
        </w:rPr>
        <w:t>u</w:t>
      </w:r>
      <w:r w:rsidRPr="005273FE">
        <w:rPr>
          <w:rFonts w:ascii="Arial" w:hAnsi="Arial" w:cs="Arial"/>
          <w:spacing w:val="3"/>
          <w:sz w:val="24"/>
          <w:szCs w:val="24"/>
        </w:rPr>
        <w:t>k</w:t>
      </w:r>
      <w:r w:rsidRPr="005273FE">
        <w:rPr>
          <w:rFonts w:ascii="Arial" w:hAnsi="Arial" w:cs="Arial"/>
          <w:spacing w:val="-1"/>
          <w:sz w:val="24"/>
          <w:szCs w:val="24"/>
        </w:rPr>
        <w:t>l</w:t>
      </w:r>
      <w:r w:rsidRPr="005273FE">
        <w:rPr>
          <w:rFonts w:ascii="Arial" w:hAnsi="Arial" w:cs="Arial"/>
          <w:sz w:val="24"/>
          <w:szCs w:val="24"/>
        </w:rPr>
        <w:t>a</w:t>
      </w:r>
      <w:r w:rsidRPr="005273FE">
        <w:rPr>
          <w:rFonts w:ascii="Arial" w:hAnsi="Arial" w:cs="Arial"/>
          <w:spacing w:val="-1"/>
          <w:sz w:val="24"/>
          <w:szCs w:val="24"/>
        </w:rPr>
        <w:t>d</w:t>
      </w:r>
      <w:r w:rsidRPr="005273FE">
        <w:rPr>
          <w:rFonts w:ascii="Arial" w:hAnsi="Arial" w:cs="Arial"/>
          <w:sz w:val="24"/>
          <w:szCs w:val="24"/>
        </w:rPr>
        <w:t xml:space="preserve">no </w:t>
      </w:r>
      <w:r w:rsidRPr="005273FE">
        <w:rPr>
          <w:rFonts w:ascii="Arial" w:hAnsi="Arial" w:cs="Arial"/>
          <w:spacing w:val="2"/>
          <w:sz w:val="24"/>
          <w:szCs w:val="24"/>
        </w:rPr>
        <w:t>u</w:t>
      </w:r>
      <w:r w:rsidRPr="005273FE">
        <w:rPr>
          <w:rFonts w:ascii="Arial" w:hAnsi="Arial" w:cs="Arial"/>
          <w:sz w:val="24"/>
          <w:szCs w:val="24"/>
        </w:rPr>
        <w:t>p</w:t>
      </w:r>
      <w:r w:rsidRPr="005273FE">
        <w:rPr>
          <w:rFonts w:ascii="Arial" w:hAnsi="Arial" w:cs="Arial"/>
          <w:spacing w:val="-1"/>
          <w:sz w:val="24"/>
          <w:szCs w:val="24"/>
        </w:rPr>
        <w:t>u</w:t>
      </w:r>
      <w:r w:rsidRPr="005273FE">
        <w:rPr>
          <w:rFonts w:ascii="Arial" w:hAnsi="Arial" w:cs="Arial"/>
          <w:spacing w:val="2"/>
          <w:sz w:val="24"/>
          <w:szCs w:val="24"/>
        </w:rPr>
        <w:t>t</w:t>
      </w:r>
      <w:r w:rsidRPr="005273FE">
        <w:rPr>
          <w:rFonts w:ascii="Arial" w:hAnsi="Arial" w:cs="Arial"/>
          <w:sz w:val="24"/>
          <w:szCs w:val="24"/>
        </w:rPr>
        <w:t>a</w:t>
      </w:r>
      <w:r w:rsidRPr="005273FE">
        <w:rPr>
          <w:rFonts w:ascii="Arial" w:hAnsi="Arial" w:cs="Arial"/>
          <w:spacing w:val="4"/>
          <w:sz w:val="24"/>
          <w:szCs w:val="24"/>
        </w:rPr>
        <w:t>m</w:t>
      </w:r>
      <w:r w:rsidRPr="005273FE">
        <w:rPr>
          <w:rFonts w:ascii="Arial" w:hAnsi="Arial" w:cs="Arial"/>
          <w:sz w:val="24"/>
          <w:szCs w:val="24"/>
        </w:rPr>
        <w:t xml:space="preserve">a </w:t>
      </w:r>
      <w:r w:rsidRPr="005273FE">
        <w:rPr>
          <w:rFonts w:ascii="Arial" w:hAnsi="Arial" w:cs="Arial"/>
          <w:spacing w:val="-4"/>
          <w:sz w:val="24"/>
          <w:szCs w:val="24"/>
        </w:rPr>
        <w:t>z</w:t>
      </w:r>
      <w:r w:rsidRPr="005273FE">
        <w:rPr>
          <w:rFonts w:ascii="Arial" w:hAnsi="Arial" w:cs="Arial"/>
          <w:sz w:val="24"/>
          <w:szCs w:val="24"/>
        </w:rPr>
        <w:t>a pri</w:t>
      </w:r>
      <w:r w:rsidRPr="005273FE">
        <w:rPr>
          <w:rFonts w:ascii="Arial" w:hAnsi="Arial" w:cs="Arial"/>
          <w:spacing w:val="1"/>
          <w:sz w:val="24"/>
          <w:szCs w:val="24"/>
        </w:rPr>
        <w:t>j</w:t>
      </w:r>
      <w:r w:rsidRPr="005273FE">
        <w:rPr>
          <w:rFonts w:ascii="Arial" w:hAnsi="Arial" w:cs="Arial"/>
          <w:spacing w:val="2"/>
          <w:sz w:val="24"/>
          <w:szCs w:val="24"/>
        </w:rPr>
        <w:t>a</w:t>
      </w:r>
      <w:r w:rsidRPr="005273FE">
        <w:rPr>
          <w:rFonts w:ascii="Arial" w:hAnsi="Arial" w:cs="Arial"/>
          <w:spacing w:val="-1"/>
          <w:sz w:val="24"/>
          <w:szCs w:val="24"/>
        </w:rPr>
        <w:t>vi</w:t>
      </w:r>
      <w:r w:rsidRPr="005273FE">
        <w:rPr>
          <w:rFonts w:ascii="Arial" w:hAnsi="Arial" w:cs="Arial"/>
          <w:spacing w:val="2"/>
          <w:sz w:val="24"/>
          <w:szCs w:val="24"/>
        </w:rPr>
        <w:t>t</w:t>
      </w:r>
      <w:r w:rsidRPr="005273FE">
        <w:rPr>
          <w:rFonts w:ascii="Arial" w:hAnsi="Arial" w:cs="Arial"/>
          <w:sz w:val="24"/>
          <w:szCs w:val="24"/>
        </w:rPr>
        <w:t>e</w:t>
      </w:r>
      <w:r w:rsidRPr="005273FE">
        <w:rPr>
          <w:rFonts w:ascii="Arial" w:hAnsi="Arial" w:cs="Arial"/>
          <w:spacing w:val="-1"/>
          <w:sz w:val="24"/>
          <w:szCs w:val="24"/>
        </w:rPr>
        <w:t>l</w:t>
      </w:r>
      <w:r w:rsidRPr="005273FE">
        <w:rPr>
          <w:rFonts w:ascii="Arial" w:hAnsi="Arial" w:cs="Arial"/>
          <w:spacing w:val="1"/>
          <w:sz w:val="24"/>
          <w:szCs w:val="24"/>
        </w:rPr>
        <w:t>j</w:t>
      </w:r>
      <w:r w:rsidRPr="005273FE">
        <w:rPr>
          <w:rFonts w:ascii="Arial" w:hAnsi="Arial" w:cs="Arial"/>
          <w:sz w:val="24"/>
          <w:szCs w:val="24"/>
        </w:rPr>
        <w:t>e;</w:t>
      </w:r>
    </w:p>
    <w:p w14:paraId="225D5321"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s</w:t>
      </w:r>
      <w:r w:rsidRPr="005273FE">
        <w:rPr>
          <w:rFonts w:ascii="Arial" w:hAnsi="Arial" w:cs="Arial"/>
          <w:sz w:val="24"/>
          <w:szCs w:val="24"/>
        </w:rPr>
        <w:t xml:space="preserve">u </w:t>
      </w:r>
      <w:r w:rsidRPr="005273FE">
        <w:rPr>
          <w:rFonts w:ascii="Arial" w:hAnsi="Arial" w:cs="Arial"/>
          <w:spacing w:val="-1"/>
          <w:sz w:val="24"/>
          <w:szCs w:val="24"/>
        </w:rPr>
        <w:t>l</w:t>
      </w:r>
      <w:r w:rsidRPr="005273FE">
        <w:rPr>
          <w:rFonts w:ascii="Arial" w:hAnsi="Arial" w:cs="Arial"/>
          <w:sz w:val="24"/>
          <w:szCs w:val="24"/>
        </w:rPr>
        <w:t xml:space="preserve">i </w:t>
      </w:r>
      <w:r w:rsidRPr="005273FE">
        <w:rPr>
          <w:rFonts w:ascii="Arial" w:hAnsi="Arial" w:cs="Arial"/>
          <w:spacing w:val="2"/>
          <w:sz w:val="24"/>
          <w:szCs w:val="24"/>
        </w:rPr>
        <w:t>d</w:t>
      </w:r>
      <w:r w:rsidRPr="005273FE">
        <w:rPr>
          <w:rFonts w:ascii="Arial" w:hAnsi="Arial" w:cs="Arial"/>
          <w:sz w:val="24"/>
          <w:szCs w:val="24"/>
        </w:rPr>
        <w:t>o</w:t>
      </w:r>
      <w:r w:rsidRPr="005273FE">
        <w:rPr>
          <w:rFonts w:ascii="Arial" w:hAnsi="Arial" w:cs="Arial"/>
          <w:spacing w:val="1"/>
          <w:sz w:val="24"/>
          <w:szCs w:val="24"/>
        </w:rPr>
        <w:t>s</w:t>
      </w:r>
      <w:r w:rsidRPr="005273FE">
        <w:rPr>
          <w:rFonts w:ascii="Arial" w:hAnsi="Arial" w:cs="Arial"/>
          <w:sz w:val="24"/>
          <w:szCs w:val="24"/>
        </w:rPr>
        <w:t>t</w:t>
      </w:r>
      <w:r w:rsidRPr="005273FE">
        <w:rPr>
          <w:rFonts w:ascii="Arial" w:hAnsi="Arial" w:cs="Arial"/>
          <w:spacing w:val="2"/>
          <w:sz w:val="24"/>
          <w:szCs w:val="24"/>
        </w:rPr>
        <w:t>a</w:t>
      </w:r>
      <w:r w:rsidRPr="005273FE">
        <w:rPr>
          <w:rFonts w:ascii="Arial" w:hAnsi="Arial" w:cs="Arial"/>
          <w:spacing w:val="-1"/>
          <w:sz w:val="24"/>
          <w:szCs w:val="24"/>
        </w:rPr>
        <w:t>vl</w:t>
      </w: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n</w:t>
      </w:r>
      <w:r w:rsidRPr="005273FE">
        <w:rPr>
          <w:rFonts w:ascii="Arial" w:hAnsi="Arial" w:cs="Arial"/>
          <w:spacing w:val="-1"/>
          <w:sz w:val="24"/>
          <w:szCs w:val="24"/>
        </w:rPr>
        <w:t>i</w:t>
      </w:r>
      <w:r w:rsidRPr="005273FE">
        <w:rPr>
          <w:rFonts w:ascii="Arial" w:hAnsi="Arial" w:cs="Arial"/>
          <w:sz w:val="24"/>
          <w:szCs w:val="24"/>
        </w:rPr>
        <w:t>, p</w:t>
      </w:r>
      <w:r w:rsidRPr="005273FE">
        <w:rPr>
          <w:rFonts w:ascii="Arial" w:hAnsi="Arial" w:cs="Arial"/>
          <w:spacing w:val="-1"/>
          <w:sz w:val="24"/>
          <w:szCs w:val="24"/>
        </w:rPr>
        <w:t>o</w:t>
      </w:r>
      <w:r w:rsidRPr="005273FE">
        <w:rPr>
          <w:rFonts w:ascii="Arial" w:hAnsi="Arial" w:cs="Arial"/>
          <w:sz w:val="24"/>
          <w:szCs w:val="24"/>
        </w:rPr>
        <w:t>t</w:t>
      </w:r>
      <w:r w:rsidRPr="005273FE">
        <w:rPr>
          <w:rFonts w:ascii="Arial" w:hAnsi="Arial" w:cs="Arial"/>
          <w:spacing w:val="2"/>
          <w:sz w:val="24"/>
          <w:szCs w:val="24"/>
        </w:rPr>
        <w:t>p</w:t>
      </w:r>
      <w:r w:rsidRPr="005273FE">
        <w:rPr>
          <w:rFonts w:ascii="Arial" w:hAnsi="Arial" w:cs="Arial"/>
          <w:spacing w:val="1"/>
          <w:sz w:val="24"/>
          <w:szCs w:val="24"/>
        </w:rPr>
        <w:t>is</w:t>
      </w:r>
      <w:r w:rsidRPr="005273FE">
        <w:rPr>
          <w:rFonts w:ascii="Arial" w:hAnsi="Arial" w:cs="Arial"/>
          <w:sz w:val="24"/>
          <w:szCs w:val="24"/>
        </w:rPr>
        <w:t>a</w:t>
      </w:r>
      <w:r w:rsidRPr="005273FE">
        <w:rPr>
          <w:rFonts w:ascii="Arial" w:hAnsi="Arial" w:cs="Arial"/>
          <w:spacing w:val="-1"/>
          <w:sz w:val="24"/>
          <w:szCs w:val="24"/>
        </w:rPr>
        <w:t>n</w:t>
      </w:r>
      <w:r w:rsidRPr="005273FE">
        <w:rPr>
          <w:rFonts w:ascii="Arial" w:hAnsi="Arial" w:cs="Arial"/>
          <w:sz w:val="24"/>
          <w:szCs w:val="24"/>
        </w:rPr>
        <w:t xml:space="preserve">i i </w:t>
      </w:r>
      <w:r w:rsidRPr="005273FE">
        <w:rPr>
          <w:rFonts w:ascii="Arial" w:hAnsi="Arial" w:cs="Arial"/>
          <w:spacing w:val="2"/>
          <w:sz w:val="24"/>
          <w:szCs w:val="24"/>
        </w:rPr>
        <w:t>o</w:t>
      </w:r>
      <w:r w:rsidRPr="005273FE">
        <w:rPr>
          <w:rFonts w:ascii="Arial" w:hAnsi="Arial" w:cs="Arial"/>
          <w:spacing w:val="-1"/>
          <w:sz w:val="24"/>
          <w:szCs w:val="24"/>
        </w:rPr>
        <w:t>v</w:t>
      </w:r>
      <w:r w:rsidRPr="005273FE">
        <w:rPr>
          <w:rFonts w:ascii="Arial" w:hAnsi="Arial" w:cs="Arial"/>
          <w:spacing w:val="1"/>
          <w:sz w:val="24"/>
          <w:szCs w:val="24"/>
        </w:rPr>
        <w:t>j</w:t>
      </w:r>
      <w:r w:rsidRPr="005273FE">
        <w:rPr>
          <w:rFonts w:ascii="Arial" w:hAnsi="Arial" w:cs="Arial"/>
          <w:sz w:val="24"/>
          <w:szCs w:val="24"/>
        </w:rPr>
        <w:t xml:space="preserve">ereni </w:t>
      </w:r>
      <w:r w:rsidRPr="005273FE">
        <w:rPr>
          <w:rFonts w:ascii="Arial" w:hAnsi="Arial" w:cs="Arial"/>
          <w:spacing w:val="1"/>
          <w:sz w:val="24"/>
          <w:szCs w:val="24"/>
        </w:rPr>
        <w:t>s</w:t>
      </w:r>
      <w:r w:rsidRPr="005273FE">
        <w:rPr>
          <w:rFonts w:ascii="Arial" w:hAnsi="Arial" w:cs="Arial"/>
          <w:spacing w:val="-1"/>
          <w:sz w:val="24"/>
          <w:szCs w:val="24"/>
        </w:rPr>
        <w:t>v</w:t>
      </w:r>
      <w:r w:rsidRPr="005273FE">
        <w:rPr>
          <w:rFonts w:ascii="Arial" w:hAnsi="Arial" w:cs="Arial"/>
          <w:sz w:val="24"/>
          <w:szCs w:val="24"/>
        </w:rPr>
        <w:t>i o</w:t>
      </w:r>
      <w:r w:rsidRPr="005273FE">
        <w:rPr>
          <w:rFonts w:ascii="Arial" w:hAnsi="Arial" w:cs="Arial"/>
          <w:spacing w:val="-1"/>
          <w:sz w:val="24"/>
          <w:szCs w:val="24"/>
        </w:rPr>
        <w:t>b</w:t>
      </w:r>
      <w:r w:rsidRPr="005273FE">
        <w:rPr>
          <w:rFonts w:ascii="Arial" w:hAnsi="Arial" w:cs="Arial"/>
          <w:spacing w:val="1"/>
          <w:sz w:val="24"/>
          <w:szCs w:val="24"/>
        </w:rPr>
        <w:t>v</w:t>
      </w:r>
      <w:r w:rsidRPr="005273FE">
        <w:rPr>
          <w:rFonts w:ascii="Arial" w:hAnsi="Arial" w:cs="Arial"/>
          <w:spacing w:val="2"/>
          <w:sz w:val="24"/>
          <w:szCs w:val="24"/>
        </w:rPr>
        <w:t>e</w:t>
      </w:r>
      <w:r w:rsidRPr="005273FE">
        <w:rPr>
          <w:rFonts w:ascii="Arial" w:hAnsi="Arial" w:cs="Arial"/>
          <w:spacing w:val="-1"/>
          <w:sz w:val="24"/>
          <w:szCs w:val="24"/>
        </w:rPr>
        <w:t>z</w:t>
      </w:r>
      <w:r w:rsidRPr="005273FE">
        <w:rPr>
          <w:rFonts w:ascii="Arial" w:hAnsi="Arial" w:cs="Arial"/>
          <w:sz w:val="24"/>
          <w:szCs w:val="24"/>
        </w:rPr>
        <w:t>ni o</w:t>
      </w:r>
      <w:r w:rsidRPr="005273FE">
        <w:rPr>
          <w:rFonts w:ascii="Arial" w:hAnsi="Arial" w:cs="Arial"/>
          <w:spacing w:val="-1"/>
          <w:sz w:val="24"/>
          <w:szCs w:val="24"/>
        </w:rPr>
        <w:t>b</w:t>
      </w:r>
      <w:r w:rsidRPr="005273FE">
        <w:rPr>
          <w:rFonts w:ascii="Arial" w:hAnsi="Arial" w:cs="Arial"/>
          <w:spacing w:val="1"/>
          <w:sz w:val="24"/>
          <w:szCs w:val="24"/>
        </w:rPr>
        <w:t>r</w:t>
      </w:r>
      <w:r w:rsidRPr="005273FE">
        <w:rPr>
          <w:rFonts w:ascii="Arial" w:hAnsi="Arial" w:cs="Arial"/>
          <w:sz w:val="24"/>
          <w:szCs w:val="24"/>
        </w:rPr>
        <w:t>a</w:t>
      </w:r>
      <w:r w:rsidRPr="005273FE">
        <w:rPr>
          <w:rFonts w:ascii="Arial" w:hAnsi="Arial" w:cs="Arial"/>
          <w:spacing w:val="1"/>
          <w:sz w:val="24"/>
          <w:szCs w:val="24"/>
        </w:rPr>
        <w:t>sc</w:t>
      </w:r>
      <w:r w:rsidRPr="005273FE">
        <w:rPr>
          <w:rFonts w:ascii="Arial" w:hAnsi="Arial" w:cs="Arial"/>
          <w:sz w:val="24"/>
          <w:szCs w:val="24"/>
        </w:rPr>
        <w:t xml:space="preserve">i te </w:t>
      </w:r>
    </w:p>
    <w:p w14:paraId="714ADDD8"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s</w:t>
      </w:r>
      <w:r w:rsidRPr="005273FE">
        <w:rPr>
          <w:rFonts w:ascii="Arial" w:hAnsi="Arial" w:cs="Arial"/>
          <w:sz w:val="24"/>
          <w:szCs w:val="24"/>
        </w:rPr>
        <w:t xml:space="preserve">u </w:t>
      </w:r>
      <w:r w:rsidRPr="005273FE">
        <w:rPr>
          <w:rFonts w:ascii="Arial" w:hAnsi="Arial" w:cs="Arial"/>
          <w:spacing w:val="-2"/>
          <w:sz w:val="24"/>
          <w:szCs w:val="24"/>
        </w:rPr>
        <w:t>l</w:t>
      </w:r>
      <w:r w:rsidRPr="005273FE">
        <w:rPr>
          <w:rFonts w:ascii="Arial" w:hAnsi="Arial" w:cs="Arial"/>
          <w:sz w:val="24"/>
          <w:szCs w:val="24"/>
        </w:rPr>
        <w:t xml:space="preserve">i </w:t>
      </w:r>
      <w:r w:rsidRPr="005273FE">
        <w:rPr>
          <w:rFonts w:ascii="Arial" w:hAnsi="Arial" w:cs="Arial"/>
          <w:spacing w:val="-1"/>
          <w:sz w:val="24"/>
          <w:szCs w:val="24"/>
        </w:rPr>
        <w:t>i</w:t>
      </w:r>
      <w:r w:rsidRPr="005273FE">
        <w:rPr>
          <w:rFonts w:ascii="Arial" w:hAnsi="Arial" w:cs="Arial"/>
          <w:spacing w:val="1"/>
          <w:sz w:val="24"/>
          <w:szCs w:val="24"/>
        </w:rPr>
        <w:t>s</w:t>
      </w:r>
      <w:r w:rsidRPr="005273FE">
        <w:rPr>
          <w:rFonts w:ascii="Arial" w:hAnsi="Arial" w:cs="Arial"/>
          <w:sz w:val="24"/>
          <w:szCs w:val="24"/>
        </w:rPr>
        <w:t>p</w:t>
      </w:r>
      <w:r w:rsidRPr="005273FE">
        <w:rPr>
          <w:rFonts w:ascii="Arial" w:hAnsi="Arial" w:cs="Arial"/>
          <w:spacing w:val="-1"/>
          <w:sz w:val="24"/>
          <w:szCs w:val="24"/>
        </w:rPr>
        <w:t>u</w:t>
      </w:r>
      <w:r w:rsidRPr="005273FE">
        <w:rPr>
          <w:rFonts w:ascii="Arial" w:hAnsi="Arial" w:cs="Arial"/>
          <w:sz w:val="24"/>
          <w:szCs w:val="24"/>
        </w:rPr>
        <w:t>n</w:t>
      </w:r>
      <w:r w:rsidRPr="005273FE">
        <w:rPr>
          <w:rFonts w:ascii="Arial" w:hAnsi="Arial" w:cs="Arial"/>
          <w:spacing w:val="1"/>
          <w:sz w:val="24"/>
          <w:szCs w:val="24"/>
        </w:rPr>
        <w:t>j</w:t>
      </w:r>
      <w:r w:rsidRPr="005273FE">
        <w:rPr>
          <w:rFonts w:ascii="Arial" w:hAnsi="Arial" w:cs="Arial"/>
          <w:spacing w:val="2"/>
          <w:sz w:val="24"/>
          <w:szCs w:val="24"/>
        </w:rPr>
        <w:t>e</w:t>
      </w:r>
      <w:r w:rsidRPr="005273FE">
        <w:rPr>
          <w:rFonts w:ascii="Arial" w:hAnsi="Arial" w:cs="Arial"/>
          <w:sz w:val="24"/>
          <w:szCs w:val="24"/>
        </w:rPr>
        <w:t>ni dru</w:t>
      </w:r>
      <w:r w:rsidRPr="005273FE">
        <w:rPr>
          <w:rFonts w:ascii="Arial" w:hAnsi="Arial" w:cs="Arial"/>
          <w:spacing w:val="2"/>
          <w:sz w:val="24"/>
          <w:szCs w:val="24"/>
        </w:rPr>
        <w:t>g</w:t>
      </w:r>
      <w:r w:rsidRPr="005273FE">
        <w:rPr>
          <w:rFonts w:ascii="Arial" w:hAnsi="Arial" w:cs="Arial"/>
          <w:sz w:val="24"/>
          <w:szCs w:val="24"/>
        </w:rPr>
        <w:t xml:space="preserve">i </w:t>
      </w:r>
      <w:r w:rsidRPr="005273FE">
        <w:rPr>
          <w:rFonts w:ascii="Arial" w:hAnsi="Arial" w:cs="Arial"/>
          <w:spacing w:val="2"/>
          <w:sz w:val="24"/>
          <w:szCs w:val="24"/>
        </w:rPr>
        <w:t>f</w:t>
      </w:r>
      <w:r w:rsidRPr="005273FE">
        <w:rPr>
          <w:rFonts w:ascii="Arial" w:hAnsi="Arial" w:cs="Arial"/>
          <w:sz w:val="24"/>
          <w:szCs w:val="24"/>
        </w:rPr>
        <w:t>o</w:t>
      </w:r>
      <w:r w:rsidRPr="005273FE">
        <w:rPr>
          <w:rFonts w:ascii="Arial" w:hAnsi="Arial" w:cs="Arial"/>
          <w:spacing w:val="-2"/>
          <w:sz w:val="24"/>
          <w:szCs w:val="24"/>
        </w:rPr>
        <w:t>r</w:t>
      </w:r>
      <w:r w:rsidRPr="005273FE">
        <w:rPr>
          <w:rFonts w:ascii="Arial" w:hAnsi="Arial" w:cs="Arial"/>
          <w:spacing w:val="4"/>
          <w:sz w:val="24"/>
          <w:szCs w:val="24"/>
        </w:rPr>
        <w:t>m</w:t>
      </w:r>
      <w:r w:rsidRPr="005273FE">
        <w:rPr>
          <w:rFonts w:ascii="Arial" w:hAnsi="Arial" w:cs="Arial"/>
          <w:sz w:val="24"/>
          <w:szCs w:val="24"/>
        </w:rPr>
        <w:t>a</w:t>
      </w:r>
      <w:r w:rsidRPr="005273FE">
        <w:rPr>
          <w:rFonts w:ascii="Arial" w:hAnsi="Arial" w:cs="Arial"/>
          <w:spacing w:val="-1"/>
          <w:sz w:val="24"/>
          <w:szCs w:val="24"/>
        </w:rPr>
        <w:t>l</w:t>
      </w:r>
      <w:r w:rsidRPr="005273FE">
        <w:rPr>
          <w:rFonts w:ascii="Arial" w:hAnsi="Arial" w:cs="Arial"/>
          <w:sz w:val="24"/>
          <w:szCs w:val="24"/>
        </w:rPr>
        <w:t xml:space="preserve">ni </w:t>
      </w:r>
      <w:r w:rsidRPr="005273FE">
        <w:rPr>
          <w:rFonts w:ascii="Arial" w:hAnsi="Arial" w:cs="Arial"/>
          <w:spacing w:val="2"/>
          <w:sz w:val="24"/>
          <w:szCs w:val="24"/>
        </w:rPr>
        <w:t>u</w:t>
      </w:r>
      <w:r w:rsidRPr="005273FE">
        <w:rPr>
          <w:rFonts w:ascii="Arial" w:hAnsi="Arial" w:cs="Arial"/>
          <w:spacing w:val="-1"/>
          <w:sz w:val="24"/>
          <w:szCs w:val="24"/>
        </w:rPr>
        <w:t>v</w:t>
      </w:r>
      <w:r w:rsidRPr="005273FE">
        <w:rPr>
          <w:rFonts w:ascii="Arial" w:hAnsi="Arial" w:cs="Arial"/>
          <w:spacing w:val="1"/>
          <w:sz w:val="24"/>
          <w:szCs w:val="24"/>
        </w:rPr>
        <w:t>j</w:t>
      </w:r>
      <w:r w:rsidRPr="005273FE">
        <w:rPr>
          <w:rFonts w:ascii="Arial" w:hAnsi="Arial" w:cs="Arial"/>
          <w:sz w:val="24"/>
          <w:szCs w:val="24"/>
        </w:rPr>
        <w:t xml:space="preserve">eti </w:t>
      </w:r>
      <w:r w:rsidR="005273FE">
        <w:rPr>
          <w:rFonts w:ascii="Arial" w:hAnsi="Arial" w:cs="Arial"/>
          <w:sz w:val="24"/>
          <w:szCs w:val="24"/>
        </w:rPr>
        <w:t>J</w:t>
      </w:r>
      <w:r w:rsidRPr="005273FE">
        <w:rPr>
          <w:rFonts w:ascii="Arial" w:hAnsi="Arial" w:cs="Arial"/>
          <w:sz w:val="24"/>
          <w:szCs w:val="24"/>
        </w:rPr>
        <w:t>avnog natječaja</w:t>
      </w:r>
      <w:r w:rsidRPr="005273FE">
        <w:rPr>
          <w:rFonts w:ascii="Arial" w:hAnsi="Arial" w:cs="Arial"/>
          <w:w w:val="99"/>
          <w:sz w:val="24"/>
          <w:szCs w:val="24"/>
        </w:rPr>
        <w:t>.</w:t>
      </w:r>
    </w:p>
    <w:p w14:paraId="602DA4E6" w14:textId="77777777" w:rsidR="00CF2F3E" w:rsidRPr="00473E99" w:rsidRDefault="00CF2F3E" w:rsidP="00473E99">
      <w:pPr>
        <w:ind w:left="720"/>
        <w:jc w:val="both"/>
        <w:rPr>
          <w:rStyle w:val="Naglaeno"/>
          <w:rFonts w:ascii="Arial" w:hAnsi="Arial" w:cs="Arial"/>
          <w:b w:val="0"/>
          <w:sz w:val="24"/>
          <w:szCs w:val="24"/>
        </w:rPr>
      </w:pPr>
      <w:r w:rsidRPr="00473E99">
        <w:rPr>
          <w:rStyle w:val="Naglaeno"/>
          <w:rFonts w:ascii="Arial" w:hAnsi="Arial" w:cs="Arial"/>
          <w:b w:val="0"/>
          <w:sz w:val="24"/>
          <w:szCs w:val="24"/>
        </w:rPr>
        <w:t>Nakon provjere svih pristiglih i zaprimljenih prijava u odnosu na</w:t>
      </w:r>
      <w:r w:rsidR="009B2970">
        <w:rPr>
          <w:rStyle w:val="Naglaeno"/>
          <w:rFonts w:ascii="Arial" w:hAnsi="Arial" w:cs="Arial"/>
          <w:b w:val="0"/>
          <w:sz w:val="24"/>
          <w:szCs w:val="24"/>
        </w:rPr>
        <w:t xml:space="preserve"> propisane uvjete</w:t>
      </w:r>
      <w:r w:rsidRPr="00473E99">
        <w:rPr>
          <w:rStyle w:val="Naglaeno"/>
          <w:rFonts w:ascii="Arial" w:hAnsi="Arial" w:cs="Arial"/>
          <w:b w:val="0"/>
          <w:sz w:val="24"/>
          <w:szCs w:val="24"/>
        </w:rPr>
        <w:t xml:space="preserve"> </w:t>
      </w:r>
      <w:r w:rsidR="005273FE" w:rsidRPr="00473E99">
        <w:rPr>
          <w:rStyle w:val="Naglaeno"/>
          <w:rFonts w:ascii="Arial" w:hAnsi="Arial" w:cs="Arial"/>
          <w:b w:val="0"/>
          <w:sz w:val="24"/>
          <w:szCs w:val="24"/>
        </w:rPr>
        <w:t>J</w:t>
      </w:r>
      <w:r w:rsidRPr="00473E99">
        <w:rPr>
          <w:rStyle w:val="Naglaeno"/>
          <w:rFonts w:ascii="Arial" w:hAnsi="Arial" w:cs="Arial"/>
          <w:b w:val="0"/>
          <w:sz w:val="24"/>
          <w:szCs w:val="24"/>
        </w:rPr>
        <w:t xml:space="preserve">avnog </w:t>
      </w:r>
      <w:r w:rsidR="009B2970">
        <w:rPr>
          <w:rStyle w:val="Naglaeno"/>
          <w:rFonts w:ascii="Arial" w:hAnsi="Arial" w:cs="Arial"/>
          <w:b w:val="0"/>
          <w:sz w:val="24"/>
          <w:szCs w:val="24"/>
        </w:rPr>
        <w:t xml:space="preserve">natječaju, Povjerenstvo za provjeru propisanih uvjeta Javnog natječaja </w:t>
      </w:r>
      <w:r w:rsidRPr="00473E99">
        <w:rPr>
          <w:rStyle w:val="Naglaeno"/>
          <w:rFonts w:ascii="Arial" w:hAnsi="Arial" w:cs="Arial"/>
          <w:b w:val="0"/>
          <w:sz w:val="24"/>
          <w:szCs w:val="24"/>
        </w:rPr>
        <w:t xml:space="preserve"> donosi odluku koje se prijave upućuju u daljnju procedure, odnosno stručno ocjenjivanje, a koje se odbijaju iz razloga ne ispunjavanja propisanih uvjeta </w:t>
      </w:r>
      <w:r w:rsidR="005273FE" w:rsidRPr="00473E99">
        <w:rPr>
          <w:rStyle w:val="Naglaeno"/>
          <w:rFonts w:ascii="Arial" w:hAnsi="Arial" w:cs="Arial"/>
          <w:b w:val="0"/>
          <w:sz w:val="24"/>
          <w:szCs w:val="24"/>
        </w:rPr>
        <w:t>J</w:t>
      </w:r>
      <w:r w:rsidRPr="00473E99">
        <w:rPr>
          <w:rStyle w:val="Naglaeno"/>
          <w:rFonts w:ascii="Arial" w:hAnsi="Arial" w:cs="Arial"/>
          <w:b w:val="0"/>
          <w:sz w:val="24"/>
          <w:szCs w:val="24"/>
        </w:rPr>
        <w:t>avnog natječaja.</w:t>
      </w:r>
    </w:p>
    <w:p w14:paraId="521BE817" w14:textId="77777777" w:rsidR="00CF2F3E" w:rsidRPr="00473E99" w:rsidRDefault="00CF2F3E" w:rsidP="00473E99">
      <w:pPr>
        <w:ind w:left="720"/>
        <w:jc w:val="both"/>
        <w:rPr>
          <w:rStyle w:val="Naglaeno"/>
          <w:rFonts w:ascii="Arial" w:hAnsi="Arial" w:cs="Arial"/>
          <w:b w:val="0"/>
          <w:sz w:val="24"/>
          <w:szCs w:val="24"/>
        </w:rPr>
      </w:pPr>
      <w:r w:rsidRPr="00473E99">
        <w:rPr>
          <w:rStyle w:val="Naglaeno"/>
          <w:rFonts w:ascii="Arial" w:hAnsi="Arial" w:cs="Arial"/>
          <w:b w:val="0"/>
          <w:sz w:val="24"/>
          <w:szCs w:val="24"/>
        </w:rPr>
        <w:t xml:space="preserve">Ukoliko prijave imaju manje nedostatke koji ne utječu na sadržaj bitan za ocjenjivanje prijave, davatelj financijskih sredstava na prijedlog Povjerenstva za provjeru propisanih uvjeta </w:t>
      </w:r>
      <w:r w:rsidR="005273FE" w:rsidRPr="00473E99">
        <w:rPr>
          <w:rStyle w:val="Naglaeno"/>
          <w:rFonts w:ascii="Arial" w:hAnsi="Arial" w:cs="Arial"/>
          <w:b w:val="0"/>
          <w:sz w:val="24"/>
          <w:szCs w:val="24"/>
        </w:rPr>
        <w:t>J</w:t>
      </w:r>
      <w:r w:rsidR="00790883">
        <w:rPr>
          <w:rStyle w:val="Naglaeno"/>
          <w:rFonts w:ascii="Arial" w:hAnsi="Arial" w:cs="Arial"/>
          <w:b w:val="0"/>
          <w:sz w:val="24"/>
          <w:szCs w:val="24"/>
        </w:rPr>
        <w:t>a</w:t>
      </w:r>
      <w:r w:rsidRPr="00473E99">
        <w:rPr>
          <w:rStyle w:val="Naglaeno"/>
          <w:rFonts w:ascii="Arial" w:hAnsi="Arial" w:cs="Arial"/>
          <w:b w:val="0"/>
          <w:sz w:val="24"/>
          <w:szCs w:val="24"/>
        </w:rPr>
        <w:t>vnog natječaja može zatražiti naknadno dopunjavanje, odnosno ispravljanje prijave potrebnim podacima i prilozima u roku od 8 dana.</w:t>
      </w:r>
    </w:p>
    <w:p w14:paraId="13A3A0B6" w14:textId="12BC8670" w:rsidR="00CF2F3E" w:rsidRPr="00473E99" w:rsidRDefault="005864ED" w:rsidP="00473E99">
      <w:pPr>
        <w:ind w:left="720"/>
        <w:jc w:val="both"/>
        <w:rPr>
          <w:rStyle w:val="Naglaeno"/>
          <w:rFonts w:ascii="Arial" w:hAnsi="Arial" w:cs="Arial"/>
          <w:b w:val="0"/>
          <w:sz w:val="24"/>
          <w:szCs w:val="24"/>
        </w:rPr>
      </w:pPr>
      <w:r>
        <w:rPr>
          <w:rStyle w:val="Naglaeno"/>
          <w:rFonts w:ascii="Arial" w:hAnsi="Arial" w:cs="Arial"/>
          <w:b w:val="0"/>
          <w:sz w:val="24"/>
          <w:szCs w:val="24"/>
        </w:rPr>
        <w:t xml:space="preserve">Sve udruge čije prijave budu odbijene iz razloga ne ispunjavanja propisanih uvjeta, o toj činjenici će biti obaviještene u roku od 8 radnih dana od dana donošenja odluke, nakon čega mogu u roku od 8 dana od dana prijema obavijesti, podnijeti prigovor Povjerenstvu za prigovore koje će u roku od 8 dana od primitka prigovora odlučiti o istome. </w:t>
      </w:r>
    </w:p>
    <w:p w14:paraId="07591E3E" w14:textId="77777777" w:rsidR="00CF2F3E" w:rsidRDefault="00CF2F3E" w:rsidP="00CF2F3E">
      <w:pPr>
        <w:pStyle w:val="Bezproreda"/>
        <w:ind w:left="720"/>
        <w:jc w:val="both"/>
        <w:rPr>
          <w:rFonts w:ascii="Arial" w:hAnsi="Arial" w:cs="Arial"/>
          <w:w w:val="99"/>
          <w:sz w:val="24"/>
          <w:szCs w:val="24"/>
        </w:rPr>
      </w:pPr>
    </w:p>
    <w:p w14:paraId="00E9E5E0" w14:textId="77777777" w:rsidR="00CF2F3E" w:rsidRDefault="00CF2F3E" w:rsidP="00CF2F3E">
      <w:pPr>
        <w:pStyle w:val="Bezproreda"/>
        <w:numPr>
          <w:ilvl w:val="0"/>
          <w:numId w:val="23"/>
        </w:numPr>
        <w:jc w:val="both"/>
        <w:rPr>
          <w:rFonts w:ascii="Arial" w:hAnsi="Arial" w:cs="Arial"/>
          <w:b/>
          <w:sz w:val="24"/>
          <w:szCs w:val="24"/>
        </w:rPr>
      </w:pPr>
      <w:r>
        <w:rPr>
          <w:rFonts w:ascii="Arial" w:hAnsi="Arial" w:cs="Arial"/>
          <w:w w:val="99"/>
          <w:sz w:val="24"/>
          <w:szCs w:val="24"/>
        </w:rPr>
        <w:t xml:space="preserve"> </w:t>
      </w:r>
      <w:r w:rsidRPr="00185BDA">
        <w:rPr>
          <w:rFonts w:ascii="Arial" w:hAnsi="Arial" w:cs="Arial"/>
          <w:b/>
          <w:w w:val="99"/>
          <w:sz w:val="24"/>
          <w:szCs w:val="24"/>
        </w:rPr>
        <w:t>OCJENA</w:t>
      </w:r>
      <w:r w:rsidRPr="0056150F">
        <w:rPr>
          <w:rFonts w:ascii="Arial" w:hAnsi="Arial" w:cs="Arial"/>
          <w:b/>
          <w:sz w:val="24"/>
          <w:szCs w:val="24"/>
        </w:rPr>
        <w:t xml:space="preserve"> PRIJAVA </w:t>
      </w:r>
      <w:r>
        <w:rPr>
          <w:rFonts w:ascii="Arial" w:hAnsi="Arial" w:cs="Arial"/>
          <w:b/>
          <w:sz w:val="24"/>
          <w:szCs w:val="24"/>
        </w:rPr>
        <w:t>KOJE SU ZADOVOLJILE PROPISANE UVJETE</w:t>
      </w:r>
    </w:p>
    <w:p w14:paraId="28248271" w14:textId="77777777" w:rsidR="00CF2F3E" w:rsidRDefault="00CF2F3E" w:rsidP="00CF2F3E">
      <w:pPr>
        <w:pStyle w:val="Bezproreda"/>
        <w:ind w:left="720" w:firstLine="360"/>
        <w:jc w:val="both"/>
        <w:rPr>
          <w:rFonts w:ascii="Arial" w:hAnsi="Arial" w:cs="Arial"/>
          <w:b/>
          <w:sz w:val="24"/>
          <w:szCs w:val="24"/>
        </w:rPr>
      </w:pPr>
      <w:r>
        <w:rPr>
          <w:rFonts w:ascii="Arial" w:hAnsi="Arial" w:cs="Arial"/>
          <w:b/>
          <w:sz w:val="24"/>
          <w:szCs w:val="24"/>
        </w:rPr>
        <w:t xml:space="preserve"> </w:t>
      </w:r>
      <w:r w:rsidRPr="0056150F">
        <w:rPr>
          <w:rFonts w:ascii="Arial" w:hAnsi="Arial" w:cs="Arial"/>
          <w:b/>
          <w:sz w:val="24"/>
          <w:szCs w:val="24"/>
        </w:rPr>
        <w:t>NATJEČAJA</w:t>
      </w:r>
    </w:p>
    <w:p w14:paraId="1BACE825" w14:textId="77777777" w:rsidR="00CF2F3E" w:rsidRDefault="00CF2F3E" w:rsidP="00CF2F3E">
      <w:pPr>
        <w:pStyle w:val="Bezproreda"/>
        <w:jc w:val="both"/>
        <w:rPr>
          <w:rFonts w:ascii="Arial" w:hAnsi="Arial" w:cs="Arial"/>
          <w:b/>
          <w:sz w:val="24"/>
          <w:szCs w:val="24"/>
        </w:rPr>
      </w:pPr>
    </w:p>
    <w:p w14:paraId="5352902C"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Davatelj financijskih sredstava ustrojava Povjerenstvo za ocjen</w:t>
      </w:r>
      <w:r w:rsidR="003319A8">
        <w:rPr>
          <w:rFonts w:ascii="Arial" w:hAnsi="Arial" w:cs="Arial"/>
          <w:sz w:val="24"/>
          <w:szCs w:val="24"/>
        </w:rPr>
        <w:t>jivanje</w:t>
      </w:r>
      <w:r w:rsidRPr="00855F2A">
        <w:rPr>
          <w:rFonts w:ascii="Arial" w:hAnsi="Arial" w:cs="Arial"/>
          <w:sz w:val="24"/>
          <w:szCs w:val="24"/>
        </w:rPr>
        <w:t xml:space="preserve"> jednokratnih aktivnosti</w:t>
      </w:r>
      <w:r w:rsidR="006B4DB9">
        <w:rPr>
          <w:rFonts w:ascii="Arial" w:hAnsi="Arial" w:cs="Arial"/>
          <w:sz w:val="24"/>
          <w:szCs w:val="24"/>
        </w:rPr>
        <w:t xml:space="preserve"> udrug</w:t>
      </w:r>
      <w:r w:rsidR="000B597C">
        <w:rPr>
          <w:rFonts w:ascii="Arial" w:hAnsi="Arial" w:cs="Arial"/>
          <w:sz w:val="24"/>
          <w:szCs w:val="24"/>
        </w:rPr>
        <w:t>a</w:t>
      </w:r>
      <w:r w:rsidR="006B4DB9">
        <w:rPr>
          <w:rFonts w:ascii="Arial" w:hAnsi="Arial" w:cs="Arial"/>
          <w:sz w:val="24"/>
          <w:szCs w:val="24"/>
        </w:rPr>
        <w:t xml:space="preserve"> (u daljnjem tekstu: Povjerenstvo za ocjenjivanje)</w:t>
      </w:r>
      <w:r w:rsidRPr="00855F2A">
        <w:rPr>
          <w:rFonts w:ascii="Arial" w:hAnsi="Arial" w:cs="Arial"/>
          <w:sz w:val="24"/>
          <w:szCs w:val="24"/>
        </w:rPr>
        <w:t xml:space="preserve"> koje se sastoji od 3 člana. Svaka pristigla i zaprimljena prijava koja je prošla provjeru propisanih uvjeta </w:t>
      </w:r>
      <w:r w:rsidR="005273FE" w:rsidRPr="00855F2A">
        <w:rPr>
          <w:rFonts w:ascii="Arial" w:hAnsi="Arial" w:cs="Arial"/>
          <w:sz w:val="24"/>
          <w:szCs w:val="24"/>
        </w:rPr>
        <w:t>J</w:t>
      </w:r>
      <w:r w:rsidRPr="00855F2A">
        <w:rPr>
          <w:rFonts w:ascii="Arial" w:hAnsi="Arial" w:cs="Arial"/>
          <w:sz w:val="24"/>
          <w:szCs w:val="24"/>
        </w:rPr>
        <w:t>avnog natječaja ocjenjuje se temeljem obrasca za ocjenu kvalitete/vrijednosti jednokratne aktivnosti.</w:t>
      </w:r>
    </w:p>
    <w:p w14:paraId="2171B713"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 xml:space="preserve">Temeljem provedene ocjene prijava koje su zadovoljile propisane uvjete </w:t>
      </w:r>
      <w:r w:rsidR="005273FE" w:rsidRPr="00855F2A">
        <w:rPr>
          <w:rFonts w:ascii="Arial" w:hAnsi="Arial" w:cs="Arial"/>
          <w:sz w:val="24"/>
          <w:szCs w:val="24"/>
        </w:rPr>
        <w:t xml:space="preserve">Javnog </w:t>
      </w:r>
      <w:r w:rsidRPr="00855F2A">
        <w:rPr>
          <w:rFonts w:ascii="Arial" w:hAnsi="Arial" w:cs="Arial"/>
          <w:sz w:val="24"/>
          <w:szCs w:val="24"/>
        </w:rPr>
        <w:t>natječaja, Povjerenstvo za ocjen</w:t>
      </w:r>
      <w:r w:rsidR="006B4DB9">
        <w:rPr>
          <w:rFonts w:ascii="Arial" w:hAnsi="Arial" w:cs="Arial"/>
          <w:sz w:val="24"/>
          <w:szCs w:val="24"/>
        </w:rPr>
        <w:t>jivanje</w:t>
      </w:r>
      <w:r w:rsidRPr="00855F2A">
        <w:rPr>
          <w:rFonts w:ascii="Arial" w:hAnsi="Arial" w:cs="Arial"/>
          <w:sz w:val="24"/>
          <w:szCs w:val="24"/>
        </w:rPr>
        <w:t xml:space="preserve"> će sastaviti privremenu listu odabranih jednokratnih aktivnosti prema bodovima koje su postigli u procesu ocjene. Privremena lista sastoji se od prijava rangiranih prema broju bodova, čiji zatraženi </w:t>
      </w:r>
      <w:r w:rsidRPr="00855F2A">
        <w:rPr>
          <w:rFonts w:ascii="Arial" w:hAnsi="Arial" w:cs="Arial"/>
          <w:sz w:val="24"/>
          <w:szCs w:val="24"/>
        </w:rPr>
        <w:lastRenderedPageBreak/>
        <w:t xml:space="preserve">iznos ne premašuje ukupni planirani iznos </w:t>
      </w:r>
      <w:r w:rsidR="005273FE" w:rsidRPr="00855F2A">
        <w:rPr>
          <w:rFonts w:ascii="Arial" w:hAnsi="Arial" w:cs="Arial"/>
          <w:sz w:val="24"/>
          <w:szCs w:val="24"/>
        </w:rPr>
        <w:t xml:space="preserve">Javnog </w:t>
      </w:r>
      <w:r w:rsidRPr="00855F2A">
        <w:rPr>
          <w:rFonts w:ascii="Arial" w:hAnsi="Arial" w:cs="Arial"/>
          <w:sz w:val="24"/>
          <w:szCs w:val="24"/>
        </w:rPr>
        <w:t>natječaja. Uz privremenu listu, temeljem bodova koje su ostvarile tijekom ocjene, Povjerenstvo za ocjen</w:t>
      </w:r>
      <w:r w:rsidR="006B4DB9">
        <w:rPr>
          <w:rFonts w:ascii="Arial" w:hAnsi="Arial" w:cs="Arial"/>
          <w:sz w:val="24"/>
          <w:szCs w:val="24"/>
        </w:rPr>
        <w:t>jivanje</w:t>
      </w:r>
      <w:r w:rsidRPr="00855F2A">
        <w:rPr>
          <w:rFonts w:ascii="Arial" w:hAnsi="Arial" w:cs="Arial"/>
          <w:sz w:val="24"/>
          <w:szCs w:val="24"/>
        </w:rPr>
        <w:t xml:space="preserve"> prijavljenih jednokratnih aktivnosti će sastaviti i rezrevnu listu odabranih jednokratnih aktivnosti za dodjelu sredstava.</w:t>
      </w:r>
    </w:p>
    <w:p w14:paraId="22890FD9"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Prijavljene jednokratna aktivnost mora osvariti minimalno 27 bodova kako bi mogao ostvariti pravo na rangiranje na bodovnoj listi.</w:t>
      </w:r>
    </w:p>
    <w:p w14:paraId="7F31B74B" w14:textId="77777777" w:rsidR="00855F2A" w:rsidRDefault="00855F2A" w:rsidP="00CF2F3E">
      <w:pPr>
        <w:pStyle w:val="Bezproreda"/>
        <w:ind w:left="720"/>
        <w:jc w:val="both"/>
        <w:rPr>
          <w:rFonts w:ascii="Arial" w:hAnsi="Arial" w:cs="Arial"/>
          <w:sz w:val="24"/>
          <w:szCs w:val="24"/>
        </w:rPr>
      </w:pPr>
    </w:p>
    <w:p w14:paraId="3151B2AE"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Kriteriji za odabir odnosno dodjelu sredstava za jednokratne aktivnosti su sljedeći:</w:t>
      </w:r>
    </w:p>
    <w:p w14:paraId="26408F8F" w14:textId="77777777" w:rsidR="00CF2F3E" w:rsidRDefault="00CF2F3E" w:rsidP="00CF2F3E">
      <w:pPr>
        <w:pStyle w:val="Bezproreda"/>
        <w:ind w:left="720"/>
        <w:jc w:val="both"/>
        <w:rPr>
          <w:rFonts w:ascii="Arial" w:hAnsi="Arial" w:cs="Arial"/>
          <w:sz w:val="24"/>
          <w:szCs w:val="24"/>
        </w:rPr>
      </w:pPr>
    </w:p>
    <w:p w14:paraId="15D02C54" w14:textId="77777777" w:rsidR="00CF2F3E" w:rsidRDefault="00CF2F3E" w:rsidP="00CF2F3E">
      <w:pPr>
        <w:pStyle w:val="Bezproreda"/>
        <w:numPr>
          <w:ilvl w:val="0"/>
          <w:numId w:val="26"/>
        </w:numPr>
        <w:ind w:left="1080"/>
        <w:jc w:val="both"/>
        <w:rPr>
          <w:rFonts w:ascii="Arial" w:hAnsi="Arial" w:cs="Arial"/>
          <w:sz w:val="24"/>
          <w:szCs w:val="24"/>
        </w:rPr>
      </w:pPr>
      <w:r w:rsidRPr="00422313">
        <w:rPr>
          <w:rFonts w:ascii="Arial" w:hAnsi="Arial" w:cs="Arial"/>
          <w:b/>
          <w:sz w:val="24"/>
          <w:szCs w:val="24"/>
        </w:rPr>
        <w:t>institucionalna sposobnost prijavitelja</w:t>
      </w:r>
      <w:r>
        <w:rPr>
          <w:rFonts w:ascii="Arial" w:hAnsi="Arial" w:cs="Arial"/>
          <w:sz w:val="24"/>
          <w:szCs w:val="24"/>
        </w:rPr>
        <w:t xml:space="preserve"> - ima li prijavitelj dovoljno iskustva i stručnog kapaciteta za provedbu planiranih aktivnosti (imaju li odgovarajuće sposobnosti i vještine za  provedbu te znanja o problemima koji se rješavaju ovim natječajem); postoji li jasna struktura upravljanja jednokratnom aktivnosti; je li jasno definiran tim i obveze njegovih članova;</w:t>
      </w:r>
    </w:p>
    <w:p w14:paraId="6E416203" w14:textId="66254B37" w:rsidR="00CF2F3E" w:rsidRDefault="00CF2F3E" w:rsidP="00CF2F3E">
      <w:pPr>
        <w:pStyle w:val="Bezproreda"/>
        <w:numPr>
          <w:ilvl w:val="0"/>
          <w:numId w:val="26"/>
        </w:numPr>
        <w:ind w:left="1080"/>
        <w:jc w:val="both"/>
        <w:rPr>
          <w:rFonts w:ascii="Arial" w:hAnsi="Arial" w:cs="Arial"/>
          <w:sz w:val="24"/>
          <w:szCs w:val="24"/>
        </w:rPr>
      </w:pPr>
      <w:r w:rsidRPr="00422313">
        <w:rPr>
          <w:rFonts w:ascii="Arial" w:hAnsi="Arial" w:cs="Arial"/>
          <w:b/>
          <w:sz w:val="24"/>
          <w:szCs w:val="24"/>
        </w:rPr>
        <w:t>kvaliteta i relevantnost predložene jednokratne aktivnosti</w:t>
      </w:r>
      <w:r>
        <w:rPr>
          <w:rFonts w:ascii="Arial" w:hAnsi="Arial" w:cs="Arial"/>
          <w:sz w:val="24"/>
          <w:szCs w:val="24"/>
        </w:rPr>
        <w:t xml:space="preserve"> - koliko je jednokratna aktivnost relevantna u odnosu na ciljeve i prioritetna područja aktivnosti natječaja (je li jednokratna aktivnost u skladu s mjerama i aktivnostima u planiranim nacionalnim/regionalnim/lokalnim programima, strategijama i politikama koje su u nadležnosti davatelja financijskih sredstava); jesu li ciljevi jednokratne aktivnosti jasno definirani i realno dostižni; jesu li aktivnosti jasne, opravdane, razumljive i provedive; jesu li rezultati jasno određeni i hoće li aktivnosti dovesti do ostvarivanja rezultata; ima li jednokratna aktivnost jasno definirane korisnike (broj, dob, spol i sl.); definira li i u kojoj mjeri jednokratna aktivnost njihove probleme i potrebe i u kojoj mjeri ih rješava</w:t>
      </w:r>
      <w:r w:rsidR="00A42EE2">
        <w:rPr>
          <w:rFonts w:ascii="Arial" w:hAnsi="Arial" w:cs="Arial"/>
          <w:sz w:val="24"/>
          <w:szCs w:val="24"/>
        </w:rPr>
        <w:t>;</w:t>
      </w:r>
    </w:p>
    <w:p w14:paraId="5D5A0293" w14:textId="77777777" w:rsidR="00CF2F3E" w:rsidRDefault="00CF2F3E" w:rsidP="00CF2F3E">
      <w:pPr>
        <w:pStyle w:val="Bezproreda"/>
        <w:numPr>
          <w:ilvl w:val="0"/>
          <w:numId w:val="26"/>
        </w:numPr>
        <w:ind w:left="1080"/>
        <w:jc w:val="both"/>
        <w:rPr>
          <w:rFonts w:ascii="Arial" w:hAnsi="Arial" w:cs="Arial"/>
          <w:sz w:val="24"/>
          <w:szCs w:val="24"/>
        </w:rPr>
      </w:pPr>
      <w:r w:rsidRPr="00422313">
        <w:rPr>
          <w:rFonts w:ascii="Arial" w:hAnsi="Arial" w:cs="Arial"/>
          <w:b/>
          <w:sz w:val="24"/>
          <w:szCs w:val="24"/>
        </w:rPr>
        <w:t>proračun (troškovi)</w:t>
      </w:r>
      <w:r>
        <w:rPr>
          <w:rFonts w:ascii="Arial" w:hAnsi="Arial" w:cs="Arial"/>
          <w:sz w:val="24"/>
          <w:szCs w:val="24"/>
        </w:rPr>
        <w:t xml:space="preserve"> - jesu li troškovi jednokratne aktivnosti realni u odnosu na određene rezultate i predviđeno vrijeme trajanja; jesu li troškovi usklađeni s planiranim aktivnostima. </w:t>
      </w:r>
    </w:p>
    <w:p w14:paraId="6121BA69"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       </w:t>
      </w:r>
    </w:p>
    <w:p w14:paraId="65F93565" w14:textId="77777777" w:rsidR="00CF2F3E" w:rsidRDefault="00CF2F3E" w:rsidP="00CF2F3E">
      <w:pPr>
        <w:pStyle w:val="Bezproreda"/>
        <w:jc w:val="both"/>
        <w:rPr>
          <w:rFonts w:ascii="Arial" w:hAnsi="Arial" w:cs="Arial"/>
          <w:sz w:val="24"/>
          <w:szCs w:val="24"/>
        </w:rPr>
      </w:pPr>
    </w:p>
    <w:p w14:paraId="24824912" w14:textId="77777777" w:rsidR="00CF2F3E" w:rsidRDefault="00493600" w:rsidP="00CF2F3E">
      <w:pPr>
        <w:pStyle w:val="Bezproreda"/>
        <w:numPr>
          <w:ilvl w:val="0"/>
          <w:numId w:val="23"/>
        </w:numPr>
        <w:jc w:val="both"/>
        <w:rPr>
          <w:rFonts w:ascii="Arial" w:hAnsi="Arial" w:cs="Arial"/>
          <w:b/>
          <w:sz w:val="24"/>
          <w:szCs w:val="24"/>
        </w:rPr>
      </w:pPr>
      <w:r>
        <w:rPr>
          <w:rFonts w:ascii="Arial" w:hAnsi="Arial" w:cs="Arial"/>
          <w:b/>
          <w:sz w:val="24"/>
          <w:szCs w:val="24"/>
        </w:rPr>
        <w:t xml:space="preserve"> </w:t>
      </w:r>
      <w:r w:rsidR="00CF2F3E">
        <w:rPr>
          <w:rFonts w:ascii="Arial" w:hAnsi="Arial" w:cs="Arial"/>
          <w:b/>
          <w:sz w:val="24"/>
          <w:szCs w:val="24"/>
        </w:rPr>
        <w:t>UGOVARANJE</w:t>
      </w:r>
    </w:p>
    <w:p w14:paraId="353A082A" w14:textId="77777777" w:rsidR="00CF2F3E" w:rsidRDefault="00CF2F3E" w:rsidP="00CF2F3E">
      <w:pPr>
        <w:pStyle w:val="Bezproreda"/>
        <w:jc w:val="both"/>
        <w:rPr>
          <w:rFonts w:ascii="Arial" w:hAnsi="Arial" w:cs="Arial"/>
          <w:b/>
          <w:sz w:val="24"/>
          <w:szCs w:val="24"/>
        </w:rPr>
      </w:pPr>
    </w:p>
    <w:p w14:paraId="0E57F7D2"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Prije konačnog potpisivanja ugovora s korisnikom sredstava, a temeljem procjene Povjerenstva za ocjen</w:t>
      </w:r>
      <w:r w:rsidR="006B4DB9">
        <w:rPr>
          <w:rFonts w:ascii="Arial" w:hAnsi="Arial" w:cs="Arial"/>
          <w:sz w:val="24"/>
          <w:szCs w:val="24"/>
        </w:rPr>
        <w:t>jivanje</w:t>
      </w:r>
      <w:r w:rsidRPr="00855F2A">
        <w:rPr>
          <w:rFonts w:ascii="Arial" w:hAnsi="Arial" w:cs="Arial"/>
          <w:sz w:val="24"/>
          <w:szCs w:val="24"/>
        </w:rPr>
        <w:t xml:space="preserve"> prijavljenih jednokratnih aktivnosti, davatelj financijskih sredstava može tražiti reviziju obrasca proračuna kako bi procjenjeni troškovi odgovarali realnim troškovima u odnosu na predložene aktivnosti.</w:t>
      </w:r>
    </w:p>
    <w:p w14:paraId="5FCAEE7B" w14:textId="430966B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Rezervna lista odabranih jednokratnih aktivnosti za dodjelu sredstava aktivirat će se prema redoslijedu ostvarenih bodova prilikom ocjene ukoliko, nakon procesa revizije proračunskih obrazaca, ostane dovoljno sredstava za ugovaranje dodatnih jednokratnih aktivnosti.</w:t>
      </w:r>
    </w:p>
    <w:p w14:paraId="072BD18F" w14:textId="7D46AB84" w:rsidR="00CF2F3E" w:rsidRPr="00855F2A" w:rsidRDefault="00CF2F3E" w:rsidP="00855F2A">
      <w:pPr>
        <w:ind w:left="720"/>
        <w:jc w:val="both"/>
        <w:rPr>
          <w:rFonts w:ascii="Arial" w:hAnsi="Arial" w:cs="Arial"/>
          <w:sz w:val="24"/>
          <w:szCs w:val="24"/>
        </w:rPr>
      </w:pPr>
      <w:r w:rsidRPr="00855F2A">
        <w:rPr>
          <w:rFonts w:ascii="Arial" w:hAnsi="Arial" w:cs="Arial"/>
          <w:sz w:val="24"/>
          <w:szCs w:val="24"/>
        </w:rPr>
        <w:t>Nakon provjere dostavljen</w:t>
      </w:r>
      <w:r w:rsidR="007F47A8">
        <w:rPr>
          <w:rFonts w:ascii="Arial" w:hAnsi="Arial" w:cs="Arial"/>
          <w:sz w:val="24"/>
          <w:szCs w:val="24"/>
        </w:rPr>
        <w:t>e</w:t>
      </w:r>
      <w:r w:rsidRPr="00855F2A">
        <w:rPr>
          <w:rFonts w:ascii="Arial" w:hAnsi="Arial" w:cs="Arial"/>
          <w:sz w:val="24"/>
          <w:szCs w:val="24"/>
        </w:rPr>
        <w:t xml:space="preserve"> dokumentacije, Povjerenstvo za ocjen</w:t>
      </w:r>
      <w:r w:rsidR="006B4DB9">
        <w:rPr>
          <w:rFonts w:ascii="Arial" w:hAnsi="Arial" w:cs="Arial"/>
          <w:sz w:val="24"/>
          <w:szCs w:val="24"/>
        </w:rPr>
        <w:t>jivanje</w:t>
      </w:r>
      <w:r w:rsidRPr="00855F2A">
        <w:rPr>
          <w:rFonts w:ascii="Arial" w:hAnsi="Arial" w:cs="Arial"/>
          <w:sz w:val="24"/>
          <w:szCs w:val="24"/>
        </w:rPr>
        <w:t xml:space="preserve"> prijavljenih jednokratnih aktivnosti predlaže konačnu listu odabranih jednokratnih aktivnosti za dodjelu sre</w:t>
      </w:r>
      <w:r w:rsidR="00222162">
        <w:rPr>
          <w:rFonts w:ascii="Arial" w:hAnsi="Arial" w:cs="Arial"/>
          <w:sz w:val="24"/>
          <w:szCs w:val="24"/>
        </w:rPr>
        <w:t>d</w:t>
      </w:r>
      <w:r w:rsidRPr="00855F2A">
        <w:rPr>
          <w:rFonts w:ascii="Arial" w:hAnsi="Arial" w:cs="Arial"/>
          <w:sz w:val="24"/>
          <w:szCs w:val="24"/>
        </w:rPr>
        <w:t>stava na odlučivanje Županu Brodsko - posavske županije.</w:t>
      </w:r>
    </w:p>
    <w:p w14:paraId="37130B81"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lastRenderedPageBreak/>
        <w:t xml:space="preserve">Svi prijavitelji, čije su prijave ušle u postupak ocjene, bit će obaviješteni o donesenoj Odluci o </w:t>
      </w:r>
      <w:r w:rsidR="0042216B">
        <w:rPr>
          <w:rFonts w:ascii="Arial" w:hAnsi="Arial" w:cs="Arial"/>
          <w:sz w:val="24"/>
          <w:szCs w:val="24"/>
        </w:rPr>
        <w:t>odobravanju</w:t>
      </w:r>
      <w:r w:rsidRPr="00855F2A">
        <w:rPr>
          <w:rFonts w:ascii="Arial" w:hAnsi="Arial" w:cs="Arial"/>
          <w:sz w:val="24"/>
          <w:szCs w:val="24"/>
        </w:rPr>
        <w:t xml:space="preserve"> financijskih sredstava za financiranje jednokratnih aktivnosti</w:t>
      </w:r>
      <w:r w:rsidR="00862DF1">
        <w:rPr>
          <w:rFonts w:ascii="Arial" w:hAnsi="Arial" w:cs="Arial"/>
          <w:sz w:val="24"/>
          <w:szCs w:val="24"/>
        </w:rPr>
        <w:t xml:space="preserve"> udruga</w:t>
      </w:r>
      <w:r w:rsidRPr="00855F2A">
        <w:rPr>
          <w:rFonts w:ascii="Arial" w:hAnsi="Arial" w:cs="Arial"/>
          <w:sz w:val="24"/>
          <w:szCs w:val="24"/>
        </w:rPr>
        <w:t xml:space="preserve"> u sklopu </w:t>
      </w:r>
      <w:r w:rsidR="005273FE" w:rsidRPr="00855F2A">
        <w:rPr>
          <w:rFonts w:ascii="Arial" w:hAnsi="Arial" w:cs="Arial"/>
          <w:sz w:val="24"/>
          <w:szCs w:val="24"/>
        </w:rPr>
        <w:t xml:space="preserve">Javnog </w:t>
      </w:r>
      <w:r w:rsidRPr="00855F2A">
        <w:rPr>
          <w:rFonts w:ascii="Arial" w:hAnsi="Arial" w:cs="Arial"/>
          <w:sz w:val="24"/>
          <w:szCs w:val="24"/>
        </w:rPr>
        <w:t>natječaja.</w:t>
      </w:r>
    </w:p>
    <w:p w14:paraId="70AD2250" w14:textId="13562B45"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S prijaviteljima kojima su odobrena financijska sredstva Županija će potpisati Ugovor o </w:t>
      </w:r>
      <w:r w:rsidR="00596A68">
        <w:rPr>
          <w:rFonts w:ascii="Arial" w:hAnsi="Arial" w:cs="Arial"/>
          <w:sz w:val="24"/>
          <w:szCs w:val="24"/>
        </w:rPr>
        <w:t xml:space="preserve">dodjeli financijskih sredstava </w:t>
      </w:r>
      <w:r w:rsidR="00596A68" w:rsidRPr="00855F2A">
        <w:rPr>
          <w:rFonts w:ascii="Arial" w:hAnsi="Arial" w:cs="Arial"/>
          <w:sz w:val="24"/>
          <w:szCs w:val="24"/>
        </w:rPr>
        <w:t>za financiranje jednokratnih aktivnosti</w:t>
      </w:r>
      <w:r w:rsidR="00596A68">
        <w:rPr>
          <w:rFonts w:ascii="Arial" w:hAnsi="Arial" w:cs="Arial"/>
          <w:sz w:val="24"/>
          <w:szCs w:val="24"/>
        </w:rPr>
        <w:t xml:space="preserve"> udruga </w:t>
      </w:r>
      <w:r>
        <w:rPr>
          <w:rFonts w:ascii="Arial" w:hAnsi="Arial" w:cs="Arial"/>
          <w:sz w:val="24"/>
          <w:szCs w:val="24"/>
        </w:rPr>
        <w:t xml:space="preserve">u roku od 30 dana od dana donošenja </w:t>
      </w:r>
      <w:r w:rsidR="005273FE">
        <w:rPr>
          <w:rFonts w:ascii="Arial" w:hAnsi="Arial" w:cs="Arial"/>
          <w:sz w:val="24"/>
          <w:szCs w:val="24"/>
        </w:rPr>
        <w:t>O</w:t>
      </w:r>
      <w:r>
        <w:rPr>
          <w:rFonts w:ascii="Arial" w:hAnsi="Arial" w:cs="Arial"/>
          <w:sz w:val="24"/>
          <w:szCs w:val="24"/>
        </w:rPr>
        <w:t>dluke o</w:t>
      </w:r>
      <w:r w:rsidR="00596A68">
        <w:rPr>
          <w:rFonts w:ascii="Arial" w:hAnsi="Arial" w:cs="Arial"/>
          <w:sz w:val="24"/>
          <w:szCs w:val="24"/>
        </w:rPr>
        <w:t xml:space="preserve"> odobravanju</w:t>
      </w:r>
      <w:r w:rsidR="00596A68" w:rsidRPr="00855F2A">
        <w:rPr>
          <w:rFonts w:ascii="Arial" w:hAnsi="Arial" w:cs="Arial"/>
          <w:sz w:val="24"/>
          <w:szCs w:val="24"/>
        </w:rPr>
        <w:t xml:space="preserve"> financijskih sredstava za financiranje jednokratnih aktivnosti</w:t>
      </w:r>
      <w:r w:rsidR="00596A68">
        <w:rPr>
          <w:rFonts w:ascii="Arial" w:hAnsi="Arial" w:cs="Arial"/>
          <w:sz w:val="24"/>
          <w:szCs w:val="24"/>
        </w:rPr>
        <w:t xml:space="preserve"> udruga</w:t>
      </w:r>
      <w:r>
        <w:rPr>
          <w:rFonts w:ascii="Arial" w:hAnsi="Arial" w:cs="Arial"/>
          <w:sz w:val="24"/>
          <w:szCs w:val="24"/>
        </w:rPr>
        <w:t>.</w:t>
      </w:r>
    </w:p>
    <w:p w14:paraId="3D0A37B8" w14:textId="77777777" w:rsidR="00CF2F3E" w:rsidRDefault="00CF2F3E" w:rsidP="00CF2F3E">
      <w:pPr>
        <w:pStyle w:val="Bezproreda"/>
        <w:jc w:val="both"/>
        <w:rPr>
          <w:rFonts w:ascii="Arial" w:hAnsi="Arial" w:cs="Arial"/>
          <w:sz w:val="24"/>
          <w:szCs w:val="24"/>
        </w:rPr>
      </w:pPr>
    </w:p>
    <w:p w14:paraId="4C0873F8" w14:textId="25C0C32A"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Korisnicima će se financijska sredstva isplatiti jednokratno (u roku od 30 dana od potpisivanja ugovora) ili isplatom u dva obroka </w:t>
      </w:r>
      <w:proofErr w:type="spellStart"/>
      <w:r>
        <w:rPr>
          <w:rFonts w:ascii="Arial" w:hAnsi="Arial" w:cs="Arial"/>
          <w:sz w:val="24"/>
          <w:szCs w:val="24"/>
        </w:rPr>
        <w:t>tijekom</w:t>
      </w:r>
      <w:proofErr w:type="spellEnd"/>
      <w:r>
        <w:rPr>
          <w:rFonts w:ascii="Arial" w:hAnsi="Arial" w:cs="Arial"/>
          <w:sz w:val="24"/>
          <w:szCs w:val="24"/>
        </w:rPr>
        <w:t xml:space="preserve"> </w:t>
      </w:r>
      <w:proofErr w:type="spellStart"/>
      <w:r>
        <w:rPr>
          <w:rFonts w:ascii="Arial" w:hAnsi="Arial" w:cs="Arial"/>
          <w:sz w:val="24"/>
          <w:szCs w:val="24"/>
        </w:rPr>
        <w:t>provedbe</w:t>
      </w:r>
      <w:proofErr w:type="spellEnd"/>
      <w:r>
        <w:rPr>
          <w:rFonts w:ascii="Arial" w:hAnsi="Arial" w:cs="Arial"/>
          <w:sz w:val="24"/>
          <w:szCs w:val="24"/>
        </w:rPr>
        <w:t xml:space="preserve"> </w:t>
      </w:r>
      <w:proofErr w:type="spellStart"/>
      <w:r>
        <w:rPr>
          <w:rFonts w:ascii="Arial" w:hAnsi="Arial" w:cs="Arial"/>
          <w:sz w:val="24"/>
          <w:szCs w:val="24"/>
        </w:rPr>
        <w:t>jednokratne</w:t>
      </w:r>
      <w:proofErr w:type="spellEnd"/>
      <w:r>
        <w:rPr>
          <w:rFonts w:ascii="Arial" w:hAnsi="Arial" w:cs="Arial"/>
          <w:sz w:val="24"/>
          <w:szCs w:val="24"/>
        </w:rPr>
        <w:t xml:space="preserve"> </w:t>
      </w:r>
      <w:proofErr w:type="spellStart"/>
      <w:r>
        <w:rPr>
          <w:rFonts w:ascii="Arial" w:hAnsi="Arial" w:cs="Arial"/>
          <w:sz w:val="24"/>
          <w:szCs w:val="24"/>
        </w:rPr>
        <w:t>aktivnosti</w:t>
      </w:r>
      <w:proofErr w:type="spellEnd"/>
      <w:r>
        <w:rPr>
          <w:rFonts w:ascii="Arial" w:hAnsi="Arial" w:cs="Arial"/>
          <w:sz w:val="24"/>
          <w:szCs w:val="24"/>
        </w:rPr>
        <w:t xml:space="preserve"> </w:t>
      </w:r>
      <w:proofErr w:type="spellStart"/>
      <w:r>
        <w:rPr>
          <w:rFonts w:ascii="Arial" w:hAnsi="Arial" w:cs="Arial"/>
          <w:sz w:val="24"/>
          <w:szCs w:val="24"/>
        </w:rPr>
        <w:t>sukladno</w:t>
      </w:r>
      <w:proofErr w:type="spellEnd"/>
      <w:r>
        <w:rPr>
          <w:rFonts w:ascii="Arial" w:hAnsi="Arial" w:cs="Arial"/>
          <w:sz w:val="24"/>
          <w:szCs w:val="24"/>
        </w:rPr>
        <w:t xml:space="preserve"> </w:t>
      </w:r>
      <w:proofErr w:type="spellStart"/>
      <w:r>
        <w:rPr>
          <w:rFonts w:ascii="Arial" w:hAnsi="Arial" w:cs="Arial"/>
          <w:sz w:val="24"/>
          <w:szCs w:val="24"/>
        </w:rPr>
        <w:t>ostvarenju</w:t>
      </w:r>
      <w:proofErr w:type="spellEnd"/>
      <w:r>
        <w:rPr>
          <w:rFonts w:ascii="Arial" w:hAnsi="Arial" w:cs="Arial"/>
          <w:sz w:val="24"/>
          <w:szCs w:val="24"/>
        </w:rPr>
        <w:t xml:space="preserve"> </w:t>
      </w:r>
      <w:proofErr w:type="spellStart"/>
      <w:r>
        <w:rPr>
          <w:rFonts w:ascii="Arial" w:hAnsi="Arial" w:cs="Arial"/>
          <w:sz w:val="24"/>
          <w:szCs w:val="24"/>
        </w:rPr>
        <w:t>proračunskih</w:t>
      </w:r>
      <w:proofErr w:type="spellEnd"/>
      <w:r>
        <w:rPr>
          <w:rFonts w:ascii="Arial" w:hAnsi="Arial" w:cs="Arial"/>
          <w:sz w:val="24"/>
          <w:szCs w:val="24"/>
        </w:rPr>
        <w:t xml:space="preserve"> </w:t>
      </w:r>
      <w:proofErr w:type="spellStart"/>
      <w:r>
        <w:rPr>
          <w:rFonts w:ascii="Arial" w:hAnsi="Arial" w:cs="Arial"/>
          <w:sz w:val="24"/>
          <w:szCs w:val="24"/>
        </w:rPr>
        <w:t>prihoda</w:t>
      </w:r>
      <w:proofErr w:type="spellEnd"/>
      <w:r>
        <w:rPr>
          <w:rFonts w:ascii="Arial" w:hAnsi="Arial" w:cs="Arial"/>
          <w:sz w:val="24"/>
          <w:szCs w:val="24"/>
        </w:rPr>
        <w:t xml:space="preserve"> u 20</w:t>
      </w:r>
      <w:r w:rsidR="005273FE">
        <w:rPr>
          <w:rFonts w:ascii="Arial" w:hAnsi="Arial" w:cs="Arial"/>
          <w:sz w:val="24"/>
          <w:szCs w:val="24"/>
        </w:rPr>
        <w:t>2</w:t>
      </w:r>
      <w:r w:rsidR="00CE0FBB">
        <w:rPr>
          <w:rFonts w:ascii="Arial" w:hAnsi="Arial" w:cs="Arial"/>
          <w:sz w:val="24"/>
          <w:szCs w:val="24"/>
        </w:rPr>
        <w:t>5</w:t>
      </w:r>
      <w:r>
        <w:rPr>
          <w:rFonts w:ascii="Arial" w:hAnsi="Arial" w:cs="Arial"/>
          <w:sz w:val="24"/>
          <w:szCs w:val="24"/>
        </w:rPr>
        <w:t>. godini.</w:t>
      </w:r>
    </w:p>
    <w:p w14:paraId="7B55E109" w14:textId="77777777" w:rsidR="00CF2F3E" w:rsidRDefault="00CF2F3E" w:rsidP="00CF2F3E">
      <w:pPr>
        <w:pStyle w:val="Bezproreda"/>
        <w:ind w:left="720"/>
        <w:jc w:val="both"/>
        <w:rPr>
          <w:rFonts w:ascii="Arial" w:hAnsi="Arial" w:cs="Arial"/>
          <w:sz w:val="24"/>
          <w:szCs w:val="24"/>
        </w:rPr>
      </w:pPr>
    </w:p>
    <w:p w14:paraId="28A6FE59" w14:textId="37E792DF"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Korisnici su dužni dostaviti završni izvještaj o provedbi jednokratne aktivnosti Brodsko-posavskoj županiji u roku od 30 dana od završetka jednokratne aktivnosti ili zaključno do 31. </w:t>
      </w:r>
      <w:proofErr w:type="spellStart"/>
      <w:r>
        <w:rPr>
          <w:rFonts w:ascii="Arial" w:hAnsi="Arial" w:cs="Arial"/>
          <w:sz w:val="24"/>
          <w:szCs w:val="24"/>
        </w:rPr>
        <w:t>siječnja</w:t>
      </w:r>
      <w:proofErr w:type="spellEnd"/>
      <w:r>
        <w:rPr>
          <w:rFonts w:ascii="Arial" w:hAnsi="Arial" w:cs="Arial"/>
          <w:sz w:val="24"/>
          <w:szCs w:val="24"/>
        </w:rPr>
        <w:t xml:space="preserve"> 202</w:t>
      </w:r>
      <w:r w:rsidR="00CE0FBB">
        <w:rPr>
          <w:rFonts w:ascii="Arial" w:hAnsi="Arial" w:cs="Arial"/>
          <w:sz w:val="24"/>
          <w:szCs w:val="24"/>
        </w:rPr>
        <w:t>6</w:t>
      </w:r>
      <w:r>
        <w:rPr>
          <w:rFonts w:ascii="Arial" w:hAnsi="Arial" w:cs="Arial"/>
          <w:sz w:val="24"/>
          <w:szCs w:val="24"/>
        </w:rPr>
        <w:t>. godine za prethodnu godinu na propisanim obrascima.</w:t>
      </w:r>
    </w:p>
    <w:p w14:paraId="29785B59" w14:textId="77777777" w:rsidR="00CF2F3E" w:rsidRDefault="00CF2F3E" w:rsidP="00CF2F3E">
      <w:pPr>
        <w:pStyle w:val="Bezproreda"/>
        <w:jc w:val="both"/>
        <w:rPr>
          <w:rFonts w:ascii="Arial" w:hAnsi="Arial" w:cs="Arial"/>
          <w:sz w:val="24"/>
          <w:szCs w:val="24"/>
        </w:rPr>
      </w:pPr>
    </w:p>
    <w:p w14:paraId="095535F5"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Zabranjeno je dvostruko financiranje kada su u pitanju iste aktivnosti koje se provode na istom području u istom vremenskom periodu i za iste korisnike. Podnositelj prijave dužan je popuniti i potpisati obrazac kojim daje pisanu izjavu pod materijalnom i kaznenom odgovornošću o nepostojanju dvostrukog financiranja.</w:t>
      </w:r>
    </w:p>
    <w:p w14:paraId="2503BC91" w14:textId="77777777" w:rsidR="00CF2F3E" w:rsidRDefault="00CF2F3E" w:rsidP="00CF2F3E">
      <w:pPr>
        <w:pStyle w:val="Bezproreda"/>
        <w:ind w:left="720"/>
        <w:jc w:val="both"/>
        <w:rPr>
          <w:rFonts w:ascii="Arial" w:hAnsi="Arial" w:cs="Arial"/>
          <w:sz w:val="24"/>
          <w:szCs w:val="24"/>
        </w:rPr>
      </w:pPr>
    </w:p>
    <w:p w14:paraId="1B65C1DF" w14:textId="54F6231B" w:rsidR="00CF2F3E" w:rsidRDefault="00CF2F3E" w:rsidP="00CF2F3E">
      <w:pPr>
        <w:pStyle w:val="Bezproreda"/>
        <w:ind w:left="720"/>
        <w:jc w:val="both"/>
        <w:rPr>
          <w:rFonts w:ascii="Arial" w:hAnsi="Arial" w:cs="Arial"/>
          <w:sz w:val="24"/>
          <w:szCs w:val="24"/>
        </w:rPr>
      </w:pPr>
      <w:r>
        <w:rPr>
          <w:rFonts w:ascii="Arial" w:hAnsi="Arial" w:cs="Arial"/>
          <w:sz w:val="24"/>
          <w:szCs w:val="24"/>
        </w:rPr>
        <w:t>Udrug</w:t>
      </w:r>
      <w:r w:rsidR="00C97F5D">
        <w:rPr>
          <w:rFonts w:ascii="Arial" w:hAnsi="Arial" w:cs="Arial"/>
          <w:sz w:val="24"/>
          <w:szCs w:val="24"/>
        </w:rPr>
        <w:t>ama</w:t>
      </w:r>
      <w:r>
        <w:rPr>
          <w:rFonts w:ascii="Arial" w:hAnsi="Arial" w:cs="Arial"/>
          <w:sz w:val="24"/>
          <w:szCs w:val="24"/>
        </w:rPr>
        <w:t xml:space="preserve"> kojima nisu odobrena financijska sredstva</w:t>
      </w:r>
      <w:r w:rsidR="00C97F5D">
        <w:rPr>
          <w:rFonts w:ascii="Arial" w:hAnsi="Arial" w:cs="Arial"/>
          <w:sz w:val="24"/>
          <w:szCs w:val="24"/>
        </w:rPr>
        <w:t>, može se na njihov zahtjev nakon 8 dana od dana primitka pisane obavijesti o rezultatima natječaja omogućiti uvid</w:t>
      </w:r>
      <w:r>
        <w:rPr>
          <w:rFonts w:ascii="Arial" w:hAnsi="Arial" w:cs="Arial"/>
          <w:sz w:val="24"/>
          <w:szCs w:val="24"/>
        </w:rPr>
        <w:t xml:space="preserve"> u zbirnu ocjenu </w:t>
      </w:r>
      <w:r w:rsidR="00C97F5D">
        <w:rPr>
          <w:rFonts w:ascii="Arial" w:hAnsi="Arial" w:cs="Arial"/>
          <w:sz w:val="24"/>
          <w:szCs w:val="24"/>
        </w:rPr>
        <w:t xml:space="preserve">isključivo </w:t>
      </w:r>
      <w:r>
        <w:rPr>
          <w:rFonts w:ascii="Arial" w:hAnsi="Arial" w:cs="Arial"/>
          <w:sz w:val="24"/>
          <w:szCs w:val="24"/>
        </w:rPr>
        <w:t>njihove jednokratne aktivnosti. Zahtjev za naknadnim uvidom dostavlja se davatelju financijskih sredstava elektroničkim ili pisanim putem.</w:t>
      </w:r>
    </w:p>
    <w:p w14:paraId="29CB4E85" w14:textId="77777777" w:rsidR="00CF2F3E" w:rsidRDefault="00CF2F3E" w:rsidP="00CF2F3E">
      <w:pPr>
        <w:pStyle w:val="Bezproreda"/>
        <w:ind w:left="1440"/>
        <w:jc w:val="both"/>
        <w:rPr>
          <w:rFonts w:ascii="Arial" w:hAnsi="Arial" w:cs="Arial"/>
          <w:sz w:val="24"/>
          <w:szCs w:val="24"/>
        </w:rPr>
      </w:pPr>
    </w:p>
    <w:p w14:paraId="77901B3B" w14:textId="44524CBC"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Udruge kojima nisu odobrena financijska sredstva imaju pravo podnijeti prigovor </w:t>
      </w:r>
      <w:r w:rsidR="00503E29">
        <w:rPr>
          <w:rFonts w:ascii="Arial" w:hAnsi="Arial" w:cs="Arial"/>
          <w:sz w:val="24"/>
          <w:szCs w:val="24"/>
        </w:rPr>
        <w:t xml:space="preserve"> </w:t>
      </w:r>
      <w:r w:rsidR="00C97F5D">
        <w:rPr>
          <w:rFonts w:ascii="Arial" w:hAnsi="Arial" w:cs="Arial"/>
          <w:sz w:val="24"/>
          <w:szCs w:val="24"/>
        </w:rPr>
        <w:t xml:space="preserve">isključivo </w:t>
      </w:r>
      <w:r>
        <w:rPr>
          <w:rFonts w:ascii="Arial" w:hAnsi="Arial" w:cs="Arial"/>
          <w:sz w:val="24"/>
          <w:szCs w:val="24"/>
        </w:rPr>
        <w:t>na natječajni postupak</w:t>
      </w:r>
      <w:r w:rsidR="00C97F5D">
        <w:rPr>
          <w:rFonts w:ascii="Arial" w:hAnsi="Arial" w:cs="Arial"/>
          <w:sz w:val="24"/>
          <w:szCs w:val="24"/>
        </w:rPr>
        <w:t xml:space="preserve"> te eventualno bodovanje nekog kriterija s 0 bodova, ukoliko udruga smatra da je u prijavi dostavila dovoljno argumenata za drugačije bodovanje. Prigovori se podnose Povjerenstvu za prigovore u pisanom obliku, </w:t>
      </w:r>
      <w:r>
        <w:rPr>
          <w:rFonts w:ascii="Arial" w:hAnsi="Arial" w:cs="Arial"/>
          <w:sz w:val="24"/>
          <w:szCs w:val="24"/>
        </w:rPr>
        <w:t>u roku 8 dana od dana primitka obavijesti</w:t>
      </w:r>
      <w:r w:rsidR="00503E29">
        <w:rPr>
          <w:rFonts w:ascii="Arial" w:hAnsi="Arial" w:cs="Arial"/>
          <w:sz w:val="24"/>
          <w:szCs w:val="24"/>
        </w:rPr>
        <w:t xml:space="preserve"> o rezultatima javnog natječaja</w:t>
      </w:r>
      <w:r w:rsidR="00C97F5D">
        <w:rPr>
          <w:rFonts w:ascii="Arial" w:hAnsi="Arial" w:cs="Arial"/>
          <w:sz w:val="24"/>
          <w:szCs w:val="24"/>
        </w:rPr>
        <w:t>, a odluku po prigovoru, uzimajući u obzir sve činjenice donosi spomenuto Povjerenstvo</w:t>
      </w:r>
      <w:r>
        <w:rPr>
          <w:rFonts w:ascii="Arial" w:hAnsi="Arial" w:cs="Arial"/>
          <w:sz w:val="24"/>
          <w:szCs w:val="24"/>
        </w:rPr>
        <w:t>.</w:t>
      </w:r>
      <w:r w:rsidR="00C97F5D">
        <w:rPr>
          <w:rFonts w:ascii="Arial" w:hAnsi="Arial" w:cs="Arial"/>
          <w:sz w:val="24"/>
          <w:szCs w:val="24"/>
        </w:rPr>
        <w:t xml:space="preserve"> Rok za donošenje odluke po prigovor</w:t>
      </w:r>
      <w:r w:rsidR="006C3FFE">
        <w:rPr>
          <w:rFonts w:ascii="Arial" w:hAnsi="Arial" w:cs="Arial"/>
          <w:sz w:val="24"/>
          <w:szCs w:val="24"/>
        </w:rPr>
        <w:t>u</w:t>
      </w:r>
      <w:r w:rsidR="00C97F5D">
        <w:rPr>
          <w:rFonts w:ascii="Arial" w:hAnsi="Arial" w:cs="Arial"/>
          <w:sz w:val="24"/>
          <w:szCs w:val="24"/>
        </w:rPr>
        <w:t xml:space="preserve"> je 8 dana od dana primitka prigovora. Prigovor ne odgađa izvršenje odluke </w:t>
      </w:r>
      <w:r w:rsidR="001C77B8">
        <w:rPr>
          <w:rFonts w:ascii="Arial" w:hAnsi="Arial" w:cs="Arial"/>
          <w:sz w:val="24"/>
          <w:szCs w:val="24"/>
        </w:rPr>
        <w:t>i</w:t>
      </w:r>
      <w:r w:rsidR="00C97F5D">
        <w:rPr>
          <w:rFonts w:ascii="Arial" w:hAnsi="Arial" w:cs="Arial"/>
          <w:sz w:val="24"/>
          <w:szCs w:val="24"/>
        </w:rPr>
        <w:t xml:space="preserve"> daljnju provedbu natječajnog postupka.</w:t>
      </w:r>
    </w:p>
    <w:p w14:paraId="6E719B3F" w14:textId="77777777" w:rsidR="00CF2F3E" w:rsidRDefault="00CF2F3E" w:rsidP="00CF2F3E">
      <w:pPr>
        <w:pStyle w:val="Bezproreda"/>
        <w:jc w:val="both"/>
        <w:rPr>
          <w:rFonts w:ascii="Arial" w:hAnsi="Arial" w:cs="Arial"/>
          <w:sz w:val="24"/>
          <w:szCs w:val="24"/>
        </w:rPr>
      </w:pPr>
    </w:p>
    <w:p w14:paraId="175DA09F" w14:textId="77777777" w:rsidR="00CF2F3E" w:rsidRDefault="00CF2F3E" w:rsidP="00CF2F3E">
      <w:pPr>
        <w:pStyle w:val="Bezproreda"/>
        <w:ind w:left="720"/>
        <w:jc w:val="both"/>
        <w:rPr>
          <w:rFonts w:ascii="Arial" w:hAnsi="Arial" w:cs="Arial"/>
          <w:b/>
          <w:sz w:val="24"/>
          <w:szCs w:val="24"/>
        </w:rPr>
      </w:pPr>
      <w:r>
        <w:rPr>
          <w:rFonts w:ascii="Arial" w:hAnsi="Arial" w:cs="Arial"/>
          <w:b/>
          <w:sz w:val="24"/>
          <w:szCs w:val="24"/>
        </w:rPr>
        <w:t xml:space="preserve">3. </w:t>
      </w:r>
      <w:r w:rsidRPr="00191298">
        <w:rPr>
          <w:rFonts w:ascii="Arial" w:hAnsi="Arial" w:cs="Arial"/>
          <w:b/>
          <w:sz w:val="24"/>
          <w:szCs w:val="24"/>
        </w:rPr>
        <w:t xml:space="preserve">POPIS NATJEČAJNE DOKUMENTACIJE </w:t>
      </w:r>
    </w:p>
    <w:p w14:paraId="7DE7BA6A" w14:textId="77777777" w:rsidR="00CF2F3E" w:rsidRDefault="00CF2F3E" w:rsidP="00CF2F3E">
      <w:pPr>
        <w:pStyle w:val="Bezproreda"/>
        <w:jc w:val="both"/>
        <w:rPr>
          <w:rFonts w:ascii="Arial" w:hAnsi="Arial" w:cs="Arial"/>
          <w:b/>
          <w:sz w:val="24"/>
          <w:szCs w:val="24"/>
        </w:rPr>
      </w:pPr>
    </w:p>
    <w:p w14:paraId="3DE77FBA"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1. </w:t>
      </w:r>
      <w:r>
        <w:rPr>
          <w:rFonts w:ascii="Arial" w:hAnsi="Arial" w:cs="Arial"/>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l</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i</w:t>
      </w:r>
      <w:r w:rsidRPr="008E7A7A">
        <w:rPr>
          <w:rFonts w:ascii="Arial" w:hAnsi="Arial" w:cs="Arial"/>
          <w:spacing w:val="3"/>
          <w:sz w:val="24"/>
          <w:szCs w:val="24"/>
          <w:lang w:val="hr-HR" w:eastAsia="hr-HR"/>
        </w:rPr>
        <w:t>k;</w:t>
      </w:r>
    </w:p>
    <w:p w14:paraId="751BC8ED"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2. </w:t>
      </w:r>
      <w:r>
        <w:rPr>
          <w:rFonts w:ascii="Arial" w:hAnsi="Arial" w:cs="Arial"/>
          <w:sz w:val="24"/>
          <w:szCs w:val="24"/>
          <w:lang w:val="hr-HR" w:eastAsia="hr-HR"/>
        </w:rPr>
        <w:t>T</w:t>
      </w:r>
      <w:r w:rsidRPr="008E7A7A">
        <w:rPr>
          <w:rFonts w:ascii="Arial" w:hAnsi="Arial" w:cs="Arial"/>
          <w:sz w:val="24"/>
          <w:szCs w:val="24"/>
          <w:lang w:val="hr-HR" w:eastAsia="hr-HR"/>
        </w:rPr>
        <w:t>e</w:t>
      </w:r>
      <w:r w:rsidRPr="008E7A7A">
        <w:rPr>
          <w:rFonts w:ascii="Arial" w:hAnsi="Arial" w:cs="Arial"/>
          <w:spacing w:val="3"/>
          <w:sz w:val="24"/>
          <w:szCs w:val="24"/>
          <w:lang w:val="hr-HR" w:eastAsia="hr-HR"/>
        </w:rPr>
        <w:t>k</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t </w:t>
      </w:r>
      <w:r w:rsidR="005273FE">
        <w:rPr>
          <w:rFonts w:ascii="Arial" w:hAnsi="Arial" w:cs="Arial"/>
          <w:sz w:val="24"/>
          <w:szCs w:val="24"/>
          <w:lang w:val="hr-HR" w:eastAsia="hr-HR"/>
        </w:rPr>
        <w:t>J</w:t>
      </w:r>
      <w:r w:rsidRPr="008E7A7A">
        <w:rPr>
          <w:rFonts w:ascii="Arial" w:hAnsi="Arial" w:cs="Arial"/>
          <w:sz w:val="24"/>
          <w:szCs w:val="24"/>
          <w:lang w:val="hr-HR" w:eastAsia="hr-HR"/>
        </w:rPr>
        <w:t xml:space="preserve">avnog </w:t>
      </w:r>
      <w:r w:rsidRPr="008E7A7A">
        <w:rPr>
          <w:rFonts w:ascii="Arial" w:hAnsi="Arial" w:cs="Arial"/>
          <w:spacing w:val="-1"/>
          <w:sz w:val="24"/>
          <w:szCs w:val="24"/>
          <w:lang w:val="hr-HR" w:eastAsia="hr-HR"/>
        </w:rPr>
        <w:t>n</w:t>
      </w:r>
      <w:r w:rsidRPr="008E7A7A">
        <w:rPr>
          <w:rFonts w:ascii="Arial" w:hAnsi="Arial" w:cs="Arial"/>
          <w:sz w:val="24"/>
          <w:szCs w:val="24"/>
          <w:lang w:val="hr-HR" w:eastAsia="hr-HR"/>
        </w:rPr>
        <w:t>at</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č</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p>
    <w:p w14:paraId="45F81B71"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3. </w:t>
      </w:r>
      <w:r>
        <w:rPr>
          <w:rFonts w:ascii="Arial" w:hAnsi="Arial" w:cs="Arial"/>
          <w:sz w:val="24"/>
          <w:szCs w:val="24"/>
          <w:lang w:val="hr-HR" w:eastAsia="hr-HR"/>
        </w:rPr>
        <w:t>U</w:t>
      </w:r>
      <w:r w:rsidRPr="008E7A7A">
        <w:rPr>
          <w:rFonts w:ascii="Arial" w:hAnsi="Arial" w:cs="Arial"/>
          <w:spacing w:val="-1"/>
          <w:sz w:val="24"/>
          <w:szCs w:val="24"/>
          <w:lang w:val="hr-HR" w:eastAsia="hr-HR"/>
        </w:rPr>
        <w:t>p</w:t>
      </w:r>
      <w:r w:rsidRPr="008E7A7A">
        <w:rPr>
          <w:rFonts w:ascii="Arial" w:hAnsi="Arial" w:cs="Arial"/>
          <w:sz w:val="24"/>
          <w:szCs w:val="24"/>
          <w:lang w:val="hr-HR" w:eastAsia="hr-HR"/>
        </w:rPr>
        <w:t>u</w:t>
      </w:r>
      <w:r w:rsidRPr="008E7A7A">
        <w:rPr>
          <w:rFonts w:ascii="Arial" w:hAnsi="Arial" w:cs="Arial"/>
          <w:spacing w:val="2"/>
          <w:sz w:val="24"/>
          <w:szCs w:val="24"/>
          <w:lang w:val="hr-HR" w:eastAsia="hr-HR"/>
        </w:rPr>
        <w:t>t</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t</w:t>
      </w:r>
      <w:r w:rsidRPr="008E7A7A">
        <w:rPr>
          <w:rFonts w:ascii="Arial" w:hAnsi="Arial" w:cs="Arial"/>
          <w:spacing w:val="2"/>
          <w:sz w:val="24"/>
          <w:szCs w:val="24"/>
          <w:lang w:val="hr-HR" w:eastAsia="hr-HR"/>
        </w:rPr>
        <w:t>e</w:t>
      </w:r>
      <w:r w:rsidRPr="008E7A7A">
        <w:rPr>
          <w:rFonts w:ascii="Arial" w:hAnsi="Arial" w:cs="Arial"/>
          <w:spacing w:val="-1"/>
          <w:sz w:val="24"/>
          <w:szCs w:val="24"/>
          <w:lang w:val="hr-HR" w:eastAsia="hr-HR"/>
        </w:rPr>
        <w:t>l</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p>
    <w:p w14:paraId="5A4194E4"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4.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sc</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 xml:space="preserve">u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20F9DCAD" w14:textId="77777777" w:rsidR="00CF2F3E" w:rsidRPr="008E7A7A" w:rsidRDefault="00CF2F3E" w:rsidP="00CF2F3E">
      <w:pPr>
        <w:pStyle w:val="Bezproreda"/>
        <w:ind w:firstLine="720"/>
        <w:rPr>
          <w:rFonts w:ascii="Arial" w:hAnsi="Arial" w:cs="Arial"/>
          <w:sz w:val="24"/>
          <w:szCs w:val="24"/>
          <w:lang w:val="hr-HR" w:eastAsia="hr-HR"/>
        </w:rPr>
      </w:pPr>
      <w:r>
        <w:rPr>
          <w:rFonts w:ascii="Arial" w:hAnsi="Arial" w:cs="Arial"/>
          <w:sz w:val="24"/>
          <w:szCs w:val="24"/>
          <w:lang w:val="hr-HR" w:eastAsia="hr-HR"/>
        </w:rPr>
        <w:t xml:space="preserve">     </w:t>
      </w:r>
      <w:r w:rsidRPr="008E7A7A">
        <w:rPr>
          <w:rFonts w:ascii="Arial" w:hAnsi="Arial" w:cs="Arial"/>
          <w:sz w:val="24"/>
          <w:szCs w:val="24"/>
          <w:lang w:val="hr-HR" w:eastAsia="hr-HR"/>
        </w:rPr>
        <w:t>4.</w:t>
      </w:r>
      <w:r w:rsidRPr="008E7A7A">
        <w:rPr>
          <w:rFonts w:ascii="Arial" w:hAnsi="Arial" w:cs="Arial"/>
          <w:spacing w:val="-1"/>
          <w:sz w:val="24"/>
          <w:szCs w:val="24"/>
          <w:lang w:val="hr-HR" w:eastAsia="hr-HR"/>
        </w:rPr>
        <w:t>1</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o</w:t>
      </w:r>
      <w:r w:rsidRPr="008E7A7A">
        <w:rPr>
          <w:rFonts w:ascii="Arial" w:hAnsi="Arial" w:cs="Arial"/>
          <w:sz w:val="24"/>
          <w:szCs w:val="24"/>
          <w:lang w:val="hr-HR" w:eastAsia="hr-HR"/>
        </w:rPr>
        <w:t>p</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a </w:t>
      </w:r>
      <w:r>
        <w:rPr>
          <w:rFonts w:ascii="Arial" w:hAnsi="Arial" w:cs="Arial"/>
          <w:sz w:val="24"/>
          <w:szCs w:val="24"/>
          <w:lang w:val="hr-HR" w:eastAsia="hr-HR"/>
        </w:rPr>
        <w:t>jednokratne aktivnosti</w:t>
      </w:r>
      <w:r w:rsidRPr="008E7A7A">
        <w:rPr>
          <w:rFonts w:ascii="Arial" w:hAnsi="Arial" w:cs="Arial"/>
          <w:w w:val="99"/>
          <w:sz w:val="24"/>
          <w:szCs w:val="24"/>
          <w:lang w:val="hr-HR" w:eastAsia="hr-HR"/>
        </w:rPr>
        <w:t>;</w:t>
      </w:r>
    </w:p>
    <w:p w14:paraId="2C939744" w14:textId="77777777" w:rsidR="00CF2F3E" w:rsidRPr="008E7A7A" w:rsidRDefault="00CF2F3E" w:rsidP="00CF2F3E">
      <w:pPr>
        <w:pStyle w:val="Bezproreda"/>
        <w:ind w:firstLine="720"/>
        <w:rPr>
          <w:rFonts w:ascii="Arial" w:hAnsi="Arial" w:cs="Arial"/>
          <w:sz w:val="24"/>
          <w:szCs w:val="24"/>
          <w:lang w:val="hr-HR" w:eastAsia="hr-HR"/>
        </w:rPr>
      </w:pPr>
      <w:r>
        <w:rPr>
          <w:rFonts w:ascii="Arial" w:hAnsi="Arial" w:cs="Arial"/>
          <w:sz w:val="24"/>
          <w:szCs w:val="24"/>
          <w:lang w:val="hr-HR" w:eastAsia="hr-HR"/>
        </w:rPr>
        <w:lastRenderedPageBreak/>
        <w:t xml:space="preserve">     </w:t>
      </w:r>
      <w:r w:rsidRPr="008E7A7A">
        <w:rPr>
          <w:rFonts w:ascii="Arial" w:hAnsi="Arial" w:cs="Arial"/>
          <w:sz w:val="24"/>
          <w:szCs w:val="24"/>
          <w:lang w:val="hr-HR" w:eastAsia="hr-HR"/>
        </w:rPr>
        <w:t>4.</w:t>
      </w:r>
      <w:r w:rsidRPr="008E7A7A">
        <w:rPr>
          <w:rFonts w:ascii="Arial" w:hAnsi="Arial" w:cs="Arial"/>
          <w:spacing w:val="-1"/>
          <w:sz w:val="24"/>
          <w:szCs w:val="24"/>
          <w:lang w:val="hr-HR" w:eastAsia="hr-HR"/>
        </w:rPr>
        <w:t>2</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ac pro</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č</w:t>
      </w:r>
      <w:r w:rsidRPr="008E7A7A">
        <w:rPr>
          <w:rFonts w:ascii="Arial" w:hAnsi="Arial" w:cs="Arial"/>
          <w:spacing w:val="2"/>
          <w:sz w:val="24"/>
          <w:szCs w:val="24"/>
          <w:lang w:val="hr-HR" w:eastAsia="hr-HR"/>
        </w:rPr>
        <w:t>u</w:t>
      </w:r>
      <w:r w:rsidRPr="008E7A7A">
        <w:rPr>
          <w:rFonts w:ascii="Arial" w:hAnsi="Arial" w:cs="Arial"/>
          <w:sz w:val="24"/>
          <w:szCs w:val="24"/>
          <w:lang w:val="hr-HR" w:eastAsia="hr-HR"/>
        </w:rPr>
        <w:t xml:space="preserve">na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351ECAF2"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5. </w:t>
      </w:r>
      <w:r>
        <w:rPr>
          <w:rFonts w:ascii="Arial" w:hAnsi="Arial" w:cs="Arial"/>
          <w:sz w:val="24"/>
          <w:szCs w:val="24"/>
          <w:lang w:val="hr-HR" w:eastAsia="hr-HR"/>
        </w:rPr>
        <w:t>P</w:t>
      </w:r>
      <w:r w:rsidRPr="008E7A7A">
        <w:rPr>
          <w:rFonts w:ascii="Arial" w:hAnsi="Arial" w:cs="Arial"/>
          <w:spacing w:val="-1"/>
          <w:sz w:val="24"/>
          <w:szCs w:val="24"/>
          <w:lang w:val="hr-HR" w:eastAsia="hr-HR"/>
        </w:rPr>
        <w:t>o</w:t>
      </w:r>
      <w:r w:rsidRPr="008E7A7A">
        <w:rPr>
          <w:rFonts w:ascii="Arial" w:hAnsi="Arial" w:cs="Arial"/>
          <w:spacing w:val="2"/>
          <w:sz w:val="24"/>
          <w:szCs w:val="24"/>
          <w:lang w:val="hr-HR" w:eastAsia="hr-HR"/>
        </w:rPr>
        <w:t>p</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s pr</w:t>
      </w:r>
      <w:r w:rsidRPr="008E7A7A">
        <w:rPr>
          <w:rFonts w:ascii="Arial" w:hAnsi="Arial" w:cs="Arial"/>
          <w:spacing w:val="2"/>
          <w:sz w:val="24"/>
          <w:szCs w:val="24"/>
          <w:lang w:val="hr-HR" w:eastAsia="hr-HR"/>
        </w:rPr>
        <w:t>i</w:t>
      </w:r>
      <w:r w:rsidRPr="008E7A7A">
        <w:rPr>
          <w:rFonts w:ascii="Arial" w:hAnsi="Arial" w:cs="Arial"/>
          <w:spacing w:val="-1"/>
          <w:sz w:val="24"/>
          <w:szCs w:val="24"/>
          <w:lang w:val="hr-HR" w:eastAsia="hr-HR"/>
        </w:rPr>
        <w:t>l</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g</w:t>
      </w:r>
      <w:r w:rsidRPr="008E7A7A">
        <w:rPr>
          <w:rFonts w:ascii="Arial" w:hAnsi="Arial" w:cs="Arial"/>
          <w:sz w:val="24"/>
          <w:szCs w:val="24"/>
          <w:lang w:val="hr-HR" w:eastAsia="hr-HR"/>
        </w:rPr>
        <w:t xml:space="preserve">a </w:t>
      </w:r>
      <w:r w:rsidRPr="008E7A7A">
        <w:rPr>
          <w:rFonts w:ascii="Arial" w:hAnsi="Arial" w:cs="Arial"/>
          <w:spacing w:val="3"/>
          <w:sz w:val="24"/>
          <w:szCs w:val="24"/>
          <w:lang w:val="hr-HR" w:eastAsia="hr-HR"/>
        </w:rPr>
        <w:t>k</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i </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l</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ž</w:t>
      </w:r>
      <w:r w:rsidRPr="008E7A7A">
        <w:rPr>
          <w:rFonts w:ascii="Arial" w:hAnsi="Arial" w:cs="Arial"/>
          <w:sz w:val="24"/>
          <w:szCs w:val="24"/>
          <w:lang w:val="hr-HR" w:eastAsia="hr-HR"/>
        </w:rPr>
        <w:t>u pr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i;</w:t>
      </w:r>
    </w:p>
    <w:p w14:paraId="795C6513"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pacing w:val="-1"/>
          <w:sz w:val="24"/>
          <w:szCs w:val="24"/>
          <w:lang w:val="hr-HR" w:eastAsia="hr-HR"/>
        </w:rPr>
        <w:t>6</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za</w:t>
      </w:r>
      <w:r w:rsidRPr="008E7A7A">
        <w:rPr>
          <w:rFonts w:ascii="Arial" w:hAnsi="Arial" w:cs="Arial"/>
          <w:sz w:val="24"/>
          <w:szCs w:val="24"/>
          <w:lang w:val="hr-HR" w:eastAsia="hr-HR"/>
        </w:rPr>
        <w:t xml:space="preserve">c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ocjenu </w:t>
      </w:r>
      <w:r w:rsidRPr="008E7A7A">
        <w:rPr>
          <w:rFonts w:ascii="Arial" w:hAnsi="Arial" w:cs="Arial"/>
          <w:spacing w:val="3"/>
          <w:sz w:val="24"/>
          <w:szCs w:val="24"/>
          <w:lang w:val="hr-HR" w:eastAsia="hr-HR"/>
        </w:rPr>
        <w:t>k</w:t>
      </w:r>
      <w:r w:rsidRPr="008E7A7A">
        <w:rPr>
          <w:rFonts w:ascii="Arial" w:hAnsi="Arial" w:cs="Arial"/>
          <w:spacing w:val="-1"/>
          <w:sz w:val="24"/>
          <w:szCs w:val="24"/>
          <w:lang w:val="hr-HR" w:eastAsia="hr-HR"/>
        </w:rPr>
        <w:t>vali</w:t>
      </w:r>
      <w:r w:rsidRPr="008E7A7A">
        <w:rPr>
          <w:rFonts w:ascii="Arial" w:hAnsi="Arial" w:cs="Arial"/>
          <w:spacing w:val="2"/>
          <w:sz w:val="24"/>
          <w:szCs w:val="24"/>
          <w:lang w:val="hr-HR" w:eastAsia="hr-HR"/>
        </w:rPr>
        <w:t>t</w:t>
      </w:r>
      <w:r w:rsidRPr="008E7A7A">
        <w:rPr>
          <w:rFonts w:ascii="Arial" w:hAnsi="Arial" w:cs="Arial"/>
          <w:spacing w:val="-1"/>
          <w:sz w:val="24"/>
          <w:szCs w:val="24"/>
          <w:lang w:val="hr-HR" w:eastAsia="hr-HR"/>
        </w:rPr>
        <w:t>e</w:t>
      </w:r>
      <w:r w:rsidRPr="008E7A7A">
        <w:rPr>
          <w:rFonts w:ascii="Arial" w:hAnsi="Arial" w:cs="Arial"/>
          <w:sz w:val="24"/>
          <w:szCs w:val="24"/>
          <w:lang w:val="hr-HR" w:eastAsia="hr-HR"/>
        </w:rPr>
        <w:t>t</w:t>
      </w:r>
      <w:r w:rsidRPr="008E7A7A">
        <w:rPr>
          <w:rFonts w:ascii="Arial" w:hAnsi="Arial" w:cs="Arial"/>
          <w:spacing w:val="-1"/>
          <w:sz w:val="24"/>
          <w:szCs w:val="24"/>
          <w:lang w:val="hr-HR" w:eastAsia="hr-HR"/>
        </w:rPr>
        <w:t>e</w:t>
      </w:r>
      <w:r w:rsidRPr="008E7A7A">
        <w:rPr>
          <w:rFonts w:ascii="Arial" w:hAnsi="Arial" w:cs="Arial"/>
          <w:spacing w:val="2"/>
          <w:sz w:val="24"/>
          <w:szCs w:val="24"/>
          <w:lang w:val="hr-HR" w:eastAsia="hr-HR"/>
        </w:rPr>
        <w:t>/</w:t>
      </w:r>
      <w:r w:rsidRPr="008E7A7A">
        <w:rPr>
          <w:rFonts w:ascii="Arial" w:hAnsi="Arial" w:cs="Arial"/>
          <w:spacing w:val="-1"/>
          <w:sz w:val="24"/>
          <w:szCs w:val="24"/>
          <w:lang w:val="hr-HR" w:eastAsia="hr-HR"/>
        </w:rPr>
        <w:t>v</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pacing w:val="-1"/>
          <w:sz w:val="24"/>
          <w:szCs w:val="24"/>
          <w:lang w:val="hr-HR" w:eastAsia="hr-HR"/>
        </w:rPr>
        <w:t>e</w:t>
      </w:r>
      <w:r w:rsidRPr="008E7A7A">
        <w:rPr>
          <w:rFonts w:ascii="Arial" w:hAnsi="Arial" w:cs="Arial"/>
          <w:spacing w:val="2"/>
          <w:sz w:val="24"/>
          <w:szCs w:val="24"/>
          <w:lang w:val="hr-HR" w:eastAsia="hr-HR"/>
        </w:rPr>
        <w:t>d</w:t>
      </w:r>
      <w:r w:rsidRPr="008E7A7A">
        <w:rPr>
          <w:rFonts w:ascii="Arial" w:hAnsi="Arial" w:cs="Arial"/>
          <w:spacing w:val="-1"/>
          <w:sz w:val="24"/>
          <w:szCs w:val="24"/>
          <w:lang w:val="hr-HR" w:eastAsia="hr-HR"/>
        </w:rPr>
        <w:t>no</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ti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689E8ED3" w14:textId="77777777" w:rsidR="00CF2F3E"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7.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1"/>
          <w:sz w:val="24"/>
          <w:szCs w:val="24"/>
          <w:lang w:val="hr-HR" w:eastAsia="hr-HR"/>
        </w:rPr>
        <w:t>i</w:t>
      </w:r>
      <w:r w:rsidRPr="008E7A7A">
        <w:rPr>
          <w:rFonts w:ascii="Arial" w:hAnsi="Arial" w:cs="Arial"/>
          <w:spacing w:val="-4"/>
          <w:sz w:val="24"/>
          <w:szCs w:val="24"/>
          <w:lang w:val="hr-HR" w:eastAsia="hr-HR"/>
        </w:rPr>
        <w:t>z</w:t>
      </w:r>
      <w:r w:rsidRPr="008E7A7A">
        <w:rPr>
          <w:rFonts w:ascii="Arial" w:hAnsi="Arial" w:cs="Arial"/>
          <w:spacing w:val="4"/>
          <w:sz w:val="24"/>
          <w:szCs w:val="24"/>
          <w:lang w:val="hr-HR" w:eastAsia="hr-HR"/>
        </w:rPr>
        <w:t>j</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e o n</w:t>
      </w:r>
      <w:r w:rsidRPr="008E7A7A">
        <w:rPr>
          <w:rFonts w:ascii="Arial" w:hAnsi="Arial" w:cs="Arial"/>
          <w:spacing w:val="1"/>
          <w:sz w:val="24"/>
          <w:szCs w:val="24"/>
          <w:lang w:val="hr-HR" w:eastAsia="hr-HR"/>
        </w:rPr>
        <w:t>e</w:t>
      </w:r>
      <w:r w:rsidRPr="008E7A7A">
        <w:rPr>
          <w:rFonts w:ascii="Arial" w:hAnsi="Arial" w:cs="Arial"/>
          <w:sz w:val="24"/>
          <w:szCs w:val="24"/>
          <w:lang w:val="hr-HR" w:eastAsia="hr-HR"/>
        </w:rPr>
        <w:t>p</w:t>
      </w:r>
      <w:r w:rsidRPr="008E7A7A">
        <w:rPr>
          <w:rFonts w:ascii="Arial" w:hAnsi="Arial" w:cs="Arial"/>
          <w:spacing w:val="-1"/>
          <w:sz w:val="24"/>
          <w:szCs w:val="24"/>
          <w:lang w:val="hr-HR" w:eastAsia="hr-HR"/>
        </w:rPr>
        <w:t>o</w:t>
      </w:r>
      <w:r w:rsidRPr="008E7A7A">
        <w:rPr>
          <w:rFonts w:ascii="Arial" w:hAnsi="Arial" w:cs="Arial"/>
          <w:spacing w:val="3"/>
          <w:sz w:val="24"/>
          <w:szCs w:val="24"/>
          <w:lang w:val="hr-HR" w:eastAsia="hr-HR"/>
        </w:rPr>
        <w:t>s</w:t>
      </w:r>
      <w:r w:rsidRPr="008E7A7A">
        <w:rPr>
          <w:rFonts w:ascii="Arial" w:hAnsi="Arial" w:cs="Arial"/>
          <w:sz w:val="24"/>
          <w:szCs w:val="24"/>
          <w:lang w:val="hr-HR" w:eastAsia="hr-HR"/>
        </w:rPr>
        <w:t>to</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u </w:t>
      </w:r>
      <w:r w:rsidRPr="008E7A7A">
        <w:rPr>
          <w:rFonts w:ascii="Arial" w:hAnsi="Arial" w:cs="Arial"/>
          <w:spacing w:val="2"/>
          <w:sz w:val="24"/>
          <w:szCs w:val="24"/>
          <w:lang w:val="hr-HR" w:eastAsia="hr-HR"/>
        </w:rPr>
        <w:t>d</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tru</w:t>
      </w:r>
      <w:r w:rsidRPr="008E7A7A">
        <w:rPr>
          <w:rFonts w:ascii="Arial" w:hAnsi="Arial" w:cs="Arial"/>
          <w:spacing w:val="3"/>
          <w:sz w:val="24"/>
          <w:szCs w:val="24"/>
          <w:lang w:val="hr-HR" w:eastAsia="hr-HR"/>
        </w:rPr>
        <w:t>k</w:t>
      </w:r>
      <w:r w:rsidRPr="008E7A7A">
        <w:rPr>
          <w:rFonts w:ascii="Arial" w:hAnsi="Arial" w:cs="Arial"/>
          <w:sz w:val="24"/>
          <w:szCs w:val="24"/>
          <w:lang w:val="hr-HR" w:eastAsia="hr-HR"/>
        </w:rPr>
        <w:t xml:space="preserve">og </w:t>
      </w:r>
      <w:r w:rsidRPr="008E7A7A">
        <w:rPr>
          <w:rFonts w:ascii="Arial" w:hAnsi="Arial" w:cs="Arial"/>
          <w:spacing w:val="2"/>
          <w:sz w:val="24"/>
          <w:szCs w:val="24"/>
          <w:lang w:val="hr-HR" w:eastAsia="hr-HR"/>
        </w:rPr>
        <w:t>f</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a</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c</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p>
    <w:p w14:paraId="25DA177C" w14:textId="77777777" w:rsidR="00CF2F3E" w:rsidRPr="008E7A7A" w:rsidRDefault="00CF2F3E" w:rsidP="00CF2F3E">
      <w:pPr>
        <w:pStyle w:val="Bezproreda"/>
        <w:ind w:left="720"/>
        <w:rPr>
          <w:rFonts w:ascii="Arial" w:hAnsi="Arial" w:cs="Arial"/>
          <w:sz w:val="24"/>
          <w:szCs w:val="24"/>
          <w:lang w:val="hr-HR" w:eastAsia="hr-HR"/>
        </w:rPr>
      </w:pPr>
      <w:r>
        <w:rPr>
          <w:rFonts w:ascii="Arial" w:hAnsi="Arial" w:cs="Arial"/>
          <w:sz w:val="24"/>
          <w:szCs w:val="24"/>
          <w:lang w:val="hr-HR" w:eastAsia="hr-HR"/>
        </w:rPr>
        <w:t>8</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u</w:t>
      </w:r>
      <w:r w:rsidRPr="008E7A7A">
        <w:rPr>
          <w:rFonts w:ascii="Arial" w:hAnsi="Arial" w:cs="Arial"/>
          <w:sz w:val="24"/>
          <w:szCs w:val="24"/>
          <w:lang w:val="hr-HR" w:eastAsia="hr-HR"/>
        </w:rPr>
        <w:t>g</w:t>
      </w:r>
      <w:r w:rsidRPr="008E7A7A">
        <w:rPr>
          <w:rFonts w:ascii="Arial" w:hAnsi="Arial" w:cs="Arial"/>
          <w:spacing w:val="1"/>
          <w:sz w:val="24"/>
          <w:szCs w:val="24"/>
          <w:lang w:val="hr-HR" w:eastAsia="hr-HR"/>
        </w:rPr>
        <w:t>o</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 xml:space="preserve">ora o </w:t>
      </w:r>
      <w:r w:rsidRPr="008E7A7A">
        <w:rPr>
          <w:rFonts w:ascii="Arial" w:hAnsi="Arial" w:cs="Arial"/>
          <w:spacing w:val="2"/>
          <w:sz w:val="24"/>
          <w:szCs w:val="24"/>
          <w:lang w:val="hr-HR" w:eastAsia="hr-HR"/>
        </w:rPr>
        <w:t>f</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a</w:t>
      </w:r>
      <w:r w:rsidRPr="008E7A7A">
        <w:rPr>
          <w:rFonts w:ascii="Arial" w:hAnsi="Arial" w:cs="Arial"/>
          <w:spacing w:val="2"/>
          <w:sz w:val="24"/>
          <w:szCs w:val="24"/>
          <w:lang w:val="hr-HR" w:eastAsia="hr-HR"/>
        </w:rPr>
        <w:t>n</w:t>
      </w:r>
      <w:r w:rsidRPr="008E7A7A">
        <w:rPr>
          <w:rFonts w:ascii="Arial" w:hAnsi="Arial" w:cs="Arial"/>
          <w:spacing w:val="1"/>
          <w:sz w:val="24"/>
          <w:szCs w:val="24"/>
          <w:lang w:val="hr-HR" w:eastAsia="hr-HR"/>
        </w:rPr>
        <w:t>c</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u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3AC3B9ED" w14:textId="77777777" w:rsidR="00CF2F3E" w:rsidRPr="008E7A7A" w:rsidRDefault="00CF2F3E" w:rsidP="00CF2F3E">
      <w:pPr>
        <w:pStyle w:val="Bezproreda"/>
        <w:ind w:left="720"/>
        <w:rPr>
          <w:rFonts w:ascii="Arial" w:hAnsi="Arial" w:cs="Arial"/>
          <w:sz w:val="24"/>
          <w:szCs w:val="24"/>
          <w:lang w:val="hr-HR" w:eastAsia="hr-HR"/>
        </w:rPr>
      </w:pPr>
      <w:r>
        <w:rPr>
          <w:rFonts w:ascii="Arial" w:hAnsi="Arial" w:cs="Arial"/>
          <w:sz w:val="24"/>
          <w:szCs w:val="24"/>
          <w:lang w:val="hr-HR" w:eastAsia="hr-HR"/>
        </w:rPr>
        <w:t>9</w:t>
      </w:r>
      <w:r w:rsidRPr="008E7A7A">
        <w:rPr>
          <w:rFonts w:ascii="Arial" w:hAnsi="Arial" w:cs="Arial"/>
          <w:sz w:val="24"/>
          <w:szCs w:val="24"/>
          <w:lang w:val="hr-HR" w:eastAsia="hr-HR"/>
        </w:rPr>
        <w:t>.</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sc</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zv</w:t>
      </w:r>
      <w:r w:rsidRPr="008E7A7A">
        <w:rPr>
          <w:rFonts w:ascii="Arial" w:hAnsi="Arial" w:cs="Arial"/>
          <w:spacing w:val="4"/>
          <w:sz w:val="24"/>
          <w:szCs w:val="24"/>
          <w:lang w:val="hr-HR" w:eastAsia="hr-HR"/>
        </w:rPr>
        <w:t>j</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š</w:t>
      </w:r>
      <w:r w:rsidRPr="008E7A7A">
        <w:rPr>
          <w:rFonts w:ascii="Arial" w:hAnsi="Arial" w:cs="Arial"/>
          <w:sz w:val="24"/>
          <w:szCs w:val="24"/>
          <w:lang w:val="hr-HR" w:eastAsia="hr-HR"/>
        </w:rPr>
        <w:t>tava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p>
    <w:p w14:paraId="01C096B0" w14:textId="77777777" w:rsidR="00CF2F3E" w:rsidRPr="008E7A7A" w:rsidRDefault="00CF2F3E" w:rsidP="00CF2F3E">
      <w:pPr>
        <w:pStyle w:val="Bezproreda"/>
        <w:ind w:firstLine="720"/>
        <w:rPr>
          <w:rFonts w:ascii="Arial" w:hAnsi="Arial" w:cs="Arial"/>
          <w:sz w:val="24"/>
          <w:szCs w:val="24"/>
          <w:lang w:val="hr-HR" w:eastAsia="hr-HR"/>
        </w:rPr>
      </w:pPr>
      <w:r>
        <w:rPr>
          <w:rFonts w:ascii="Arial" w:hAnsi="Arial" w:cs="Arial"/>
          <w:sz w:val="24"/>
          <w:szCs w:val="24"/>
          <w:lang w:val="hr-HR" w:eastAsia="hr-HR"/>
        </w:rPr>
        <w:t xml:space="preserve">     9</w:t>
      </w:r>
      <w:r w:rsidRPr="008E7A7A">
        <w:rPr>
          <w:rFonts w:ascii="Arial" w:hAnsi="Arial" w:cs="Arial"/>
          <w:sz w:val="24"/>
          <w:szCs w:val="24"/>
          <w:lang w:val="hr-HR" w:eastAsia="hr-HR"/>
        </w:rPr>
        <w:t>.</w:t>
      </w:r>
      <w:r w:rsidRPr="008E7A7A">
        <w:rPr>
          <w:rFonts w:ascii="Arial" w:hAnsi="Arial" w:cs="Arial"/>
          <w:spacing w:val="-1"/>
          <w:sz w:val="24"/>
          <w:szCs w:val="24"/>
          <w:lang w:val="hr-HR" w:eastAsia="hr-HR"/>
        </w:rPr>
        <w:t>1</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o</w:t>
      </w:r>
      <w:r w:rsidRPr="008E7A7A">
        <w:rPr>
          <w:rFonts w:ascii="Arial" w:hAnsi="Arial" w:cs="Arial"/>
          <w:sz w:val="24"/>
          <w:szCs w:val="24"/>
          <w:lang w:val="hr-HR" w:eastAsia="hr-HR"/>
        </w:rPr>
        <w:t>p</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s</w:t>
      </w:r>
      <w:r w:rsidRPr="008E7A7A">
        <w:rPr>
          <w:rFonts w:ascii="Arial" w:hAnsi="Arial" w:cs="Arial"/>
          <w:spacing w:val="2"/>
          <w:sz w:val="24"/>
          <w:szCs w:val="24"/>
          <w:lang w:val="hr-HR" w:eastAsia="hr-HR"/>
        </w:rPr>
        <w:t>n</w:t>
      </w:r>
      <w:r w:rsidRPr="008E7A7A">
        <w:rPr>
          <w:rFonts w:ascii="Arial" w:hAnsi="Arial" w:cs="Arial"/>
          <w:sz w:val="24"/>
          <w:szCs w:val="24"/>
          <w:lang w:val="hr-HR" w:eastAsia="hr-HR"/>
        </w:rPr>
        <w:t xml:space="preserve">og </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zv</w:t>
      </w:r>
      <w:r w:rsidRPr="008E7A7A">
        <w:rPr>
          <w:rFonts w:ascii="Arial" w:hAnsi="Arial" w:cs="Arial"/>
          <w:spacing w:val="1"/>
          <w:sz w:val="24"/>
          <w:szCs w:val="24"/>
          <w:lang w:val="hr-HR" w:eastAsia="hr-HR"/>
        </w:rPr>
        <w:t>j</w:t>
      </w:r>
      <w:r w:rsidRPr="008E7A7A">
        <w:rPr>
          <w:rFonts w:ascii="Arial" w:hAnsi="Arial" w:cs="Arial"/>
          <w:spacing w:val="2"/>
          <w:sz w:val="24"/>
          <w:szCs w:val="24"/>
          <w:lang w:val="hr-HR" w:eastAsia="hr-HR"/>
        </w:rPr>
        <w:t>e</w:t>
      </w:r>
      <w:r w:rsidRPr="008E7A7A">
        <w:rPr>
          <w:rFonts w:ascii="Arial" w:hAnsi="Arial" w:cs="Arial"/>
          <w:spacing w:val="1"/>
          <w:sz w:val="24"/>
          <w:szCs w:val="24"/>
          <w:lang w:val="hr-HR" w:eastAsia="hr-HR"/>
        </w:rPr>
        <w:t>š</w:t>
      </w:r>
      <w:r w:rsidRPr="008E7A7A">
        <w:rPr>
          <w:rFonts w:ascii="Arial" w:hAnsi="Arial" w:cs="Arial"/>
          <w:sz w:val="24"/>
          <w:szCs w:val="24"/>
          <w:lang w:val="hr-HR" w:eastAsia="hr-HR"/>
        </w:rPr>
        <w:t>ta</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d</w:t>
      </w:r>
      <w:r w:rsidRPr="008E7A7A">
        <w:rPr>
          <w:rFonts w:ascii="Arial" w:hAnsi="Arial" w:cs="Arial"/>
          <w:spacing w:val="2"/>
          <w:sz w:val="24"/>
          <w:szCs w:val="24"/>
          <w:lang w:val="hr-HR" w:eastAsia="hr-HR"/>
        </w:rPr>
        <w:t>b</w:t>
      </w:r>
      <w:r w:rsidRPr="008E7A7A">
        <w:rPr>
          <w:rFonts w:ascii="Arial" w:hAnsi="Arial" w:cs="Arial"/>
          <w:sz w:val="24"/>
          <w:szCs w:val="24"/>
          <w:lang w:val="hr-HR" w:eastAsia="hr-HR"/>
        </w:rPr>
        <w:t>e</w:t>
      </w:r>
      <w:r>
        <w:rPr>
          <w:rFonts w:ascii="Arial" w:hAnsi="Arial" w:cs="Arial"/>
          <w:sz w:val="24"/>
          <w:szCs w:val="24"/>
          <w:lang w:val="hr-HR" w:eastAsia="hr-HR"/>
        </w:rPr>
        <w:t xml:space="preserve"> jednokratne aktivnosti</w:t>
      </w:r>
      <w:r w:rsidRPr="008E7A7A">
        <w:rPr>
          <w:rFonts w:ascii="Arial" w:hAnsi="Arial" w:cs="Arial"/>
          <w:sz w:val="24"/>
          <w:szCs w:val="24"/>
          <w:lang w:val="hr-HR" w:eastAsia="hr-HR"/>
        </w:rPr>
        <w:t>;</w:t>
      </w:r>
    </w:p>
    <w:p w14:paraId="54618C64" w14:textId="77777777" w:rsidR="00CF2F3E" w:rsidRDefault="00CF2F3E" w:rsidP="00CF2F3E">
      <w:pPr>
        <w:pStyle w:val="Bezproreda"/>
        <w:ind w:left="720"/>
        <w:rPr>
          <w:rFonts w:ascii="Arial" w:hAnsi="Arial" w:cs="Arial"/>
          <w:sz w:val="24"/>
          <w:szCs w:val="24"/>
          <w:lang w:val="hr-HR" w:eastAsia="hr-HR"/>
        </w:rPr>
      </w:pPr>
      <w:r>
        <w:rPr>
          <w:rFonts w:ascii="Arial" w:hAnsi="Arial" w:cs="Arial"/>
          <w:sz w:val="24"/>
          <w:szCs w:val="24"/>
          <w:lang w:val="hr-HR" w:eastAsia="hr-HR"/>
        </w:rPr>
        <w:t xml:space="preserve">     9</w:t>
      </w:r>
      <w:r w:rsidRPr="008E7A7A">
        <w:rPr>
          <w:rFonts w:ascii="Arial" w:hAnsi="Arial" w:cs="Arial"/>
          <w:sz w:val="24"/>
          <w:szCs w:val="24"/>
          <w:lang w:val="hr-HR" w:eastAsia="hr-HR"/>
        </w:rPr>
        <w:t>.</w:t>
      </w:r>
      <w:r w:rsidRPr="008E7A7A">
        <w:rPr>
          <w:rFonts w:ascii="Arial" w:hAnsi="Arial" w:cs="Arial"/>
          <w:spacing w:val="-1"/>
          <w:sz w:val="24"/>
          <w:szCs w:val="24"/>
          <w:lang w:val="hr-HR" w:eastAsia="hr-HR"/>
        </w:rPr>
        <w:t>2</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z w:val="24"/>
          <w:szCs w:val="24"/>
          <w:lang w:val="hr-HR" w:eastAsia="hr-HR"/>
        </w:rPr>
        <w:t>br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f</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a</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c</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js</w:t>
      </w:r>
      <w:r w:rsidRPr="008E7A7A">
        <w:rPr>
          <w:rFonts w:ascii="Arial" w:hAnsi="Arial" w:cs="Arial"/>
          <w:spacing w:val="3"/>
          <w:sz w:val="24"/>
          <w:szCs w:val="24"/>
          <w:lang w:val="hr-HR" w:eastAsia="hr-HR"/>
        </w:rPr>
        <w:t>k</w:t>
      </w:r>
      <w:r w:rsidRPr="008E7A7A">
        <w:rPr>
          <w:rFonts w:ascii="Arial" w:hAnsi="Arial" w:cs="Arial"/>
          <w:sz w:val="24"/>
          <w:szCs w:val="24"/>
          <w:lang w:val="hr-HR" w:eastAsia="hr-HR"/>
        </w:rPr>
        <w:t xml:space="preserve">og </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zv</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š</w:t>
      </w:r>
      <w:r w:rsidRPr="008E7A7A">
        <w:rPr>
          <w:rFonts w:ascii="Arial" w:hAnsi="Arial" w:cs="Arial"/>
          <w:sz w:val="24"/>
          <w:szCs w:val="24"/>
          <w:lang w:val="hr-HR" w:eastAsia="hr-HR"/>
        </w:rPr>
        <w:t>ta</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 pr</w:t>
      </w:r>
      <w:r w:rsidRPr="008E7A7A">
        <w:rPr>
          <w:rFonts w:ascii="Arial" w:hAnsi="Arial" w:cs="Arial"/>
          <w:spacing w:val="2"/>
          <w:sz w:val="24"/>
          <w:szCs w:val="24"/>
          <w:lang w:val="hr-HR" w:eastAsia="hr-HR"/>
        </w:rPr>
        <w:t>o</w:t>
      </w:r>
      <w:r w:rsidRPr="008E7A7A">
        <w:rPr>
          <w:rFonts w:ascii="Arial" w:hAnsi="Arial" w:cs="Arial"/>
          <w:spacing w:val="-1"/>
          <w:sz w:val="24"/>
          <w:szCs w:val="24"/>
          <w:lang w:val="hr-HR" w:eastAsia="hr-HR"/>
        </w:rPr>
        <w:t>v</w:t>
      </w:r>
      <w:r w:rsidRPr="008E7A7A">
        <w:rPr>
          <w:rFonts w:ascii="Arial" w:hAnsi="Arial" w:cs="Arial"/>
          <w:spacing w:val="2"/>
          <w:sz w:val="24"/>
          <w:szCs w:val="24"/>
          <w:lang w:val="hr-HR" w:eastAsia="hr-HR"/>
        </w:rPr>
        <w:t>e</w:t>
      </w:r>
      <w:r w:rsidRPr="008E7A7A">
        <w:rPr>
          <w:rFonts w:ascii="Arial" w:hAnsi="Arial" w:cs="Arial"/>
          <w:sz w:val="24"/>
          <w:szCs w:val="24"/>
          <w:lang w:val="hr-HR" w:eastAsia="hr-HR"/>
        </w:rPr>
        <w:t>d</w:t>
      </w:r>
      <w:r w:rsidRPr="008E7A7A">
        <w:rPr>
          <w:rFonts w:ascii="Arial" w:hAnsi="Arial" w:cs="Arial"/>
          <w:spacing w:val="-1"/>
          <w:sz w:val="24"/>
          <w:szCs w:val="24"/>
          <w:lang w:val="hr-HR" w:eastAsia="hr-HR"/>
        </w:rPr>
        <w:t>b</w:t>
      </w:r>
      <w:r w:rsidRPr="008E7A7A">
        <w:rPr>
          <w:rFonts w:ascii="Arial" w:hAnsi="Arial" w:cs="Arial"/>
          <w:sz w:val="24"/>
          <w:szCs w:val="24"/>
          <w:lang w:val="hr-HR" w:eastAsia="hr-HR"/>
        </w:rPr>
        <w:t>e</w:t>
      </w:r>
      <w:r>
        <w:rPr>
          <w:rFonts w:ascii="Arial" w:hAnsi="Arial" w:cs="Arial"/>
          <w:sz w:val="24"/>
          <w:szCs w:val="24"/>
          <w:lang w:val="hr-HR" w:eastAsia="hr-HR"/>
        </w:rPr>
        <w:t xml:space="preserve"> jednokratne aktivnosti;</w:t>
      </w:r>
    </w:p>
    <w:p w14:paraId="3D53C9D9" w14:textId="77777777" w:rsidR="00CF2F3E" w:rsidRPr="008E7A7A" w:rsidRDefault="00CF2F3E" w:rsidP="00CF2F3E">
      <w:pPr>
        <w:pStyle w:val="Bezproreda"/>
        <w:ind w:left="720"/>
        <w:rPr>
          <w:rFonts w:ascii="Arial" w:hAnsi="Arial" w:cs="Arial"/>
          <w:spacing w:val="-1"/>
          <w:sz w:val="24"/>
          <w:szCs w:val="24"/>
          <w:lang w:val="hr-HR" w:eastAsia="hr-HR"/>
        </w:rPr>
      </w:pPr>
      <w:r>
        <w:rPr>
          <w:rFonts w:ascii="Arial" w:hAnsi="Arial" w:cs="Arial"/>
          <w:sz w:val="24"/>
          <w:szCs w:val="24"/>
          <w:lang w:val="hr-HR" w:eastAsia="hr-HR"/>
        </w:rPr>
        <w:t xml:space="preserve">     9.3. Obrazac financijskog izvješća PROR – POT.</w:t>
      </w:r>
      <w:r w:rsidRPr="008E7A7A">
        <w:rPr>
          <w:rFonts w:ascii="Arial" w:hAnsi="Arial" w:cs="Arial"/>
          <w:spacing w:val="-1"/>
          <w:sz w:val="24"/>
          <w:szCs w:val="24"/>
          <w:lang w:val="hr-HR" w:eastAsia="hr-HR"/>
        </w:rPr>
        <w:t xml:space="preserve"> </w:t>
      </w:r>
    </w:p>
    <w:p w14:paraId="52735B6E" w14:textId="77777777" w:rsidR="00D8299B" w:rsidRDefault="00D8299B" w:rsidP="005C2C63">
      <w:pPr>
        <w:spacing w:after="0" w:line="240" w:lineRule="auto"/>
        <w:jc w:val="both"/>
        <w:rPr>
          <w:rFonts w:ascii="Arial" w:eastAsia="Times New Roman" w:hAnsi="Arial" w:cs="Arial"/>
          <w:spacing w:val="-1"/>
          <w:sz w:val="24"/>
          <w:szCs w:val="24"/>
          <w:lang w:val="hr-HR" w:eastAsia="hr-HR"/>
        </w:rPr>
      </w:pPr>
    </w:p>
    <w:p w14:paraId="2E875D62" w14:textId="1F00FD4A" w:rsidR="005C2C63" w:rsidRPr="000A7215" w:rsidRDefault="005C2C63" w:rsidP="005C2C63">
      <w:pPr>
        <w:spacing w:after="0" w:line="240" w:lineRule="auto"/>
        <w:jc w:val="both"/>
        <w:rPr>
          <w:rFonts w:ascii="Arial" w:eastAsia="Times New Roman" w:hAnsi="Arial" w:cs="Arial"/>
          <w:spacing w:val="-1"/>
          <w:sz w:val="24"/>
          <w:szCs w:val="24"/>
          <w:lang w:val="hr-HR" w:eastAsia="hr-HR"/>
        </w:rPr>
      </w:pPr>
      <w:r w:rsidRPr="000A7215">
        <w:rPr>
          <w:rFonts w:ascii="Arial" w:eastAsia="Times New Roman" w:hAnsi="Arial" w:cs="Arial"/>
          <w:spacing w:val="-1"/>
          <w:sz w:val="24"/>
          <w:szCs w:val="24"/>
          <w:lang w:val="hr-HR" w:eastAsia="hr-HR"/>
        </w:rPr>
        <w:t>KLASA:402-</w:t>
      </w:r>
      <w:r w:rsidR="007624EE">
        <w:rPr>
          <w:rFonts w:ascii="Arial" w:eastAsia="Times New Roman" w:hAnsi="Arial" w:cs="Arial"/>
          <w:spacing w:val="-1"/>
          <w:sz w:val="24"/>
          <w:szCs w:val="24"/>
          <w:lang w:val="hr-HR" w:eastAsia="hr-HR"/>
        </w:rPr>
        <w:t>03</w:t>
      </w:r>
      <w:r w:rsidRPr="000A7215">
        <w:rPr>
          <w:rFonts w:ascii="Arial" w:eastAsia="Times New Roman" w:hAnsi="Arial" w:cs="Arial"/>
          <w:spacing w:val="-1"/>
          <w:sz w:val="24"/>
          <w:szCs w:val="24"/>
          <w:lang w:val="hr-HR" w:eastAsia="hr-HR"/>
        </w:rPr>
        <w:t>/</w:t>
      </w:r>
      <w:r>
        <w:rPr>
          <w:rFonts w:ascii="Arial" w:eastAsia="Times New Roman" w:hAnsi="Arial" w:cs="Arial"/>
          <w:spacing w:val="-1"/>
          <w:sz w:val="24"/>
          <w:szCs w:val="24"/>
          <w:lang w:val="hr-HR" w:eastAsia="hr-HR"/>
        </w:rPr>
        <w:t>2</w:t>
      </w:r>
      <w:r w:rsidR="00CE0FBB">
        <w:rPr>
          <w:rFonts w:ascii="Arial" w:eastAsia="Times New Roman" w:hAnsi="Arial" w:cs="Arial"/>
          <w:spacing w:val="-1"/>
          <w:sz w:val="24"/>
          <w:szCs w:val="24"/>
          <w:lang w:val="hr-HR" w:eastAsia="hr-HR"/>
        </w:rPr>
        <w:t>5</w:t>
      </w:r>
      <w:r w:rsidRPr="000A7215">
        <w:rPr>
          <w:rFonts w:ascii="Arial" w:eastAsia="Times New Roman" w:hAnsi="Arial" w:cs="Arial"/>
          <w:spacing w:val="-1"/>
          <w:sz w:val="24"/>
          <w:szCs w:val="24"/>
          <w:lang w:val="hr-HR" w:eastAsia="hr-HR"/>
        </w:rPr>
        <w:t>-01/</w:t>
      </w:r>
      <w:r w:rsidR="007624EE">
        <w:rPr>
          <w:rFonts w:ascii="Arial" w:eastAsia="Times New Roman" w:hAnsi="Arial" w:cs="Arial"/>
          <w:spacing w:val="-1"/>
          <w:sz w:val="24"/>
          <w:szCs w:val="24"/>
          <w:lang w:val="hr-HR" w:eastAsia="hr-HR"/>
        </w:rPr>
        <w:t>07</w:t>
      </w:r>
    </w:p>
    <w:p w14:paraId="1A164AF3" w14:textId="5B255383" w:rsidR="005C2C63" w:rsidRDefault="005C2C63" w:rsidP="005C2C63">
      <w:pPr>
        <w:spacing w:after="0" w:line="240" w:lineRule="auto"/>
        <w:jc w:val="both"/>
        <w:rPr>
          <w:rFonts w:ascii="Arial" w:eastAsia="Times New Roman" w:hAnsi="Arial" w:cs="Arial"/>
          <w:spacing w:val="-1"/>
          <w:sz w:val="24"/>
          <w:szCs w:val="24"/>
          <w:lang w:val="hr-HR" w:eastAsia="hr-HR"/>
        </w:rPr>
      </w:pPr>
      <w:r w:rsidRPr="000A7215">
        <w:rPr>
          <w:rFonts w:ascii="Arial" w:eastAsia="Times New Roman" w:hAnsi="Arial" w:cs="Arial"/>
          <w:spacing w:val="-1"/>
          <w:sz w:val="24"/>
          <w:szCs w:val="24"/>
          <w:lang w:val="hr-HR" w:eastAsia="hr-HR"/>
        </w:rPr>
        <w:t>URBROJ:2178-04</w:t>
      </w:r>
      <w:r w:rsidR="00C83A06">
        <w:rPr>
          <w:rFonts w:ascii="Arial" w:eastAsia="Times New Roman" w:hAnsi="Arial" w:cs="Arial"/>
          <w:spacing w:val="-1"/>
          <w:sz w:val="24"/>
          <w:szCs w:val="24"/>
          <w:lang w:val="hr-HR" w:eastAsia="hr-HR"/>
        </w:rPr>
        <w:t>-01/0</w:t>
      </w:r>
      <w:r w:rsidR="00CE0FBB">
        <w:rPr>
          <w:rFonts w:ascii="Arial" w:eastAsia="Times New Roman" w:hAnsi="Arial" w:cs="Arial"/>
          <w:spacing w:val="-1"/>
          <w:sz w:val="24"/>
          <w:szCs w:val="24"/>
          <w:lang w:val="hr-HR" w:eastAsia="hr-HR"/>
        </w:rPr>
        <w:t>3</w:t>
      </w:r>
      <w:r w:rsidRPr="000A7215">
        <w:rPr>
          <w:rFonts w:ascii="Arial" w:eastAsia="Times New Roman" w:hAnsi="Arial" w:cs="Arial"/>
          <w:spacing w:val="-1"/>
          <w:sz w:val="24"/>
          <w:szCs w:val="24"/>
          <w:lang w:val="hr-HR" w:eastAsia="hr-HR"/>
        </w:rPr>
        <w:t>-</w:t>
      </w:r>
      <w:r>
        <w:rPr>
          <w:rFonts w:ascii="Arial" w:eastAsia="Times New Roman" w:hAnsi="Arial" w:cs="Arial"/>
          <w:spacing w:val="-1"/>
          <w:sz w:val="24"/>
          <w:szCs w:val="24"/>
          <w:lang w:val="hr-HR" w:eastAsia="hr-HR"/>
        </w:rPr>
        <w:t>2</w:t>
      </w:r>
      <w:r w:rsidR="00CE0FBB">
        <w:rPr>
          <w:rFonts w:ascii="Arial" w:eastAsia="Times New Roman" w:hAnsi="Arial" w:cs="Arial"/>
          <w:spacing w:val="-1"/>
          <w:sz w:val="24"/>
          <w:szCs w:val="24"/>
          <w:lang w:val="hr-HR" w:eastAsia="hr-HR"/>
        </w:rPr>
        <w:t>5</w:t>
      </w:r>
      <w:r w:rsidRPr="000A7215">
        <w:rPr>
          <w:rFonts w:ascii="Arial" w:eastAsia="Times New Roman" w:hAnsi="Arial" w:cs="Arial"/>
          <w:spacing w:val="-1"/>
          <w:sz w:val="24"/>
          <w:szCs w:val="24"/>
          <w:lang w:val="hr-HR" w:eastAsia="hr-HR"/>
        </w:rPr>
        <w:t>-</w:t>
      </w:r>
      <w:r w:rsidR="00284C98">
        <w:rPr>
          <w:rFonts w:ascii="Arial" w:eastAsia="Times New Roman" w:hAnsi="Arial" w:cs="Arial"/>
          <w:spacing w:val="-1"/>
          <w:sz w:val="24"/>
          <w:szCs w:val="24"/>
          <w:lang w:val="hr-HR" w:eastAsia="hr-HR"/>
        </w:rPr>
        <w:t>3</w:t>
      </w:r>
    </w:p>
    <w:p w14:paraId="671DF9B3" w14:textId="77777777" w:rsidR="002B0430" w:rsidRPr="000A7215" w:rsidRDefault="002B0430" w:rsidP="005C2C63">
      <w:pPr>
        <w:spacing w:after="0" w:line="240" w:lineRule="auto"/>
        <w:jc w:val="both"/>
        <w:rPr>
          <w:rFonts w:ascii="Arial" w:eastAsia="Times New Roman" w:hAnsi="Arial" w:cs="Arial"/>
          <w:spacing w:val="-1"/>
          <w:sz w:val="24"/>
          <w:szCs w:val="24"/>
          <w:lang w:val="hr-HR" w:eastAsia="hr-HR"/>
        </w:rPr>
      </w:pPr>
    </w:p>
    <w:p w14:paraId="644617A7" w14:textId="1200E998" w:rsidR="005C2C63" w:rsidRPr="000A7215" w:rsidRDefault="005C2C63" w:rsidP="005C2C63">
      <w:pPr>
        <w:spacing w:after="0" w:line="240" w:lineRule="auto"/>
        <w:jc w:val="both"/>
        <w:rPr>
          <w:rFonts w:ascii="Arial" w:eastAsia="Times New Roman" w:hAnsi="Arial" w:cs="Arial"/>
          <w:spacing w:val="-1"/>
          <w:sz w:val="24"/>
          <w:szCs w:val="24"/>
          <w:lang w:val="hr-HR" w:eastAsia="hr-HR"/>
        </w:rPr>
      </w:pPr>
      <w:r w:rsidRPr="000A7215">
        <w:rPr>
          <w:rFonts w:ascii="Arial" w:eastAsia="Times New Roman" w:hAnsi="Arial" w:cs="Arial"/>
          <w:spacing w:val="-1"/>
          <w:sz w:val="24"/>
          <w:szCs w:val="24"/>
          <w:lang w:val="hr-HR" w:eastAsia="hr-HR"/>
        </w:rPr>
        <w:t xml:space="preserve">Slavonski Brod, </w:t>
      </w:r>
      <w:r w:rsidR="007624EE">
        <w:rPr>
          <w:rFonts w:ascii="Arial" w:eastAsia="Times New Roman" w:hAnsi="Arial" w:cs="Arial"/>
          <w:spacing w:val="-1"/>
          <w:sz w:val="24"/>
          <w:szCs w:val="24"/>
          <w:lang w:val="hr-HR" w:eastAsia="hr-HR"/>
        </w:rPr>
        <w:t>2</w:t>
      </w:r>
      <w:r w:rsidR="00CE0FBB">
        <w:rPr>
          <w:rFonts w:ascii="Arial" w:eastAsia="Times New Roman" w:hAnsi="Arial" w:cs="Arial"/>
          <w:spacing w:val="-1"/>
          <w:sz w:val="24"/>
          <w:szCs w:val="24"/>
          <w:lang w:val="hr-HR" w:eastAsia="hr-HR"/>
        </w:rPr>
        <w:t>8</w:t>
      </w:r>
      <w:r w:rsidRPr="000A7215">
        <w:rPr>
          <w:rFonts w:ascii="Arial" w:eastAsia="Times New Roman" w:hAnsi="Arial" w:cs="Arial"/>
          <w:spacing w:val="-1"/>
          <w:sz w:val="24"/>
          <w:szCs w:val="24"/>
          <w:lang w:val="hr-HR" w:eastAsia="hr-HR"/>
        </w:rPr>
        <w:t xml:space="preserve">. </w:t>
      </w:r>
      <w:r w:rsidR="00AA5F5E">
        <w:rPr>
          <w:rFonts w:ascii="Arial" w:eastAsia="Times New Roman" w:hAnsi="Arial" w:cs="Arial"/>
          <w:spacing w:val="-1"/>
          <w:sz w:val="24"/>
          <w:szCs w:val="24"/>
          <w:lang w:val="hr-HR" w:eastAsia="hr-HR"/>
        </w:rPr>
        <w:t>veljače</w:t>
      </w:r>
      <w:r w:rsidRPr="000A7215">
        <w:rPr>
          <w:rFonts w:ascii="Arial" w:eastAsia="Times New Roman" w:hAnsi="Arial" w:cs="Arial"/>
          <w:spacing w:val="-1"/>
          <w:sz w:val="24"/>
          <w:szCs w:val="24"/>
          <w:lang w:val="hr-HR" w:eastAsia="hr-HR"/>
        </w:rPr>
        <w:t xml:space="preserve"> 20</w:t>
      </w:r>
      <w:r>
        <w:rPr>
          <w:rFonts w:ascii="Arial" w:eastAsia="Times New Roman" w:hAnsi="Arial" w:cs="Arial"/>
          <w:spacing w:val="-1"/>
          <w:sz w:val="24"/>
          <w:szCs w:val="24"/>
          <w:lang w:val="hr-HR" w:eastAsia="hr-HR"/>
        </w:rPr>
        <w:t>2</w:t>
      </w:r>
      <w:r w:rsidR="00CE0FBB">
        <w:rPr>
          <w:rFonts w:ascii="Arial" w:eastAsia="Times New Roman" w:hAnsi="Arial" w:cs="Arial"/>
          <w:spacing w:val="-1"/>
          <w:sz w:val="24"/>
          <w:szCs w:val="24"/>
          <w:lang w:val="hr-HR" w:eastAsia="hr-HR"/>
        </w:rPr>
        <w:t>5</w:t>
      </w:r>
      <w:r w:rsidRPr="000A7215">
        <w:rPr>
          <w:rFonts w:ascii="Arial" w:eastAsia="Times New Roman" w:hAnsi="Arial" w:cs="Arial"/>
          <w:spacing w:val="-1"/>
          <w:sz w:val="24"/>
          <w:szCs w:val="24"/>
          <w:lang w:val="hr-HR" w:eastAsia="hr-HR"/>
        </w:rPr>
        <w:t>.</w:t>
      </w:r>
    </w:p>
    <w:sectPr w:rsidR="005C2C63" w:rsidRPr="000A7215">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3CD5"/>
    <w:multiLevelType w:val="hybridMultilevel"/>
    <w:tmpl w:val="06B24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85E01"/>
    <w:multiLevelType w:val="hybridMultilevel"/>
    <w:tmpl w:val="73DE9742"/>
    <w:lvl w:ilvl="0" w:tplc="C0A40810">
      <w:start w:val="6"/>
      <w:numFmt w:val="bullet"/>
      <w:lvlText w:val="-"/>
      <w:lvlJc w:val="left"/>
      <w:pPr>
        <w:ind w:left="1068" w:hanging="360"/>
      </w:pPr>
      <w:rPr>
        <w:rFonts w:ascii="Calibri" w:eastAsia="Times New Roman" w:hAnsi="Calibri"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 w15:restartNumberingAfterBreak="0">
    <w:nsid w:val="10856BC7"/>
    <w:multiLevelType w:val="hybridMultilevel"/>
    <w:tmpl w:val="0442B0C0"/>
    <w:lvl w:ilvl="0" w:tplc="0409000F">
      <w:start w:val="1"/>
      <w:numFmt w:val="decimal"/>
      <w:lvlText w:val="%1."/>
      <w:lvlJc w:val="left"/>
      <w:pPr>
        <w:ind w:left="1755" w:hanging="360"/>
      </w:pPr>
    </w:lvl>
    <w:lvl w:ilvl="1" w:tplc="04090019" w:tentative="1">
      <w:start w:val="1"/>
      <w:numFmt w:val="lowerLetter"/>
      <w:lvlText w:val="%2."/>
      <w:lvlJc w:val="left"/>
      <w:pPr>
        <w:ind w:left="2475" w:hanging="360"/>
      </w:pPr>
    </w:lvl>
    <w:lvl w:ilvl="2" w:tplc="0409001B" w:tentative="1">
      <w:start w:val="1"/>
      <w:numFmt w:val="lowerRoman"/>
      <w:lvlText w:val="%3."/>
      <w:lvlJc w:val="right"/>
      <w:pPr>
        <w:ind w:left="3195" w:hanging="180"/>
      </w:pPr>
    </w:lvl>
    <w:lvl w:ilvl="3" w:tplc="0409000F" w:tentative="1">
      <w:start w:val="1"/>
      <w:numFmt w:val="decimal"/>
      <w:lvlText w:val="%4."/>
      <w:lvlJc w:val="left"/>
      <w:pPr>
        <w:ind w:left="3915" w:hanging="360"/>
      </w:pPr>
    </w:lvl>
    <w:lvl w:ilvl="4" w:tplc="04090019" w:tentative="1">
      <w:start w:val="1"/>
      <w:numFmt w:val="lowerLetter"/>
      <w:lvlText w:val="%5."/>
      <w:lvlJc w:val="left"/>
      <w:pPr>
        <w:ind w:left="4635" w:hanging="360"/>
      </w:pPr>
    </w:lvl>
    <w:lvl w:ilvl="5" w:tplc="0409001B" w:tentative="1">
      <w:start w:val="1"/>
      <w:numFmt w:val="lowerRoman"/>
      <w:lvlText w:val="%6."/>
      <w:lvlJc w:val="right"/>
      <w:pPr>
        <w:ind w:left="5355" w:hanging="180"/>
      </w:pPr>
    </w:lvl>
    <w:lvl w:ilvl="6" w:tplc="0409000F" w:tentative="1">
      <w:start w:val="1"/>
      <w:numFmt w:val="decimal"/>
      <w:lvlText w:val="%7."/>
      <w:lvlJc w:val="left"/>
      <w:pPr>
        <w:ind w:left="6075" w:hanging="360"/>
      </w:pPr>
    </w:lvl>
    <w:lvl w:ilvl="7" w:tplc="04090019" w:tentative="1">
      <w:start w:val="1"/>
      <w:numFmt w:val="lowerLetter"/>
      <w:lvlText w:val="%8."/>
      <w:lvlJc w:val="left"/>
      <w:pPr>
        <w:ind w:left="6795" w:hanging="360"/>
      </w:pPr>
    </w:lvl>
    <w:lvl w:ilvl="8" w:tplc="0409001B" w:tentative="1">
      <w:start w:val="1"/>
      <w:numFmt w:val="lowerRoman"/>
      <w:lvlText w:val="%9."/>
      <w:lvlJc w:val="right"/>
      <w:pPr>
        <w:ind w:left="7515" w:hanging="180"/>
      </w:pPr>
    </w:lvl>
  </w:abstractNum>
  <w:abstractNum w:abstractNumId="3" w15:restartNumberingAfterBreak="0">
    <w:nsid w:val="112D157E"/>
    <w:multiLevelType w:val="hybridMultilevel"/>
    <w:tmpl w:val="95229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A91257"/>
    <w:multiLevelType w:val="hybridMultilevel"/>
    <w:tmpl w:val="AD7021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A252E83"/>
    <w:multiLevelType w:val="hybridMultilevel"/>
    <w:tmpl w:val="3D12511C"/>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6" w15:restartNumberingAfterBreak="0">
    <w:nsid w:val="1C6D3FF5"/>
    <w:multiLevelType w:val="multilevel"/>
    <w:tmpl w:val="77B00C2A"/>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1D2D06D1"/>
    <w:multiLevelType w:val="hybridMultilevel"/>
    <w:tmpl w:val="652A7538"/>
    <w:lvl w:ilvl="0" w:tplc="0409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15:restartNumberingAfterBreak="0">
    <w:nsid w:val="1E6130A2"/>
    <w:multiLevelType w:val="hybridMultilevel"/>
    <w:tmpl w:val="90E66EB0"/>
    <w:lvl w:ilvl="0" w:tplc="5AD4CA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3564E4D"/>
    <w:multiLevelType w:val="multilevel"/>
    <w:tmpl w:val="96301C18"/>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26681D85"/>
    <w:multiLevelType w:val="hybridMultilevel"/>
    <w:tmpl w:val="7F20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0D32A2"/>
    <w:multiLevelType w:val="hybridMultilevel"/>
    <w:tmpl w:val="FF7245E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FDC36D6"/>
    <w:multiLevelType w:val="hybridMultilevel"/>
    <w:tmpl w:val="B8B233B0"/>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3" w15:restartNumberingAfterBreak="0">
    <w:nsid w:val="32CD1D25"/>
    <w:multiLevelType w:val="multilevel"/>
    <w:tmpl w:val="E486A0E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4" w15:restartNumberingAfterBreak="0">
    <w:nsid w:val="34777810"/>
    <w:multiLevelType w:val="hybridMultilevel"/>
    <w:tmpl w:val="B1FA7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A6574F"/>
    <w:multiLevelType w:val="hybridMultilevel"/>
    <w:tmpl w:val="5E3235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EC42CA4"/>
    <w:multiLevelType w:val="multilevel"/>
    <w:tmpl w:val="0F64D83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F184905"/>
    <w:multiLevelType w:val="hybridMultilevel"/>
    <w:tmpl w:val="E85A8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44188F"/>
    <w:multiLevelType w:val="hybridMultilevel"/>
    <w:tmpl w:val="A94C7D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B897CF2"/>
    <w:multiLevelType w:val="hybridMultilevel"/>
    <w:tmpl w:val="49C0E37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0" w15:restartNumberingAfterBreak="0">
    <w:nsid w:val="4FBA6094"/>
    <w:multiLevelType w:val="hybridMultilevel"/>
    <w:tmpl w:val="9A460E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3D31EBB"/>
    <w:multiLevelType w:val="hybridMultilevel"/>
    <w:tmpl w:val="28F46F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EFD5485"/>
    <w:multiLevelType w:val="hybridMultilevel"/>
    <w:tmpl w:val="C3307AF6"/>
    <w:lvl w:ilvl="0" w:tplc="214CDB0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17211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4A605A7"/>
    <w:multiLevelType w:val="hybridMultilevel"/>
    <w:tmpl w:val="F14EC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D047F1"/>
    <w:multiLevelType w:val="multilevel"/>
    <w:tmpl w:val="E486A0E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15:restartNumberingAfterBreak="0">
    <w:nsid w:val="6CC21AC7"/>
    <w:multiLevelType w:val="hybridMultilevel"/>
    <w:tmpl w:val="F228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374977"/>
    <w:multiLevelType w:val="hybridMultilevel"/>
    <w:tmpl w:val="18F00F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D2679D0"/>
    <w:multiLevelType w:val="hybridMultilevel"/>
    <w:tmpl w:val="F4783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DD3632"/>
    <w:multiLevelType w:val="multilevel"/>
    <w:tmpl w:val="E486A0E6"/>
    <w:lvl w:ilvl="0">
      <w:start w:val="1"/>
      <w:numFmt w:val="decimal"/>
      <w:lvlText w:val="%1."/>
      <w:lvlJc w:val="left"/>
      <w:pPr>
        <w:ind w:left="144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num w:numId="1" w16cid:durableId="1308903263">
    <w:abstractNumId w:val="29"/>
  </w:num>
  <w:num w:numId="2" w16cid:durableId="1127818636">
    <w:abstractNumId w:val="22"/>
  </w:num>
  <w:num w:numId="3" w16cid:durableId="1656909235">
    <w:abstractNumId w:val="16"/>
  </w:num>
  <w:num w:numId="4" w16cid:durableId="960187394">
    <w:abstractNumId w:val="23"/>
  </w:num>
  <w:num w:numId="5" w16cid:durableId="1938173620">
    <w:abstractNumId w:val="9"/>
  </w:num>
  <w:num w:numId="6" w16cid:durableId="851064152">
    <w:abstractNumId w:val="12"/>
  </w:num>
  <w:num w:numId="7" w16cid:durableId="98644610">
    <w:abstractNumId w:val="14"/>
  </w:num>
  <w:num w:numId="8" w16cid:durableId="2004774345">
    <w:abstractNumId w:val="19"/>
  </w:num>
  <w:num w:numId="9" w16cid:durableId="610816074">
    <w:abstractNumId w:val="18"/>
  </w:num>
  <w:num w:numId="10" w16cid:durableId="914821787">
    <w:abstractNumId w:val="28"/>
  </w:num>
  <w:num w:numId="11" w16cid:durableId="1774403050">
    <w:abstractNumId w:val="6"/>
  </w:num>
  <w:num w:numId="12" w16cid:durableId="471291472">
    <w:abstractNumId w:val="15"/>
  </w:num>
  <w:num w:numId="13" w16cid:durableId="2026861244">
    <w:abstractNumId w:val="27"/>
  </w:num>
  <w:num w:numId="14" w16cid:durableId="1049305941">
    <w:abstractNumId w:val="3"/>
  </w:num>
  <w:num w:numId="15" w16cid:durableId="1618178051">
    <w:abstractNumId w:val="1"/>
  </w:num>
  <w:num w:numId="16" w16cid:durableId="1956205761">
    <w:abstractNumId w:val="10"/>
  </w:num>
  <w:num w:numId="17" w16cid:durableId="413235975">
    <w:abstractNumId w:val="0"/>
  </w:num>
  <w:num w:numId="18" w16cid:durableId="1766030877">
    <w:abstractNumId w:val="5"/>
  </w:num>
  <w:num w:numId="19" w16cid:durableId="2043239434">
    <w:abstractNumId w:val="17"/>
  </w:num>
  <w:num w:numId="20" w16cid:durableId="1069497783">
    <w:abstractNumId w:val="30"/>
  </w:num>
  <w:num w:numId="21" w16cid:durableId="1452280255">
    <w:abstractNumId w:val="25"/>
  </w:num>
  <w:num w:numId="22" w16cid:durableId="1755741529">
    <w:abstractNumId w:val="13"/>
  </w:num>
  <w:num w:numId="23" w16cid:durableId="895163607">
    <w:abstractNumId w:val="8"/>
  </w:num>
  <w:num w:numId="24" w16cid:durableId="637762311">
    <w:abstractNumId w:val="24"/>
  </w:num>
  <w:num w:numId="25" w16cid:durableId="38213640">
    <w:abstractNumId w:val="7"/>
  </w:num>
  <w:num w:numId="26" w16cid:durableId="1906717979">
    <w:abstractNumId w:val="26"/>
  </w:num>
  <w:num w:numId="27" w16cid:durableId="1287545096">
    <w:abstractNumId w:val="11"/>
  </w:num>
  <w:num w:numId="28" w16cid:durableId="1769350273">
    <w:abstractNumId w:val="2"/>
  </w:num>
  <w:num w:numId="29" w16cid:durableId="1095176225">
    <w:abstractNumId w:val="20"/>
  </w:num>
  <w:num w:numId="30" w16cid:durableId="235478612">
    <w:abstractNumId w:val="21"/>
  </w:num>
  <w:num w:numId="31" w16cid:durableId="5157749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F3E"/>
    <w:rsid w:val="00041A0D"/>
    <w:rsid w:val="000659FD"/>
    <w:rsid w:val="00084BF6"/>
    <w:rsid w:val="000A7F50"/>
    <w:rsid w:val="000B597C"/>
    <w:rsid w:val="000C3950"/>
    <w:rsid w:val="00103FBB"/>
    <w:rsid w:val="00132411"/>
    <w:rsid w:val="001723D5"/>
    <w:rsid w:val="001C77B8"/>
    <w:rsid w:val="001D56D1"/>
    <w:rsid w:val="00222162"/>
    <w:rsid w:val="002457A2"/>
    <w:rsid w:val="002501DF"/>
    <w:rsid w:val="002526DF"/>
    <w:rsid w:val="00261BBF"/>
    <w:rsid w:val="002740EC"/>
    <w:rsid w:val="00284C98"/>
    <w:rsid w:val="002B0430"/>
    <w:rsid w:val="002D08F6"/>
    <w:rsid w:val="00304C69"/>
    <w:rsid w:val="003319A8"/>
    <w:rsid w:val="0039141B"/>
    <w:rsid w:val="003D57C6"/>
    <w:rsid w:val="0042216B"/>
    <w:rsid w:val="00454D57"/>
    <w:rsid w:val="00473E99"/>
    <w:rsid w:val="00493600"/>
    <w:rsid w:val="004E564D"/>
    <w:rsid w:val="004E695E"/>
    <w:rsid w:val="00503E29"/>
    <w:rsid w:val="005273FE"/>
    <w:rsid w:val="00553606"/>
    <w:rsid w:val="005864ED"/>
    <w:rsid w:val="00596A68"/>
    <w:rsid w:val="005A112C"/>
    <w:rsid w:val="005B59DD"/>
    <w:rsid w:val="005C2C63"/>
    <w:rsid w:val="006B24F9"/>
    <w:rsid w:val="006B4DB9"/>
    <w:rsid w:val="006C3FFE"/>
    <w:rsid w:val="006D73C5"/>
    <w:rsid w:val="006F152B"/>
    <w:rsid w:val="00721465"/>
    <w:rsid w:val="007624EE"/>
    <w:rsid w:val="00776440"/>
    <w:rsid w:val="00790883"/>
    <w:rsid w:val="007A114B"/>
    <w:rsid w:val="007E38A4"/>
    <w:rsid w:val="007E45DF"/>
    <w:rsid w:val="007F47A8"/>
    <w:rsid w:val="00821DC1"/>
    <w:rsid w:val="00855EC3"/>
    <w:rsid w:val="00855F2A"/>
    <w:rsid w:val="00862DF1"/>
    <w:rsid w:val="008F4209"/>
    <w:rsid w:val="00960F05"/>
    <w:rsid w:val="00976081"/>
    <w:rsid w:val="009B2970"/>
    <w:rsid w:val="009F7062"/>
    <w:rsid w:val="00A13C15"/>
    <w:rsid w:val="00A42EE2"/>
    <w:rsid w:val="00A47541"/>
    <w:rsid w:val="00A5383B"/>
    <w:rsid w:val="00A54BE8"/>
    <w:rsid w:val="00AA0910"/>
    <w:rsid w:val="00AA5F5E"/>
    <w:rsid w:val="00AF1A35"/>
    <w:rsid w:val="00B2000F"/>
    <w:rsid w:val="00B827AA"/>
    <w:rsid w:val="00BD68CA"/>
    <w:rsid w:val="00BE681B"/>
    <w:rsid w:val="00C0274A"/>
    <w:rsid w:val="00C1483F"/>
    <w:rsid w:val="00C1764A"/>
    <w:rsid w:val="00C37D14"/>
    <w:rsid w:val="00C5342D"/>
    <w:rsid w:val="00C76D9F"/>
    <w:rsid w:val="00C7750A"/>
    <w:rsid w:val="00C8235E"/>
    <w:rsid w:val="00C83A06"/>
    <w:rsid w:val="00C97F5D"/>
    <w:rsid w:val="00CA758A"/>
    <w:rsid w:val="00CE0CFC"/>
    <w:rsid w:val="00CE0FBB"/>
    <w:rsid w:val="00CF2F3E"/>
    <w:rsid w:val="00D152F5"/>
    <w:rsid w:val="00D17558"/>
    <w:rsid w:val="00D63B22"/>
    <w:rsid w:val="00D8299B"/>
    <w:rsid w:val="00D95E7F"/>
    <w:rsid w:val="00DB155B"/>
    <w:rsid w:val="00DE090C"/>
    <w:rsid w:val="00DE39AE"/>
    <w:rsid w:val="00DF74C6"/>
    <w:rsid w:val="00E259E6"/>
    <w:rsid w:val="00EA6093"/>
    <w:rsid w:val="00EC54AE"/>
    <w:rsid w:val="00EF148B"/>
    <w:rsid w:val="00F149F1"/>
    <w:rsid w:val="00F3370A"/>
    <w:rsid w:val="00F95F9C"/>
    <w:rsid w:val="00FC2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C031B"/>
  <w15:chartTrackingRefBased/>
  <w15:docId w15:val="{212F2DE8-10ED-4452-93C7-E2D74185E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F3E"/>
  </w:style>
  <w:style w:type="paragraph" w:styleId="Naslov1">
    <w:name w:val="heading 1"/>
    <w:basedOn w:val="Normal"/>
    <w:next w:val="Normal"/>
    <w:link w:val="Naslov1Char"/>
    <w:uiPriority w:val="9"/>
    <w:qFormat/>
    <w:rsid w:val="00473E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ormal"/>
    <w:next w:val="Normal"/>
    <w:link w:val="Naslov2Char"/>
    <w:uiPriority w:val="9"/>
    <w:unhideWhenUsed/>
    <w:qFormat/>
    <w:rsid w:val="00473E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CF2F3E"/>
    <w:pPr>
      <w:ind w:left="720"/>
      <w:contextualSpacing/>
    </w:pPr>
  </w:style>
  <w:style w:type="paragraph" w:styleId="Bezproreda">
    <w:name w:val="No Spacing"/>
    <w:uiPriority w:val="1"/>
    <w:qFormat/>
    <w:rsid w:val="00CF2F3E"/>
    <w:pPr>
      <w:spacing w:after="0" w:line="240" w:lineRule="auto"/>
    </w:pPr>
  </w:style>
  <w:style w:type="paragraph" w:styleId="Tekstbalonia">
    <w:name w:val="Balloon Text"/>
    <w:basedOn w:val="Normal"/>
    <w:link w:val="TekstbaloniaChar"/>
    <w:uiPriority w:val="99"/>
    <w:semiHidden/>
    <w:unhideWhenUsed/>
    <w:rsid w:val="00CF2F3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CF2F3E"/>
    <w:rPr>
      <w:rFonts w:ascii="Segoe UI" w:hAnsi="Segoe UI" w:cs="Segoe UI"/>
      <w:sz w:val="18"/>
      <w:szCs w:val="18"/>
    </w:rPr>
  </w:style>
  <w:style w:type="character" w:styleId="Hiperveza">
    <w:name w:val="Hyperlink"/>
    <w:basedOn w:val="Zadanifontodlomka"/>
    <w:uiPriority w:val="99"/>
    <w:unhideWhenUsed/>
    <w:rsid w:val="00454D57"/>
    <w:rPr>
      <w:color w:val="0563C1" w:themeColor="hyperlink"/>
      <w:u w:val="single"/>
    </w:rPr>
  </w:style>
  <w:style w:type="character" w:customStyle="1" w:styleId="Naslov1Char">
    <w:name w:val="Naslov 1 Char"/>
    <w:basedOn w:val="Zadanifontodlomka"/>
    <w:link w:val="Naslov1"/>
    <w:uiPriority w:val="9"/>
    <w:rsid w:val="00473E99"/>
    <w:rPr>
      <w:rFonts w:asciiTheme="majorHAnsi" w:eastAsiaTheme="majorEastAsia" w:hAnsiTheme="majorHAnsi" w:cstheme="majorBidi"/>
      <w:color w:val="2E74B5" w:themeColor="accent1" w:themeShade="BF"/>
      <w:sz w:val="32"/>
      <w:szCs w:val="32"/>
    </w:rPr>
  </w:style>
  <w:style w:type="character" w:customStyle="1" w:styleId="Naslov2Char">
    <w:name w:val="Naslov 2 Char"/>
    <w:basedOn w:val="Zadanifontodlomka"/>
    <w:link w:val="Naslov2"/>
    <w:uiPriority w:val="9"/>
    <w:rsid w:val="00473E99"/>
    <w:rPr>
      <w:rFonts w:asciiTheme="majorHAnsi" w:eastAsiaTheme="majorEastAsia" w:hAnsiTheme="majorHAnsi" w:cstheme="majorBidi"/>
      <w:color w:val="2E74B5" w:themeColor="accent1" w:themeShade="BF"/>
      <w:sz w:val="26"/>
      <w:szCs w:val="26"/>
    </w:rPr>
  </w:style>
  <w:style w:type="paragraph" w:styleId="Naslov">
    <w:name w:val="Title"/>
    <w:basedOn w:val="Normal"/>
    <w:next w:val="Normal"/>
    <w:link w:val="NaslovChar"/>
    <w:uiPriority w:val="10"/>
    <w:qFormat/>
    <w:rsid w:val="00473E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473E99"/>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473E99"/>
    <w:pPr>
      <w:numPr>
        <w:ilvl w:val="1"/>
      </w:numPr>
    </w:pPr>
    <w:rPr>
      <w:rFonts w:eastAsiaTheme="minorEastAsia"/>
      <w:color w:val="5A5A5A" w:themeColor="text1" w:themeTint="A5"/>
      <w:spacing w:val="15"/>
    </w:rPr>
  </w:style>
  <w:style w:type="character" w:customStyle="1" w:styleId="PodnaslovChar">
    <w:name w:val="Podnaslov Char"/>
    <w:basedOn w:val="Zadanifontodlomka"/>
    <w:link w:val="Podnaslov"/>
    <w:uiPriority w:val="11"/>
    <w:rsid w:val="00473E99"/>
    <w:rPr>
      <w:rFonts w:eastAsiaTheme="minorEastAsia"/>
      <w:color w:val="5A5A5A" w:themeColor="text1" w:themeTint="A5"/>
      <w:spacing w:val="15"/>
    </w:rPr>
  </w:style>
  <w:style w:type="character" w:styleId="Neupadljivoisticanje">
    <w:name w:val="Subtle Emphasis"/>
    <w:basedOn w:val="Zadanifontodlomka"/>
    <w:uiPriority w:val="19"/>
    <w:qFormat/>
    <w:rsid w:val="00473E99"/>
    <w:rPr>
      <w:i/>
      <w:iCs/>
      <w:color w:val="404040" w:themeColor="text1" w:themeTint="BF"/>
    </w:rPr>
  </w:style>
  <w:style w:type="character" w:styleId="Istaknuto">
    <w:name w:val="Emphasis"/>
    <w:basedOn w:val="Zadanifontodlomka"/>
    <w:uiPriority w:val="20"/>
    <w:qFormat/>
    <w:rsid w:val="00473E99"/>
    <w:rPr>
      <w:i/>
      <w:iCs/>
    </w:rPr>
  </w:style>
  <w:style w:type="character" w:styleId="Jakoisticanje">
    <w:name w:val="Intense Emphasis"/>
    <w:basedOn w:val="Zadanifontodlomka"/>
    <w:uiPriority w:val="21"/>
    <w:qFormat/>
    <w:rsid w:val="00473E99"/>
    <w:rPr>
      <w:i/>
      <w:iCs/>
      <w:color w:val="5B9BD5" w:themeColor="accent1"/>
    </w:rPr>
  </w:style>
  <w:style w:type="character" w:styleId="Naglaeno">
    <w:name w:val="Strong"/>
    <w:basedOn w:val="Zadanifontodlomka"/>
    <w:uiPriority w:val="22"/>
    <w:qFormat/>
    <w:rsid w:val="00473E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99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erko@bpz.hr" TargetMode="External"/><Relationship Id="rId3" Type="http://schemas.openxmlformats.org/officeDocument/2006/relationships/settings" Target="settings.xml"/><Relationship Id="rId7" Type="http://schemas.openxmlformats.org/officeDocument/2006/relationships/image" Target="http://www.bpz.hr/_Data/Slike/grza2006013115223.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336</TotalTime>
  <Pages>11</Pages>
  <Words>3417</Words>
  <Characters>19480</Characters>
  <DocSecurity>0</DocSecurity>
  <Lines>162</Lines>
  <Paragraphs>45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2024-02-26T06:54:00Z</cp:lastPrinted>
  <dcterms:created xsi:type="dcterms:W3CDTF">2020-02-25T08:00:00Z</dcterms:created>
  <dcterms:modified xsi:type="dcterms:W3CDTF">2025-02-25T08:15:00Z</dcterms:modified>
</cp:coreProperties>
</file>