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BE9468" w14:textId="77777777" w:rsidR="00293004" w:rsidRPr="00AE4CD8" w:rsidRDefault="00293004" w:rsidP="00293004">
      <w:pPr>
        <w:jc w:val="both"/>
        <w:rPr>
          <w:rFonts w:ascii="Times New Roman" w:hAnsi="Times New Roman" w:cs="Times New Roman"/>
          <w:sz w:val="24"/>
          <w:szCs w:val="24"/>
        </w:rPr>
      </w:pPr>
      <w:r w:rsidRPr="00AE4CD8">
        <w:rPr>
          <w:rFonts w:ascii="Times New Roman" w:hAnsi="Times New Roman" w:cs="Times New Roman"/>
          <w:sz w:val="24"/>
          <w:szCs w:val="24"/>
        </w:rPr>
        <w:t>Na temelju članka 48. Zakona o lokalnoj i područnoj (regionalno</w:t>
      </w:r>
      <w:r w:rsidR="007A00C2" w:rsidRPr="00AE4CD8">
        <w:rPr>
          <w:rFonts w:ascii="Times New Roman" w:hAnsi="Times New Roman" w:cs="Times New Roman"/>
          <w:sz w:val="24"/>
          <w:szCs w:val="24"/>
        </w:rPr>
        <w:t>j) samoupravi („Narodne novine“</w:t>
      </w:r>
      <w:r w:rsidRPr="00AE4CD8">
        <w:rPr>
          <w:rFonts w:ascii="Times New Roman" w:hAnsi="Times New Roman" w:cs="Times New Roman"/>
          <w:sz w:val="24"/>
          <w:szCs w:val="24"/>
        </w:rPr>
        <w:t xml:space="preserve"> broj 33/01, 60/01, 129/05, 109/07, 125/08, 36/09, 36/09, 150/11, 144/12, 19/13, 137/15, 123/17, 98/19, 144/20), članaka 9. Uredbe o kriterijima, mjerilima i postupcima financiranja i ugovaranja programa i projekata od interesa za opće dobro koje provode udrug</w:t>
      </w:r>
      <w:r w:rsidR="007A00C2" w:rsidRPr="00AE4CD8">
        <w:rPr>
          <w:rFonts w:ascii="Times New Roman" w:hAnsi="Times New Roman" w:cs="Times New Roman"/>
          <w:sz w:val="24"/>
          <w:szCs w:val="24"/>
        </w:rPr>
        <w:t>e („Narodne novine“</w:t>
      </w:r>
      <w:r w:rsidRPr="00AE4CD8">
        <w:rPr>
          <w:rFonts w:ascii="Times New Roman" w:hAnsi="Times New Roman" w:cs="Times New Roman"/>
          <w:sz w:val="24"/>
          <w:szCs w:val="24"/>
        </w:rPr>
        <w:t xml:space="preserve"> broj 26/15 i 37/21), članka 18. Pravilnika o financiranju  programa i projekata udruga koji su o interesa za Brodsko-posavsku županiju („Službeni vjesnik Brodsko-posavske županije", broj 40/22), Župan B</w:t>
      </w:r>
      <w:r w:rsidR="00DD5757" w:rsidRPr="00AE4CD8">
        <w:rPr>
          <w:rFonts w:ascii="Times New Roman" w:hAnsi="Times New Roman" w:cs="Times New Roman"/>
          <w:sz w:val="24"/>
          <w:szCs w:val="24"/>
        </w:rPr>
        <w:t>rodsko-posavske županije donosi:</w:t>
      </w:r>
    </w:p>
    <w:p w14:paraId="6250248F" w14:textId="77777777" w:rsidR="00293004" w:rsidRPr="00AE4CD8" w:rsidRDefault="00293004" w:rsidP="0029300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797666E" w14:textId="77777777" w:rsidR="00DD5757" w:rsidRPr="00AE4CD8" w:rsidRDefault="00DD5757" w:rsidP="0029300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64153B1" w14:textId="77777777" w:rsidR="00293004" w:rsidRPr="00AE4CD8" w:rsidRDefault="00293004" w:rsidP="0029300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4CD8">
        <w:rPr>
          <w:rFonts w:ascii="Times New Roman" w:hAnsi="Times New Roman" w:cs="Times New Roman"/>
          <w:b/>
          <w:sz w:val="24"/>
          <w:szCs w:val="24"/>
        </w:rPr>
        <w:t>ODLUKU</w:t>
      </w:r>
    </w:p>
    <w:p w14:paraId="53347CF3" w14:textId="77777777" w:rsidR="00293004" w:rsidRPr="00AE4CD8" w:rsidRDefault="007A00C2" w:rsidP="0029300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4CD8">
        <w:rPr>
          <w:rFonts w:ascii="Times New Roman" w:hAnsi="Times New Roman" w:cs="Times New Roman"/>
          <w:b/>
          <w:sz w:val="24"/>
          <w:szCs w:val="24"/>
        </w:rPr>
        <w:t>o izmjeni Odluke o raspisivanju Javnog natječaja za financiranje programa i projekata udruga čije je djelovanje na području Brodsko – posavske županije, koje su od interesa za opće dobro iz područja zdravstva, socijalne skrbi i skrbi za hrvatske branitelje za 2025. godinue</w:t>
      </w:r>
    </w:p>
    <w:p w14:paraId="1FAA5357" w14:textId="77777777" w:rsidR="00293004" w:rsidRPr="00AE4CD8" w:rsidRDefault="00293004" w:rsidP="0029300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44BFB02" w14:textId="77777777" w:rsidR="00293004" w:rsidRPr="00AE4CD8" w:rsidRDefault="00293004" w:rsidP="0029300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4CD8">
        <w:rPr>
          <w:rFonts w:ascii="Times New Roman" w:hAnsi="Times New Roman" w:cs="Times New Roman"/>
          <w:b/>
          <w:sz w:val="24"/>
          <w:szCs w:val="24"/>
        </w:rPr>
        <w:t>I.</w:t>
      </w:r>
    </w:p>
    <w:p w14:paraId="51E963BA" w14:textId="77777777" w:rsidR="00293004" w:rsidRPr="00AE4CD8" w:rsidRDefault="007A00C2" w:rsidP="00293004">
      <w:pPr>
        <w:jc w:val="both"/>
        <w:rPr>
          <w:rFonts w:ascii="Times New Roman" w:hAnsi="Times New Roman" w:cs="Times New Roman"/>
          <w:sz w:val="24"/>
          <w:szCs w:val="24"/>
        </w:rPr>
      </w:pPr>
      <w:r w:rsidRPr="00AE4CD8">
        <w:rPr>
          <w:rFonts w:ascii="Times New Roman" w:hAnsi="Times New Roman" w:cs="Times New Roman"/>
          <w:sz w:val="24"/>
          <w:szCs w:val="24"/>
        </w:rPr>
        <w:t>U Odluci o raspisivanju Javnog natječaja za financiranje programa i projekata udruga čije je djelovanje na području Brodsko – posavske županije, koje su od interesa za opće dobro iz područja zdravstva, socijalne skrbi i skrbi za hrvatske branitelje za 2025. godinu, KLASA: 551-03/25</w:t>
      </w:r>
      <w:r w:rsidR="00F12CB5" w:rsidRPr="00AE4CD8">
        <w:rPr>
          <w:rFonts w:ascii="Times New Roman" w:hAnsi="Times New Roman" w:cs="Times New Roman"/>
          <w:sz w:val="24"/>
          <w:szCs w:val="24"/>
        </w:rPr>
        <w:t>-02/02, URBROJ: 2178-06/1-25-1 od 15. siječnja 2025., točka III. mijenja se i glasi:</w:t>
      </w:r>
    </w:p>
    <w:p w14:paraId="01A3B4E9" w14:textId="77777777" w:rsidR="00DD5757" w:rsidRPr="00AE4CD8" w:rsidRDefault="00DD5757" w:rsidP="0029300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05FF610" w14:textId="77777777" w:rsidR="00293004" w:rsidRPr="00AE4CD8" w:rsidRDefault="00F12CB5" w:rsidP="00293004">
      <w:pPr>
        <w:tabs>
          <w:tab w:val="left" w:pos="373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E4CD8">
        <w:rPr>
          <w:rFonts w:ascii="Times New Roman" w:hAnsi="Times New Roman" w:cs="Times New Roman"/>
          <w:b/>
          <w:sz w:val="24"/>
          <w:szCs w:val="24"/>
        </w:rPr>
        <w:t>„</w:t>
      </w:r>
      <w:r w:rsidR="00293004" w:rsidRPr="00AE4CD8">
        <w:rPr>
          <w:rFonts w:ascii="Times New Roman" w:hAnsi="Times New Roman" w:cs="Times New Roman"/>
          <w:sz w:val="24"/>
          <w:szCs w:val="24"/>
        </w:rPr>
        <w:t xml:space="preserve">U okviru ukupno planiranog iznosa </w:t>
      </w:r>
      <w:r w:rsidR="00142063" w:rsidRPr="00AE4CD8">
        <w:rPr>
          <w:rFonts w:ascii="Times New Roman" w:hAnsi="Times New Roman" w:cs="Times New Roman"/>
          <w:sz w:val="24"/>
          <w:szCs w:val="24"/>
        </w:rPr>
        <w:t xml:space="preserve">utvrđeno je da će se </w:t>
      </w:r>
      <w:r w:rsidR="00293004" w:rsidRPr="00AE4CD8">
        <w:rPr>
          <w:rFonts w:ascii="Times New Roman" w:hAnsi="Times New Roman" w:cs="Times New Roman"/>
          <w:sz w:val="24"/>
          <w:szCs w:val="24"/>
        </w:rPr>
        <w:t>financirat</w:t>
      </w:r>
      <w:r w:rsidR="00142063" w:rsidRPr="00AE4CD8">
        <w:rPr>
          <w:rFonts w:ascii="Times New Roman" w:hAnsi="Times New Roman" w:cs="Times New Roman"/>
          <w:sz w:val="24"/>
          <w:szCs w:val="24"/>
        </w:rPr>
        <w:t>i</w:t>
      </w:r>
      <w:r w:rsidR="00293004" w:rsidRPr="00AE4CD8">
        <w:rPr>
          <w:rFonts w:ascii="Times New Roman" w:hAnsi="Times New Roman" w:cs="Times New Roman"/>
          <w:sz w:val="24"/>
          <w:szCs w:val="24"/>
        </w:rPr>
        <w:t xml:space="preserve"> sljedeća prioritetna programska područja:</w:t>
      </w:r>
    </w:p>
    <w:p w14:paraId="7C6F65C1" w14:textId="77777777" w:rsidR="00293004" w:rsidRPr="00AE4CD8" w:rsidRDefault="00293004" w:rsidP="00293004">
      <w:pPr>
        <w:pStyle w:val="ListParagraph"/>
        <w:numPr>
          <w:ilvl w:val="0"/>
          <w:numId w:val="2"/>
        </w:numPr>
        <w:tabs>
          <w:tab w:val="left" w:pos="3735"/>
        </w:tabs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E4CD8">
        <w:rPr>
          <w:rFonts w:ascii="Times New Roman" w:hAnsi="Times New Roman" w:cs="Times New Roman"/>
          <w:b/>
          <w:sz w:val="24"/>
          <w:szCs w:val="24"/>
        </w:rPr>
        <w:t>Prioritetno područje  1</w:t>
      </w:r>
      <w:r w:rsidRPr="00AE4CD8">
        <w:rPr>
          <w:rFonts w:ascii="Times New Roman" w:hAnsi="Times New Roman" w:cs="Times New Roman"/>
          <w:sz w:val="24"/>
          <w:szCs w:val="24"/>
        </w:rPr>
        <w:t>. - zdravstvena i socijalno  humanitarna djelatnost - za programe/projekte usmjerene na zaštitu zdravlja, promicanja prava osoba s invaliditetom i djece s teškoćama  u razvoju, humanitarna i socijalna djelatnost, prevencija siromaštva i socijalne isključenosti te neprihvatljivo ponašanje  djece i mladih.</w:t>
      </w:r>
    </w:p>
    <w:p w14:paraId="589F8D51" w14:textId="77777777" w:rsidR="00293004" w:rsidRPr="00AE4CD8" w:rsidRDefault="00293004" w:rsidP="00293004">
      <w:pPr>
        <w:tabs>
          <w:tab w:val="left" w:pos="3735"/>
        </w:tabs>
        <w:ind w:left="142" w:firstLine="142"/>
        <w:rPr>
          <w:rFonts w:ascii="Times New Roman" w:hAnsi="Times New Roman" w:cs="Times New Roman"/>
          <w:sz w:val="24"/>
          <w:szCs w:val="24"/>
        </w:rPr>
      </w:pPr>
      <w:r w:rsidRPr="00AE4CD8">
        <w:rPr>
          <w:rFonts w:ascii="Times New Roman" w:hAnsi="Times New Roman" w:cs="Times New Roman"/>
          <w:sz w:val="24"/>
          <w:szCs w:val="24"/>
        </w:rPr>
        <w:t xml:space="preserve">     Ukupno planirana sredstva: </w:t>
      </w:r>
      <w:r w:rsidR="00443A4A" w:rsidRPr="00443A4A">
        <w:rPr>
          <w:rFonts w:ascii="Times New Roman" w:hAnsi="Times New Roman" w:cs="Times New Roman"/>
          <w:sz w:val="24"/>
          <w:szCs w:val="24"/>
        </w:rPr>
        <w:t>90</w:t>
      </w:r>
      <w:r w:rsidRPr="00443A4A">
        <w:rPr>
          <w:rFonts w:ascii="Times New Roman" w:hAnsi="Times New Roman" w:cs="Times New Roman"/>
          <w:sz w:val="24"/>
          <w:szCs w:val="24"/>
        </w:rPr>
        <w:t>.</w:t>
      </w:r>
      <w:r w:rsidR="00443A4A" w:rsidRPr="00443A4A">
        <w:rPr>
          <w:rFonts w:ascii="Times New Roman" w:hAnsi="Times New Roman" w:cs="Times New Roman"/>
          <w:sz w:val="24"/>
          <w:szCs w:val="24"/>
        </w:rPr>
        <w:t>000</w:t>
      </w:r>
      <w:r w:rsidRPr="00443A4A">
        <w:rPr>
          <w:rFonts w:ascii="Times New Roman" w:hAnsi="Times New Roman" w:cs="Times New Roman"/>
          <w:sz w:val="24"/>
          <w:szCs w:val="24"/>
        </w:rPr>
        <w:t>,00 €</w:t>
      </w:r>
      <w:r w:rsidR="002863E2" w:rsidRPr="00443A4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BFD35A9" w14:textId="77777777" w:rsidR="00293004" w:rsidRPr="00AE4CD8" w:rsidRDefault="00293004" w:rsidP="00293004">
      <w:pPr>
        <w:tabs>
          <w:tab w:val="left" w:pos="3735"/>
        </w:tabs>
        <w:ind w:left="142" w:firstLine="142"/>
        <w:rPr>
          <w:rFonts w:ascii="Times New Roman" w:hAnsi="Times New Roman" w:cs="Times New Roman"/>
          <w:sz w:val="24"/>
          <w:szCs w:val="24"/>
        </w:rPr>
      </w:pPr>
    </w:p>
    <w:p w14:paraId="3C00A169" w14:textId="77777777" w:rsidR="00293004" w:rsidRPr="00AE4CD8" w:rsidRDefault="00293004" w:rsidP="00293004">
      <w:pPr>
        <w:pStyle w:val="ListParagraph"/>
        <w:numPr>
          <w:ilvl w:val="0"/>
          <w:numId w:val="1"/>
        </w:numPr>
        <w:tabs>
          <w:tab w:val="left" w:pos="373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E4CD8">
        <w:rPr>
          <w:rFonts w:ascii="Times New Roman" w:hAnsi="Times New Roman" w:cs="Times New Roman"/>
          <w:b/>
          <w:sz w:val="24"/>
          <w:szCs w:val="24"/>
        </w:rPr>
        <w:t>Prioritetno područje 2</w:t>
      </w:r>
      <w:r w:rsidRPr="00AE4CD8">
        <w:rPr>
          <w:rFonts w:ascii="Times New Roman" w:hAnsi="Times New Roman" w:cs="Times New Roman"/>
          <w:sz w:val="24"/>
          <w:szCs w:val="24"/>
        </w:rPr>
        <w:t>. - promicanje vrijednosti Domovinskog rata, unapređenje kvalitete života i pomoći braniteljima Domovinskog rata i članovima njihovih obitelji, invalidima Domovinskog rata i članovima njihovih obitelji, civilnim žrtvama Domovinskog rata, obiteljima poginulih i nestalih branitelja i civila Domovinskog rata, obilježavanje važnih obljetnica  i očuvanje uspomena  na domovinski rat te poboljšanje kvalitete života kroz organiziranje sportskih, kulturnih i drugih oblika druženja  članova udruge,</w:t>
      </w:r>
    </w:p>
    <w:p w14:paraId="7F3D0D49" w14:textId="77777777" w:rsidR="00293004" w:rsidRPr="00AE4CD8" w:rsidRDefault="00293004" w:rsidP="00293004">
      <w:pPr>
        <w:tabs>
          <w:tab w:val="left" w:pos="3735"/>
        </w:tabs>
        <w:ind w:firstLine="567"/>
        <w:rPr>
          <w:rFonts w:ascii="Times New Roman" w:hAnsi="Times New Roman" w:cs="Times New Roman"/>
          <w:sz w:val="24"/>
          <w:szCs w:val="24"/>
        </w:rPr>
      </w:pPr>
      <w:r w:rsidRPr="00AE4CD8">
        <w:rPr>
          <w:rFonts w:ascii="Times New Roman" w:hAnsi="Times New Roman" w:cs="Times New Roman"/>
          <w:sz w:val="24"/>
          <w:szCs w:val="24"/>
        </w:rPr>
        <w:t xml:space="preserve">Ukupno planirana sredstva: </w:t>
      </w:r>
      <w:r w:rsidR="00F12CB5" w:rsidRPr="00443A4A">
        <w:rPr>
          <w:rFonts w:ascii="Times New Roman" w:hAnsi="Times New Roman" w:cs="Times New Roman"/>
          <w:sz w:val="24"/>
          <w:szCs w:val="24"/>
        </w:rPr>
        <w:t>91</w:t>
      </w:r>
      <w:r w:rsidRPr="00443A4A">
        <w:rPr>
          <w:rFonts w:ascii="Times New Roman" w:hAnsi="Times New Roman" w:cs="Times New Roman"/>
          <w:sz w:val="24"/>
          <w:szCs w:val="24"/>
        </w:rPr>
        <w:t>.000,00 €</w:t>
      </w:r>
    </w:p>
    <w:p w14:paraId="6433A90C" w14:textId="77777777" w:rsidR="00293004" w:rsidRPr="00AE4CD8" w:rsidRDefault="00293004" w:rsidP="00293004">
      <w:pPr>
        <w:tabs>
          <w:tab w:val="left" w:pos="3735"/>
        </w:tabs>
        <w:rPr>
          <w:rFonts w:ascii="Times New Roman" w:hAnsi="Times New Roman" w:cs="Times New Roman"/>
          <w:sz w:val="24"/>
          <w:szCs w:val="24"/>
        </w:rPr>
      </w:pPr>
    </w:p>
    <w:p w14:paraId="2CE91132" w14:textId="77777777" w:rsidR="00293004" w:rsidRPr="00AE4CD8" w:rsidRDefault="00293004" w:rsidP="00293004">
      <w:pPr>
        <w:pStyle w:val="ListParagraph"/>
        <w:numPr>
          <w:ilvl w:val="0"/>
          <w:numId w:val="1"/>
        </w:numPr>
        <w:tabs>
          <w:tab w:val="left" w:pos="3735"/>
        </w:tabs>
        <w:rPr>
          <w:rFonts w:ascii="Times New Roman" w:hAnsi="Times New Roman" w:cs="Times New Roman"/>
          <w:sz w:val="24"/>
          <w:szCs w:val="24"/>
        </w:rPr>
      </w:pPr>
      <w:r w:rsidRPr="00AE4CD8">
        <w:rPr>
          <w:rFonts w:ascii="Times New Roman" w:hAnsi="Times New Roman" w:cs="Times New Roman"/>
          <w:b/>
          <w:sz w:val="24"/>
          <w:szCs w:val="24"/>
        </w:rPr>
        <w:lastRenderedPageBreak/>
        <w:t xml:space="preserve">Prioritetno područje </w:t>
      </w:r>
      <w:r w:rsidR="00F12CB5" w:rsidRPr="00AE4CD8">
        <w:rPr>
          <w:rFonts w:ascii="Times New Roman" w:hAnsi="Times New Roman" w:cs="Times New Roman"/>
          <w:b/>
          <w:sz w:val="24"/>
          <w:szCs w:val="24"/>
        </w:rPr>
        <w:t>3</w:t>
      </w:r>
      <w:r w:rsidRPr="00AE4CD8">
        <w:rPr>
          <w:rFonts w:ascii="Times New Roman" w:hAnsi="Times New Roman" w:cs="Times New Roman"/>
          <w:b/>
          <w:sz w:val="24"/>
          <w:szCs w:val="24"/>
        </w:rPr>
        <w:t xml:space="preserve">. - </w:t>
      </w:r>
      <w:r w:rsidRPr="00AE4CD8">
        <w:rPr>
          <w:rFonts w:ascii="Times New Roman" w:hAnsi="Times New Roman" w:cs="Times New Roman"/>
          <w:sz w:val="24"/>
          <w:szCs w:val="24"/>
        </w:rPr>
        <w:t>pomoć i podrška u području brige za umirovljenike i osobe starije životne dobi,</w:t>
      </w:r>
    </w:p>
    <w:p w14:paraId="04456ADB" w14:textId="77777777" w:rsidR="00F924A2" w:rsidRPr="00AE4CD8" w:rsidRDefault="00293004" w:rsidP="00F12CB5">
      <w:pPr>
        <w:tabs>
          <w:tab w:val="left" w:pos="3735"/>
        </w:tabs>
        <w:ind w:firstLine="567"/>
        <w:rPr>
          <w:rFonts w:ascii="Times New Roman" w:hAnsi="Times New Roman" w:cs="Times New Roman"/>
          <w:sz w:val="24"/>
          <w:szCs w:val="24"/>
        </w:rPr>
      </w:pPr>
      <w:r w:rsidRPr="00AE4CD8">
        <w:rPr>
          <w:rFonts w:ascii="Times New Roman" w:hAnsi="Times New Roman" w:cs="Times New Roman"/>
          <w:sz w:val="24"/>
          <w:szCs w:val="24"/>
        </w:rPr>
        <w:t xml:space="preserve">Ukupno planirana  sredstva: </w:t>
      </w:r>
      <w:r w:rsidRPr="00443A4A">
        <w:rPr>
          <w:rFonts w:ascii="Times New Roman" w:hAnsi="Times New Roman" w:cs="Times New Roman"/>
          <w:sz w:val="24"/>
          <w:szCs w:val="24"/>
        </w:rPr>
        <w:t>24.000,00 €</w:t>
      </w:r>
      <w:r w:rsidR="00443A4A">
        <w:rPr>
          <w:rFonts w:ascii="Times New Roman" w:hAnsi="Times New Roman" w:cs="Times New Roman"/>
          <w:sz w:val="24"/>
          <w:szCs w:val="24"/>
        </w:rPr>
        <w:t xml:space="preserve"> </w:t>
      </w:r>
      <w:r w:rsidR="00FD5DE8" w:rsidRPr="00443A4A">
        <w:rPr>
          <w:rFonts w:ascii="Times New Roman" w:hAnsi="Times New Roman" w:cs="Times New Roman"/>
          <w:sz w:val="24"/>
          <w:szCs w:val="24"/>
        </w:rPr>
        <w:t>“</w:t>
      </w:r>
    </w:p>
    <w:p w14:paraId="7621162B" w14:textId="77777777" w:rsidR="00DD5757" w:rsidRPr="00AE4CD8" w:rsidRDefault="00DD5757" w:rsidP="00F12CB5">
      <w:pPr>
        <w:tabs>
          <w:tab w:val="left" w:pos="3735"/>
        </w:tabs>
        <w:ind w:firstLine="567"/>
        <w:rPr>
          <w:rFonts w:ascii="Times New Roman" w:hAnsi="Times New Roman" w:cs="Times New Roman"/>
          <w:sz w:val="24"/>
          <w:szCs w:val="24"/>
        </w:rPr>
      </w:pPr>
    </w:p>
    <w:p w14:paraId="6E5C5BD1" w14:textId="77777777" w:rsidR="00DD5757" w:rsidRPr="00AE4CD8" w:rsidRDefault="00DD5757" w:rsidP="00DD5757">
      <w:pPr>
        <w:tabs>
          <w:tab w:val="left" w:pos="3735"/>
        </w:tabs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4CD8">
        <w:rPr>
          <w:rFonts w:ascii="Times New Roman" w:hAnsi="Times New Roman" w:cs="Times New Roman"/>
          <w:b/>
          <w:sz w:val="24"/>
          <w:szCs w:val="24"/>
        </w:rPr>
        <w:t>II.</w:t>
      </w:r>
    </w:p>
    <w:p w14:paraId="683B45DA" w14:textId="77777777" w:rsidR="00DD5757" w:rsidRPr="00AE4CD8" w:rsidRDefault="00DD5757" w:rsidP="00DD5757">
      <w:pPr>
        <w:tabs>
          <w:tab w:val="left" w:pos="373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E4CD8">
        <w:rPr>
          <w:rFonts w:ascii="Times New Roman" w:hAnsi="Times New Roman" w:cs="Times New Roman"/>
          <w:sz w:val="24"/>
          <w:szCs w:val="24"/>
        </w:rPr>
        <w:t>Ova odluka stupa na snagu danom donošenja, a objavit će se na službenim mrežnim stranicama Brodsko – posavske županije.</w:t>
      </w:r>
    </w:p>
    <w:p w14:paraId="44F3AFCF" w14:textId="77777777" w:rsidR="00F924A2" w:rsidRPr="00AE4CD8" w:rsidRDefault="00F924A2" w:rsidP="00F12CB5">
      <w:pPr>
        <w:tabs>
          <w:tab w:val="left" w:pos="3735"/>
        </w:tabs>
        <w:ind w:firstLine="567"/>
        <w:rPr>
          <w:rFonts w:ascii="Times New Roman" w:hAnsi="Times New Roman" w:cs="Times New Roman"/>
          <w:sz w:val="24"/>
          <w:szCs w:val="24"/>
        </w:rPr>
      </w:pPr>
    </w:p>
    <w:p w14:paraId="53AC7C74" w14:textId="77777777" w:rsidR="00293004" w:rsidRPr="00AE4CD8" w:rsidRDefault="00F924A2" w:rsidP="00F924A2">
      <w:pPr>
        <w:tabs>
          <w:tab w:val="left" w:pos="3735"/>
        </w:tabs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4CD8">
        <w:rPr>
          <w:rFonts w:ascii="Times New Roman" w:hAnsi="Times New Roman" w:cs="Times New Roman"/>
          <w:b/>
          <w:sz w:val="24"/>
          <w:szCs w:val="24"/>
        </w:rPr>
        <w:t>Obrazloženje</w:t>
      </w:r>
    </w:p>
    <w:p w14:paraId="1B2F4955" w14:textId="07CF4721" w:rsidR="00F924A2" w:rsidRPr="00AE4CD8" w:rsidRDefault="00F924A2" w:rsidP="00F924A2">
      <w:pPr>
        <w:tabs>
          <w:tab w:val="left" w:pos="373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E4CD8">
        <w:rPr>
          <w:rFonts w:ascii="Times New Roman" w:hAnsi="Times New Roman" w:cs="Times New Roman"/>
          <w:sz w:val="24"/>
          <w:szCs w:val="24"/>
        </w:rPr>
        <w:t>Program</w:t>
      </w:r>
      <w:r w:rsidR="002815D7">
        <w:rPr>
          <w:rFonts w:ascii="Times New Roman" w:hAnsi="Times New Roman" w:cs="Times New Roman"/>
          <w:sz w:val="24"/>
          <w:szCs w:val="24"/>
        </w:rPr>
        <w:t>om</w:t>
      </w:r>
      <w:r w:rsidRPr="00AE4CD8">
        <w:rPr>
          <w:rFonts w:ascii="Times New Roman" w:hAnsi="Times New Roman" w:cs="Times New Roman"/>
          <w:sz w:val="24"/>
          <w:szCs w:val="24"/>
        </w:rPr>
        <w:t xml:space="preserve"> javnih potreba u području zdravstva i socijalne skrbi na području Brodsko – posavske županije za 2025. godinu, KLASA: 024-04/24-01/14, URBROJ: 2178-01/1-24-1, od 18. prosinca 2024. objavljenog u </w:t>
      </w:r>
      <w:r w:rsidR="005E16D3" w:rsidRPr="00AE4CD8">
        <w:rPr>
          <w:rFonts w:ascii="Times New Roman" w:hAnsi="Times New Roman" w:cs="Times New Roman"/>
          <w:sz w:val="24"/>
          <w:szCs w:val="24"/>
        </w:rPr>
        <w:t>„</w:t>
      </w:r>
      <w:r w:rsidRPr="00AE4CD8">
        <w:rPr>
          <w:rFonts w:ascii="Times New Roman" w:hAnsi="Times New Roman" w:cs="Times New Roman"/>
          <w:sz w:val="24"/>
          <w:szCs w:val="24"/>
        </w:rPr>
        <w:t xml:space="preserve">Službenom vjesniku </w:t>
      </w:r>
      <w:r w:rsidR="005E16D3" w:rsidRPr="00AE4CD8">
        <w:rPr>
          <w:rFonts w:ascii="Times New Roman" w:hAnsi="Times New Roman" w:cs="Times New Roman"/>
          <w:sz w:val="24"/>
          <w:szCs w:val="24"/>
        </w:rPr>
        <w:t>Brodsko – posavske županije“ broj 41/24, predviđen</w:t>
      </w:r>
      <w:r w:rsidR="003F7FA9">
        <w:rPr>
          <w:rFonts w:ascii="Times New Roman" w:hAnsi="Times New Roman" w:cs="Times New Roman"/>
          <w:sz w:val="24"/>
          <w:szCs w:val="24"/>
        </w:rPr>
        <w:t>o</w:t>
      </w:r>
      <w:r w:rsidR="005E16D3" w:rsidRPr="00AE4CD8">
        <w:rPr>
          <w:rFonts w:ascii="Times New Roman" w:hAnsi="Times New Roman" w:cs="Times New Roman"/>
          <w:sz w:val="24"/>
          <w:szCs w:val="24"/>
        </w:rPr>
        <w:t xml:space="preserve"> je</w:t>
      </w:r>
      <w:r w:rsidR="003F7FA9">
        <w:rPr>
          <w:rFonts w:ascii="Times New Roman" w:hAnsi="Times New Roman" w:cs="Times New Roman"/>
          <w:sz w:val="24"/>
          <w:szCs w:val="24"/>
        </w:rPr>
        <w:t xml:space="preserve"> financiranje</w:t>
      </w:r>
      <w:r w:rsidR="005E16D3" w:rsidRPr="00AE4CD8">
        <w:rPr>
          <w:rFonts w:ascii="Times New Roman" w:hAnsi="Times New Roman" w:cs="Times New Roman"/>
          <w:sz w:val="24"/>
          <w:szCs w:val="24"/>
        </w:rPr>
        <w:t xml:space="preserve"> Projekt</w:t>
      </w:r>
      <w:r w:rsidR="003F7FA9">
        <w:rPr>
          <w:rFonts w:ascii="Times New Roman" w:hAnsi="Times New Roman" w:cs="Times New Roman"/>
          <w:sz w:val="24"/>
          <w:szCs w:val="24"/>
        </w:rPr>
        <w:t>a</w:t>
      </w:r>
      <w:r w:rsidR="005E16D3" w:rsidRPr="00AE4CD8">
        <w:rPr>
          <w:rFonts w:ascii="Times New Roman" w:hAnsi="Times New Roman" w:cs="Times New Roman"/>
          <w:sz w:val="24"/>
          <w:szCs w:val="24"/>
        </w:rPr>
        <w:t xml:space="preserve"> „Sigurna kuća“</w:t>
      </w:r>
      <w:r w:rsidR="004B4258" w:rsidRPr="00AE4CD8">
        <w:rPr>
          <w:rFonts w:ascii="Times New Roman" w:hAnsi="Times New Roman" w:cs="Times New Roman"/>
          <w:sz w:val="24"/>
          <w:szCs w:val="24"/>
        </w:rPr>
        <w:t xml:space="preserve"> u iznosu od 33.200,00 eura.</w:t>
      </w:r>
      <w:r w:rsidR="005E16D3" w:rsidRPr="00AE4CD8">
        <w:rPr>
          <w:rFonts w:ascii="Times New Roman" w:hAnsi="Times New Roman" w:cs="Times New Roman"/>
          <w:sz w:val="24"/>
          <w:szCs w:val="24"/>
        </w:rPr>
        <w:t xml:space="preserve"> </w:t>
      </w:r>
      <w:r w:rsidR="00443A4A">
        <w:rPr>
          <w:rFonts w:ascii="Times New Roman" w:hAnsi="Times New Roman" w:cs="Times New Roman"/>
          <w:sz w:val="24"/>
          <w:szCs w:val="24"/>
        </w:rPr>
        <w:t>Sukladno mišljenju Ureda za udruge</w:t>
      </w:r>
      <w:r w:rsidR="00F82325">
        <w:rPr>
          <w:rFonts w:ascii="Times New Roman" w:hAnsi="Times New Roman" w:cs="Times New Roman"/>
          <w:sz w:val="24"/>
          <w:szCs w:val="24"/>
        </w:rPr>
        <w:t>,</w:t>
      </w:r>
      <w:r w:rsidR="00443A4A">
        <w:rPr>
          <w:rFonts w:ascii="Times New Roman" w:hAnsi="Times New Roman" w:cs="Times New Roman"/>
          <w:sz w:val="24"/>
          <w:szCs w:val="24"/>
        </w:rPr>
        <w:t xml:space="preserve"> KLASA: 230-01/25-02/2, URBROJ: 50419-03/05-25-6, </w:t>
      </w:r>
      <w:r w:rsidR="002815D7" w:rsidRPr="002815D7">
        <w:rPr>
          <w:rFonts w:ascii="Times New Roman" w:hAnsi="Times New Roman" w:cs="Times New Roman"/>
        </w:rPr>
        <w:t>p</w:t>
      </w:r>
      <w:r w:rsidR="002815D7" w:rsidRPr="002815D7">
        <w:rPr>
          <w:rFonts w:ascii="Times New Roman" w:hAnsi="Times New Roman" w:cs="Times New Roman"/>
          <w:sz w:val="24"/>
          <w:szCs w:val="24"/>
        </w:rPr>
        <w:t>rojekt</w:t>
      </w:r>
      <w:r w:rsidR="002815D7">
        <w:rPr>
          <w:rFonts w:ascii="Times New Roman" w:hAnsi="Times New Roman" w:cs="Times New Roman"/>
          <w:sz w:val="24"/>
          <w:szCs w:val="24"/>
        </w:rPr>
        <w:t xml:space="preserve"> „Sigurna kuća“</w:t>
      </w:r>
      <w:r w:rsidR="002815D7" w:rsidRPr="002815D7">
        <w:rPr>
          <w:rFonts w:ascii="Times New Roman" w:hAnsi="Times New Roman" w:cs="Times New Roman"/>
          <w:sz w:val="24"/>
          <w:szCs w:val="24"/>
        </w:rPr>
        <w:t xml:space="preserve"> financirati</w:t>
      </w:r>
      <w:r w:rsidR="003F7FA9">
        <w:rPr>
          <w:rFonts w:ascii="Times New Roman" w:hAnsi="Times New Roman" w:cs="Times New Roman"/>
          <w:sz w:val="24"/>
          <w:szCs w:val="24"/>
        </w:rPr>
        <w:t xml:space="preserve"> će se</w:t>
      </w:r>
      <w:r w:rsidR="002815D7" w:rsidRPr="002815D7">
        <w:rPr>
          <w:rFonts w:ascii="Times New Roman" w:hAnsi="Times New Roman" w:cs="Times New Roman"/>
          <w:sz w:val="24"/>
          <w:szCs w:val="24"/>
        </w:rPr>
        <w:t xml:space="preserve"> izravnom dodjelom sredstava</w:t>
      </w:r>
      <w:r w:rsidR="002815D7">
        <w:rPr>
          <w:rFonts w:ascii="Times New Roman" w:hAnsi="Times New Roman" w:cs="Times New Roman"/>
          <w:sz w:val="24"/>
          <w:szCs w:val="24"/>
        </w:rPr>
        <w:t xml:space="preserve"> nakon donošenja Odluke Ministarstva rada, mirovinskog sustava, obitelji i socijalne politike o dodjeli sredstava </w:t>
      </w:r>
      <w:r w:rsidR="003F7FA9" w:rsidRPr="003F7FA9">
        <w:rPr>
          <w:rFonts w:ascii="Times New Roman" w:hAnsi="Times New Roman" w:cs="Times New Roman"/>
          <w:sz w:val="24"/>
          <w:szCs w:val="24"/>
        </w:rPr>
        <w:t>udruga</w:t>
      </w:r>
      <w:r w:rsidR="003F7FA9">
        <w:rPr>
          <w:rFonts w:ascii="Times New Roman" w:hAnsi="Times New Roman" w:cs="Times New Roman"/>
          <w:sz w:val="24"/>
          <w:szCs w:val="24"/>
        </w:rPr>
        <w:t>ma</w:t>
      </w:r>
      <w:r w:rsidR="003F7FA9" w:rsidRPr="003F7FA9">
        <w:rPr>
          <w:rFonts w:ascii="Times New Roman" w:hAnsi="Times New Roman" w:cs="Times New Roman"/>
          <w:sz w:val="24"/>
          <w:szCs w:val="24"/>
        </w:rPr>
        <w:t xml:space="preserve"> koje pružaju usluge savjetovališta i skloništa za žene i djecu žrtve nasilja u obitelji u Republici Hrvatskoj</w:t>
      </w:r>
      <w:r w:rsidR="002815D7">
        <w:rPr>
          <w:rFonts w:ascii="Times New Roman" w:hAnsi="Times New Roman" w:cs="Times New Roman"/>
          <w:sz w:val="24"/>
          <w:szCs w:val="24"/>
        </w:rPr>
        <w:t>, a</w:t>
      </w:r>
      <w:r w:rsidR="00F82325">
        <w:rPr>
          <w:rFonts w:ascii="Times New Roman" w:hAnsi="Times New Roman" w:cs="Times New Roman"/>
          <w:sz w:val="24"/>
          <w:szCs w:val="24"/>
        </w:rPr>
        <w:t xml:space="preserve"> sredstva planirana za Prioritetno područje 3. – pomoć i podrška u području zaštite od nasilja u obitelji, djelomično se raspoređuju na ostala prioritetna područja</w:t>
      </w:r>
      <w:r w:rsidR="00DD5757" w:rsidRPr="00AE4CD8">
        <w:rPr>
          <w:rFonts w:ascii="Times New Roman" w:hAnsi="Times New Roman" w:cs="Times New Roman"/>
          <w:sz w:val="24"/>
          <w:szCs w:val="24"/>
        </w:rPr>
        <w:t>.</w:t>
      </w:r>
    </w:p>
    <w:p w14:paraId="001CF788" w14:textId="77777777" w:rsidR="00DD5757" w:rsidRPr="00AE4CD8" w:rsidRDefault="00DD5757" w:rsidP="00F924A2">
      <w:pPr>
        <w:tabs>
          <w:tab w:val="left" w:pos="3735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7250D1FA" w14:textId="77777777" w:rsidR="00DD5757" w:rsidRPr="00AE4CD8" w:rsidRDefault="00DD5757" w:rsidP="00F924A2">
      <w:pPr>
        <w:tabs>
          <w:tab w:val="left" w:pos="3735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21945F28" w14:textId="77777777" w:rsidR="00DD5757" w:rsidRPr="00AE4CD8" w:rsidRDefault="00DD5757" w:rsidP="00AE4CD8">
      <w:pPr>
        <w:tabs>
          <w:tab w:val="left" w:pos="373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E4CD8">
        <w:rPr>
          <w:rFonts w:ascii="Times New Roman" w:hAnsi="Times New Roman" w:cs="Times New Roman"/>
          <w:sz w:val="24"/>
          <w:szCs w:val="24"/>
        </w:rPr>
        <w:t>KLASA: 551-03/25-02/02</w:t>
      </w:r>
    </w:p>
    <w:p w14:paraId="541342A5" w14:textId="77777777" w:rsidR="00DD5757" w:rsidRPr="00AE4CD8" w:rsidRDefault="00DD5757" w:rsidP="00AE4CD8">
      <w:pPr>
        <w:tabs>
          <w:tab w:val="left" w:pos="373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E4CD8">
        <w:rPr>
          <w:rFonts w:ascii="Times New Roman" w:hAnsi="Times New Roman" w:cs="Times New Roman"/>
          <w:sz w:val="24"/>
          <w:szCs w:val="24"/>
        </w:rPr>
        <w:t>URBROJ: 2178-06/1-25-</w:t>
      </w:r>
      <w:r w:rsidR="00AE4CD8" w:rsidRPr="00AE4CD8">
        <w:rPr>
          <w:rFonts w:ascii="Times New Roman" w:hAnsi="Times New Roman" w:cs="Times New Roman"/>
          <w:sz w:val="24"/>
          <w:szCs w:val="24"/>
        </w:rPr>
        <w:t>5</w:t>
      </w:r>
    </w:p>
    <w:p w14:paraId="01F087DD" w14:textId="3DED79A7" w:rsidR="00AE4CD8" w:rsidRPr="00AE4CD8" w:rsidRDefault="00AE4CD8" w:rsidP="00AE4CD8">
      <w:pPr>
        <w:tabs>
          <w:tab w:val="left" w:pos="373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E4CD8">
        <w:rPr>
          <w:rFonts w:ascii="Times New Roman" w:hAnsi="Times New Roman" w:cs="Times New Roman"/>
          <w:sz w:val="24"/>
          <w:szCs w:val="24"/>
        </w:rPr>
        <w:t xml:space="preserve">Slavonski Brod, </w:t>
      </w:r>
      <w:r w:rsidR="00FD411A">
        <w:rPr>
          <w:rFonts w:ascii="Times New Roman" w:hAnsi="Times New Roman" w:cs="Times New Roman"/>
          <w:sz w:val="24"/>
          <w:szCs w:val="24"/>
        </w:rPr>
        <w:t>4</w:t>
      </w:r>
      <w:bookmarkStart w:id="0" w:name="_GoBack"/>
      <w:bookmarkEnd w:id="0"/>
      <w:r w:rsidRPr="00AE4CD8">
        <w:rPr>
          <w:rFonts w:ascii="Times New Roman" w:hAnsi="Times New Roman" w:cs="Times New Roman"/>
          <w:sz w:val="24"/>
          <w:szCs w:val="24"/>
        </w:rPr>
        <w:t>. travnja 2025.</w:t>
      </w:r>
    </w:p>
    <w:p w14:paraId="0398ED8D" w14:textId="77777777" w:rsidR="00AE4CD8" w:rsidRPr="00AE4CD8" w:rsidRDefault="00AE4CD8" w:rsidP="00AE4CD8">
      <w:pPr>
        <w:tabs>
          <w:tab w:val="left" w:pos="3735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1CDDD98C" w14:textId="77777777" w:rsidR="00AE4CD8" w:rsidRPr="00AE4CD8" w:rsidRDefault="00AE4CD8" w:rsidP="00AE4CD8">
      <w:pPr>
        <w:tabs>
          <w:tab w:val="left" w:pos="3735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5EF977C" w14:textId="77777777" w:rsidR="00AE4CD8" w:rsidRPr="00AE4CD8" w:rsidRDefault="00AE4CD8" w:rsidP="00AE4CD8">
      <w:pPr>
        <w:tabs>
          <w:tab w:val="left" w:pos="373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4CD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Pr="00AE4CD8">
        <w:rPr>
          <w:rFonts w:ascii="Times New Roman" w:hAnsi="Times New Roman" w:cs="Times New Roman"/>
          <w:b/>
          <w:sz w:val="24"/>
          <w:szCs w:val="24"/>
        </w:rPr>
        <w:t xml:space="preserve"> ŽUPAN</w:t>
      </w:r>
    </w:p>
    <w:p w14:paraId="53932D26" w14:textId="77777777" w:rsidR="00293004" w:rsidRPr="00AE4CD8" w:rsidRDefault="00AE4CD8" w:rsidP="00AE4CD8">
      <w:pPr>
        <w:tabs>
          <w:tab w:val="left" w:pos="3735"/>
        </w:tabs>
        <w:jc w:val="right"/>
        <w:rPr>
          <w:rFonts w:ascii="Times New Roman" w:hAnsi="Times New Roman" w:cs="Times New Roman"/>
          <w:b/>
          <w:sz w:val="24"/>
          <w:szCs w:val="24"/>
        </w:rPr>
      </w:pPr>
      <w:r w:rsidRPr="00AE4CD8">
        <w:rPr>
          <w:rFonts w:ascii="Times New Roman" w:hAnsi="Times New Roman" w:cs="Times New Roman"/>
          <w:b/>
          <w:sz w:val="24"/>
          <w:szCs w:val="24"/>
        </w:rPr>
        <w:t>dr. sc. Danijel Marušić, dr. med. vet.</w:t>
      </w:r>
      <w:r w:rsidR="00293004" w:rsidRPr="00AE4CD8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</w:p>
    <w:p w14:paraId="5037FCBC" w14:textId="77777777" w:rsidR="00293004" w:rsidRPr="00AE4CD8" w:rsidRDefault="00293004" w:rsidP="0029300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EE78613" w14:textId="77777777" w:rsidR="00340523" w:rsidRPr="00AE4CD8" w:rsidRDefault="00340523">
      <w:pPr>
        <w:rPr>
          <w:sz w:val="24"/>
          <w:szCs w:val="24"/>
        </w:rPr>
      </w:pPr>
    </w:p>
    <w:sectPr w:rsidR="00340523" w:rsidRPr="00AE4C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0F4461"/>
    <w:multiLevelType w:val="hybridMultilevel"/>
    <w:tmpl w:val="72605340"/>
    <w:lvl w:ilvl="0" w:tplc="7B9CA488">
      <w:start w:val="9"/>
      <w:numFmt w:val="bullet"/>
      <w:lvlText w:val="-"/>
      <w:lvlJc w:val="left"/>
      <w:pPr>
        <w:ind w:left="705" w:hanging="360"/>
      </w:pPr>
      <w:rPr>
        <w:rFonts w:ascii="Calibri" w:eastAsiaTheme="minorHAnsi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1" w15:restartNumberingAfterBreak="0">
    <w:nsid w:val="4EFD7F14"/>
    <w:multiLevelType w:val="hybridMultilevel"/>
    <w:tmpl w:val="6188251C"/>
    <w:lvl w:ilvl="0" w:tplc="19345D14">
      <w:start w:val="9"/>
      <w:numFmt w:val="bullet"/>
      <w:lvlText w:val="-"/>
      <w:lvlJc w:val="left"/>
      <w:pPr>
        <w:ind w:left="555" w:hanging="360"/>
      </w:pPr>
      <w:rPr>
        <w:rFonts w:ascii="Calibri" w:eastAsiaTheme="minorHAnsi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27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99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004"/>
    <w:rsid w:val="000207A9"/>
    <w:rsid w:val="00084F92"/>
    <w:rsid w:val="00142063"/>
    <w:rsid w:val="002815D7"/>
    <w:rsid w:val="002863E2"/>
    <w:rsid w:val="00293004"/>
    <w:rsid w:val="00340523"/>
    <w:rsid w:val="003F7FA9"/>
    <w:rsid w:val="00443A4A"/>
    <w:rsid w:val="00483ADF"/>
    <w:rsid w:val="004B4258"/>
    <w:rsid w:val="005E16D3"/>
    <w:rsid w:val="007A00C2"/>
    <w:rsid w:val="00A377D9"/>
    <w:rsid w:val="00AE4CD8"/>
    <w:rsid w:val="00CA2458"/>
    <w:rsid w:val="00D468E1"/>
    <w:rsid w:val="00DD5757"/>
    <w:rsid w:val="00EA5AF0"/>
    <w:rsid w:val="00F12CB5"/>
    <w:rsid w:val="00F56CF5"/>
    <w:rsid w:val="00F82325"/>
    <w:rsid w:val="00F924A2"/>
    <w:rsid w:val="00FD411A"/>
    <w:rsid w:val="00FD5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E88F5"/>
  <w15:chartTrackingRefBased/>
  <w15:docId w15:val="{BCD3CB3F-1D2D-4E00-9968-9D8956AA2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3004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300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207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07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554</Words>
  <Characters>3162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Cvitković</dc:creator>
  <cp:keywords/>
  <dc:description/>
  <cp:lastModifiedBy>Mihaela Cvitković</cp:lastModifiedBy>
  <cp:revision>3</cp:revision>
  <cp:lastPrinted>2025-04-07T10:45:00Z</cp:lastPrinted>
  <dcterms:created xsi:type="dcterms:W3CDTF">2025-04-07T12:08:00Z</dcterms:created>
  <dcterms:modified xsi:type="dcterms:W3CDTF">2025-04-07T12:31:00Z</dcterms:modified>
</cp:coreProperties>
</file>