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B1B97" w14:textId="77777777" w:rsidR="00F93CB0" w:rsidRPr="00F93CB0" w:rsidRDefault="00F93CB0" w:rsidP="00F93CB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</w:p>
    <w:p w14:paraId="1E1E5B15" w14:textId="77777777" w:rsidR="00F93CB0" w:rsidRPr="00F93CB0" w:rsidRDefault="00000000" w:rsidP="00F93CB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hr-HR"/>
        </w:rPr>
        <w:object w:dxaOrig="1440" w:dyaOrig="1440" w14:anchorId="3AEF1F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pt;margin-top:-13.8pt;width:41.1pt;height:50.95pt;z-index:251658240" o:allowincell="f">
            <v:imagedata r:id="rId5" o:title=""/>
            <w10:wrap type="topAndBottom"/>
          </v:shape>
          <o:OLEObject Type="Embed" ProgID="CorelDraw.Graphic.7" ShapeID="_x0000_s1026" DrawAspect="Content" ObjectID="_1811580212" r:id="rId6"/>
        </w:object>
      </w:r>
      <w:r w:rsidR="00F93CB0"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REPUBLIKA HRVATSKA</w:t>
      </w:r>
    </w:p>
    <w:p w14:paraId="0D98E556" w14:textId="77777777" w:rsidR="00F93CB0" w:rsidRPr="00F93CB0" w:rsidRDefault="00F93CB0" w:rsidP="00F93CB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BRODSKO-POSAVSKA ŽUPANIJA</w:t>
      </w:r>
    </w:p>
    <w:p w14:paraId="3DA2CA44" w14:textId="77777777" w:rsidR="00F93CB0" w:rsidRPr="00F93CB0" w:rsidRDefault="00F93CB0" w:rsidP="00F93CB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UPRAVNI ODJEL ZA ZDRAVSTVO,</w:t>
      </w:r>
    </w:p>
    <w:p w14:paraId="29366B1F" w14:textId="77777777" w:rsidR="00F93CB0" w:rsidRPr="00F93CB0" w:rsidRDefault="00F93CB0" w:rsidP="00F93CB0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SOCIJALNU SKRB I HRVATSKE BRANITELJE</w:t>
      </w:r>
    </w:p>
    <w:p w14:paraId="4DEAFEE3" w14:textId="60E05411" w:rsidR="00F93CB0" w:rsidRPr="00995BDA" w:rsidRDefault="00F93CB0" w:rsidP="00F93C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5BDA">
        <w:rPr>
          <w:rFonts w:ascii="Times New Roman" w:hAnsi="Times New Roman" w:cs="Times New Roman"/>
          <w:b/>
          <w:sz w:val="24"/>
          <w:szCs w:val="24"/>
        </w:rPr>
        <w:t>-03/</w:t>
      </w:r>
      <w:r w:rsidR="009C6506">
        <w:rPr>
          <w:rFonts w:ascii="Times New Roman" w:hAnsi="Times New Roman" w:cs="Times New Roman"/>
          <w:b/>
          <w:sz w:val="24"/>
          <w:szCs w:val="24"/>
        </w:rPr>
        <w:t>1</w:t>
      </w:r>
    </w:p>
    <w:p w14:paraId="4B4116E4" w14:textId="5D6ABF10" w:rsidR="00F93CB0" w:rsidRPr="00995BDA" w:rsidRDefault="00F93CB0" w:rsidP="00F93C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/1-2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95BD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1B180D29" w14:textId="18185084" w:rsidR="00F93CB0" w:rsidRPr="00995BDA" w:rsidRDefault="00F93CB0" w:rsidP="00F93C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Slavonski Brod, </w:t>
      </w:r>
      <w:r w:rsidR="003275D6">
        <w:rPr>
          <w:rFonts w:ascii="Times New Roman" w:hAnsi="Times New Roman" w:cs="Times New Roman"/>
          <w:b/>
          <w:sz w:val="24"/>
          <w:szCs w:val="24"/>
        </w:rPr>
        <w:t>13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275D6">
        <w:rPr>
          <w:rFonts w:ascii="Times New Roman" w:hAnsi="Times New Roman" w:cs="Times New Roman"/>
          <w:b/>
          <w:sz w:val="24"/>
          <w:szCs w:val="24"/>
        </w:rPr>
        <w:t>lipnja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>202</w:t>
      </w:r>
      <w:r w:rsidR="003275D6">
        <w:rPr>
          <w:rFonts w:ascii="Times New Roman" w:hAnsi="Times New Roman" w:cs="Times New Roman"/>
          <w:b/>
          <w:sz w:val="24"/>
          <w:szCs w:val="24"/>
        </w:rPr>
        <w:t>5</w:t>
      </w:r>
      <w:r w:rsidRPr="00995BDA">
        <w:rPr>
          <w:rFonts w:ascii="Times New Roman" w:hAnsi="Times New Roman" w:cs="Times New Roman"/>
          <w:b/>
          <w:sz w:val="24"/>
          <w:szCs w:val="24"/>
        </w:rPr>
        <w:t>.</w:t>
      </w:r>
    </w:p>
    <w:p w14:paraId="04BD99B1" w14:textId="77777777" w:rsidR="00F93CB0" w:rsidRPr="00995BDA" w:rsidRDefault="00F93CB0" w:rsidP="00F93C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67BD54" w14:textId="57E17E09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</w:t>
      </w:r>
      <w:r w:rsidR="0052254B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19. stavka 1. i članka 29. stavka 1.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Zakona o službenicima i namještenicima u lokalnoj i područnoj (regionalnoj) samoupravi </w:t>
      </w:r>
      <w:r w:rsidRPr="00995BDA">
        <w:rPr>
          <w:rFonts w:ascii="Times New Roman" w:hAnsi="Times New Roman" w:cs="Times New Roman"/>
          <w:sz w:val="24"/>
          <w:szCs w:val="24"/>
        </w:rPr>
        <w:t>(„Narodne novine“ br. 86/08, 61/11, 4/18, 112/19</w:t>
      </w:r>
      <w:r w:rsidR="0052254B">
        <w:rPr>
          <w:rFonts w:ascii="Times New Roman" w:hAnsi="Times New Roman" w:cs="Times New Roman"/>
          <w:sz w:val="24"/>
          <w:szCs w:val="24"/>
        </w:rPr>
        <w:t>, 17/25</w:t>
      </w:r>
      <w:r w:rsidRPr="00995BDA">
        <w:rPr>
          <w:rFonts w:ascii="Times New Roman" w:hAnsi="Times New Roman" w:cs="Times New Roman"/>
          <w:sz w:val="24"/>
          <w:szCs w:val="24"/>
        </w:rPr>
        <w:t>)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</w:t>
      </w:r>
      <w:r w:rsidR="0052254B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Upravnog odjela za </w:t>
      </w:r>
      <w:r w:rsidR="0052254B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zdravstvo, socijalnu skrb i hrvatske branitelje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Brodsko-posavske županije</w:t>
      </w:r>
      <w:r w:rsidR="00CE5EF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, OIB: </w:t>
      </w:r>
      <w:r w:rsidR="00CE5EF7" w:rsidRPr="00291E54">
        <w:rPr>
          <w:rFonts w:ascii="Times New Roman" w:hAnsi="Times New Roman" w:cs="Times New Roman"/>
          <w:sz w:val="24"/>
          <w:szCs w:val="24"/>
        </w:rPr>
        <w:t>73010878592</w:t>
      </w:r>
      <w:r w:rsidR="00CE5EF7">
        <w:rPr>
          <w:rFonts w:ascii="Times New Roman" w:hAnsi="Times New Roman" w:cs="Times New Roman"/>
          <w:sz w:val="24"/>
          <w:szCs w:val="24"/>
        </w:rPr>
        <w:t xml:space="preserve">,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objavljuje:</w:t>
      </w:r>
    </w:p>
    <w:p w14:paraId="3AD710F7" w14:textId="77777777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7B29836" w14:textId="77777777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2FA565AA" w14:textId="0DB31F77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u službu </w:t>
      </w:r>
      <w:r w:rsidR="00CE5EF7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u </w:t>
      </w:r>
    </w:p>
    <w:p w14:paraId="7739FCBA" w14:textId="77777777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19B7D52C" w14:textId="2C5B0ADE" w:rsidR="00F93CB0" w:rsidRPr="009062EC" w:rsidRDefault="00F93CB0" w:rsidP="00CE5EF7">
      <w:pPr>
        <w:spacing w:after="0" w:line="240" w:lineRule="auto"/>
        <w:ind w:left="710"/>
        <w:rPr>
          <w:rFonts w:ascii="Times New Roman" w:eastAsiaTheme="minorEastAsia" w:hAnsi="Times New Roman" w:cs="Times New Roman"/>
          <w:b/>
          <w:lang w:eastAsia="hr-HR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 w:rsidR="00CE5EF7">
        <w:rPr>
          <w:rFonts w:ascii="Times New Roman" w:hAnsi="Times New Roman" w:cs="Times New Roman"/>
          <w:b/>
          <w:sz w:val="24"/>
          <w:szCs w:val="24"/>
        </w:rPr>
        <w:t xml:space="preserve">ZDRAVSTVO, SOCIJALNU SKRB I HRVATSKE BRANITELJE, </w:t>
      </w:r>
      <w:r w:rsidRPr="009062EC">
        <w:rPr>
          <w:rFonts w:ascii="Times New Roman" w:eastAsiaTheme="minorEastAsia" w:hAnsi="Times New Roman" w:cs="Times New Roman"/>
          <w:b/>
          <w:lang w:eastAsia="hr-HR"/>
        </w:rPr>
        <w:t xml:space="preserve">Odsjek za </w:t>
      </w:r>
      <w:r w:rsidR="00CE5EF7">
        <w:rPr>
          <w:rFonts w:ascii="Times New Roman" w:eastAsiaTheme="minorEastAsia" w:hAnsi="Times New Roman" w:cs="Times New Roman"/>
          <w:b/>
          <w:lang w:eastAsia="hr-HR"/>
        </w:rPr>
        <w:t>hrvatske branitelje, na radno mjesto:</w:t>
      </w:r>
    </w:p>
    <w:p w14:paraId="3C79B2C1" w14:textId="77777777" w:rsidR="00F93CB0" w:rsidRPr="00995BDA" w:rsidRDefault="00F93CB0" w:rsidP="00F93CB0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23CB71AD" w14:textId="751F0FA9" w:rsidR="00F93CB0" w:rsidRPr="009062EC" w:rsidRDefault="00CE5EF7" w:rsidP="00F93CB0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b/>
        </w:rPr>
        <w:t>SAVJETNIK ZA HRVATSKE BRANITELJE</w:t>
      </w:r>
      <w:r w:rsidR="009A2DDA">
        <w:rPr>
          <w:b/>
        </w:rPr>
        <w:t xml:space="preserve"> – 1 izvršitelj/</w:t>
      </w:r>
      <w:proofErr w:type="spellStart"/>
      <w:r w:rsidR="009A2DDA">
        <w:rPr>
          <w:b/>
        </w:rPr>
        <w:t>ica</w:t>
      </w:r>
      <w:proofErr w:type="spellEnd"/>
      <w:r w:rsidR="009A2DDA">
        <w:rPr>
          <w:b/>
        </w:rPr>
        <w:t xml:space="preserve"> na određeno vrijeme radi zamjene duže vrijeme odsutne službenice</w:t>
      </w:r>
    </w:p>
    <w:p w14:paraId="4ED4D256" w14:textId="66C0B892" w:rsidR="00F93CB0" w:rsidRPr="00CE5EF7" w:rsidRDefault="00F93CB0" w:rsidP="00CE5EF7">
      <w:pPr>
        <w:spacing w:after="0" w:line="240" w:lineRule="auto"/>
        <w:ind w:left="1068"/>
        <w:rPr>
          <w:color w:val="000000"/>
          <w:sz w:val="24"/>
          <w:szCs w:val="24"/>
          <w:lang w:eastAsia="hr-HR"/>
        </w:rPr>
      </w:pPr>
    </w:p>
    <w:p w14:paraId="7A944007" w14:textId="79604F6A" w:rsidR="00F93CB0" w:rsidRPr="00995BDA" w:rsidRDefault="009A2DDA" w:rsidP="00F93C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65B970AF" w14:textId="6578863C" w:rsidR="009A2DDA" w:rsidRPr="009A2DDA" w:rsidRDefault="009A2DDA" w:rsidP="009A2DDA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s</w:t>
      </w:r>
      <w:r w:rsidRPr="009A2DDA">
        <w:rPr>
          <w:color w:val="000000" w:themeColor="text1"/>
        </w:rPr>
        <w:t xml:space="preserve">veučilišni diplomski studij ili sveučilišni integrirani prijediplomski i diplomski studij prava ili stručni diplomski studij javne uprave, </w:t>
      </w:r>
    </w:p>
    <w:p w14:paraId="212948F8" w14:textId="77777777" w:rsidR="009A2DDA" w:rsidRPr="009A2DDA" w:rsidRDefault="009A2DDA" w:rsidP="009A2DDA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A2DDA">
        <w:rPr>
          <w:color w:val="000000" w:themeColor="text1"/>
        </w:rPr>
        <w:t xml:space="preserve">najmanje tri godine radnog iskustva na odgovarajućim poslovima, </w:t>
      </w:r>
    </w:p>
    <w:p w14:paraId="1E8E447D" w14:textId="77777777" w:rsidR="009A2DDA" w:rsidRPr="009A2DDA" w:rsidRDefault="009A2DDA" w:rsidP="009A2DDA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A2DDA">
        <w:rPr>
          <w:color w:val="000000" w:themeColor="text1"/>
        </w:rPr>
        <w:t xml:space="preserve">položen državni ispit, </w:t>
      </w:r>
    </w:p>
    <w:p w14:paraId="463D1260" w14:textId="47E1051F" w:rsidR="00F93CB0" w:rsidRPr="009A2DDA" w:rsidRDefault="009A2DDA" w:rsidP="009A2DDA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A2DDA">
        <w:rPr>
          <w:color w:val="000000" w:themeColor="text1"/>
        </w:rPr>
        <w:t xml:space="preserve">poznavanje rada na računalu             </w:t>
      </w:r>
    </w:p>
    <w:p w14:paraId="519BC3BB" w14:textId="77777777" w:rsidR="009A2DDA" w:rsidRDefault="009A2DDA" w:rsidP="00F93CB0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2FF6C046" w14:textId="5BC28CAE" w:rsidR="00F93CB0" w:rsidRPr="00995BDA" w:rsidRDefault="00F93CB0" w:rsidP="00F93CB0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283AF747" w14:textId="002161B1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Osim navedenih, kandidati/kinje moraju ispunjavati i opće uvjete za prijam u službu propisane odredbom članka 12. Zakona o službenicima i namještenicima u lokalnoj i područnoj (regionalnoj) samoupravi </w:t>
      </w:r>
      <w:r w:rsidR="00E74BA0">
        <w:rPr>
          <w:rFonts w:ascii="Times New Roman" w:hAnsi="Times New Roman" w:cs="Times New Roman"/>
          <w:sz w:val="24"/>
          <w:szCs w:val="24"/>
        </w:rPr>
        <w:t xml:space="preserve">- u daljnjem tekstu: ZSN, </w:t>
      </w:r>
      <w:r w:rsidRPr="00995BDA">
        <w:rPr>
          <w:rFonts w:ascii="Times New Roman" w:hAnsi="Times New Roman" w:cs="Times New Roman"/>
          <w:sz w:val="24"/>
          <w:szCs w:val="24"/>
        </w:rPr>
        <w:t xml:space="preserve">(punoljetnost, hrvatsko državljanstvo i zdravstvena sposobnost za obavljanje poslova radnog mjesta na koje se osoba prima).  </w:t>
      </w:r>
    </w:p>
    <w:p w14:paraId="792D1AF5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527023BC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3317D184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Osoba koja ima potrebno radno iskustvo na odgovarajućim poslovima, a nema položen državni ispit može se primiti u službu i rasporediti na radno mjesto pod uvjetom da ispit položi </w:t>
      </w:r>
      <w:r>
        <w:rPr>
          <w:rFonts w:ascii="Times New Roman" w:hAnsi="Times New Roman" w:cs="Times New Roman"/>
          <w:sz w:val="24"/>
          <w:szCs w:val="24"/>
        </w:rPr>
        <w:t>u zakonskom roku.</w:t>
      </w:r>
    </w:p>
    <w:p w14:paraId="33CD9636" w14:textId="29256A03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Prijava na oglas mora sadržavati podatke o podnositelju prijave (osobno ime, adresa stanovanja, broj telefona, po mogućnosti </w:t>
      </w:r>
      <w:r w:rsidR="00EB57AE">
        <w:rPr>
          <w:rFonts w:ascii="Times New Roman" w:hAnsi="Times New Roman" w:cs="Times New Roman"/>
          <w:sz w:val="24"/>
          <w:szCs w:val="24"/>
        </w:rPr>
        <w:t>adresa elektroničke pošte</w:t>
      </w:r>
      <w:r w:rsidRPr="00995BDA">
        <w:rPr>
          <w:rFonts w:ascii="Times New Roman" w:hAnsi="Times New Roman" w:cs="Times New Roman"/>
          <w:sz w:val="24"/>
          <w:szCs w:val="24"/>
        </w:rPr>
        <w:t>) i naziv radnog mjesta na koje se prijava odnosi.</w:t>
      </w:r>
    </w:p>
    <w:p w14:paraId="7108669D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6A557C6F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lastRenderedPageBreak/>
        <w:t>Uz prijavu na oglas potrebno je priložiti:</w:t>
      </w:r>
    </w:p>
    <w:p w14:paraId="6C93A1A3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76ACD8F5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600C1AD3" w14:textId="4299DCDD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dokaz o </w:t>
      </w:r>
      <w:r w:rsidR="00EB57AE">
        <w:rPr>
          <w:rFonts w:ascii="Times New Roman" w:hAnsi="Times New Roman" w:cs="Times New Roman"/>
          <w:sz w:val="24"/>
          <w:szCs w:val="24"/>
        </w:rPr>
        <w:t>odgovarajućem stupnju obrazovanja</w:t>
      </w:r>
      <w:r w:rsidRPr="00995BDA">
        <w:rPr>
          <w:rFonts w:ascii="Times New Roman" w:hAnsi="Times New Roman" w:cs="Times New Roman"/>
          <w:sz w:val="24"/>
          <w:szCs w:val="24"/>
        </w:rPr>
        <w:t xml:space="preserve"> (preslik</w:t>
      </w:r>
      <w:r w:rsidR="00EB57AE">
        <w:rPr>
          <w:rFonts w:ascii="Times New Roman" w:hAnsi="Times New Roman" w:cs="Times New Roman"/>
          <w:sz w:val="24"/>
          <w:szCs w:val="24"/>
        </w:rPr>
        <w:t>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="00EB57AE">
        <w:rPr>
          <w:rFonts w:ascii="Times New Roman" w:hAnsi="Times New Roman" w:cs="Times New Roman"/>
          <w:sz w:val="24"/>
          <w:szCs w:val="24"/>
        </w:rPr>
        <w:t>diplome</w:t>
      </w:r>
      <w:r w:rsidRPr="00995BD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B6DF92D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54FD1C19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0D2BC260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62CCA7CD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0B53A89A" w14:textId="77777777" w:rsidR="00DC4BBC" w:rsidRDefault="00DC4BBC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F6E6CD3" w14:textId="52C28420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5A51B0AB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0AF37E0B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3A373161" w14:textId="65F17A9E" w:rsidR="00F93CB0" w:rsidRPr="00995BDA" w:rsidRDefault="00F93CB0" w:rsidP="00F93C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</w:t>
      </w:r>
      <w:r>
        <w:rPr>
          <w:color w:val="231F20"/>
        </w:rPr>
        <w:t xml:space="preserve">, </w:t>
      </w:r>
      <w:r w:rsidRPr="00995BDA">
        <w:rPr>
          <w:color w:val="231F20"/>
        </w:rPr>
        <w:t>84/21</w:t>
      </w:r>
      <w:r w:rsidR="00EB57AE">
        <w:rPr>
          <w:color w:val="231F20"/>
        </w:rPr>
        <w:t xml:space="preserve">, </w:t>
      </w:r>
      <w:r>
        <w:rPr>
          <w:color w:val="231F20"/>
        </w:rPr>
        <w:t>156/23</w:t>
      </w:r>
      <w:r w:rsidRPr="00995BDA">
        <w:rPr>
          <w:color w:val="231F20"/>
        </w:rPr>
        <w:t>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</w:t>
      </w:r>
      <w:r w:rsidR="00D13186">
        <w:rPr>
          <w:color w:val="231F20"/>
        </w:rPr>
        <w:t xml:space="preserve">, </w:t>
      </w:r>
      <w:r w:rsidRPr="00995BDA">
        <w:rPr>
          <w:color w:val="231F20"/>
        </w:rPr>
        <w:t>32/20) i članku 22. Ustavnog zakona o pravima nacionalnih manjina („Narodne novine“, broj 155/02, 47/10, 80/10</w:t>
      </w:r>
      <w:r w:rsidR="00D13186">
        <w:rPr>
          <w:color w:val="231F20"/>
        </w:rPr>
        <w:t xml:space="preserve">, </w:t>
      </w:r>
      <w:r w:rsidRPr="00995BDA">
        <w:rPr>
          <w:color w:val="231F20"/>
        </w:rPr>
        <w:t>93/11), dužan/a se u prijavi na oglas pozvati na to pravo te ima prednost u odnosu na ostale kandidate samo pod jednakim uvjetima.</w:t>
      </w:r>
    </w:p>
    <w:p w14:paraId="726E37B8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095C73C0" w14:textId="77777777" w:rsidR="00F93CB0" w:rsidRPr="00995BDA" w:rsidRDefault="00F93CB0" w:rsidP="00F93C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3AD1416D" w14:textId="77777777" w:rsidR="00F93CB0" w:rsidRPr="00995BDA" w:rsidRDefault="00F93CB0" w:rsidP="00F93C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08C7C0AD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72376AA9" w14:textId="77777777" w:rsidR="00F93CB0" w:rsidRPr="00995BDA" w:rsidRDefault="00F93CB0" w:rsidP="00F93C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lastRenderedPageBreak/>
        <w:t>Postupak prijma u službu na određeno vrijeme putem oglasa provodi povjerenstvo koje imenuje pročelnik upravnog tijela.</w:t>
      </w:r>
    </w:p>
    <w:p w14:paraId="5303CFFA" w14:textId="324DF031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</w:t>
      </w:r>
      <w:hyperlink r:id="rId9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95B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4E89F4" w14:textId="142541AA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bit će objavljeni na navedenoj </w:t>
      </w:r>
      <w:r w:rsidR="008E16DF">
        <w:rPr>
          <w:rFonts w:ascii="Times New Roman" w:hAnsi="Times New Roman" w:cs="Times New Roman"/>
          <w:sz w:val="24"/>
          <w:szCs w:val="24"/>
        </w:rPr>
        <w:t xml:space="preserve">mrežnoj </w:t>
      </w:r>
      <w:r w:rsidRPr="00995BDA">
        <w:rPr>
          <w:rFonts w:ascii="Times New Roman" w:hAnsi="Times New Roman" w:cs="Times New Roman"/>
          <w:sz w:val="24"/>
          <w:szCs w:val="24"/>
        </w:rPr>
        <w:t xml:space="preserve">stranici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640F3133" w14:textId="77777777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35DF7062" w14:textId="1A9D2679" w:rsidR="00F93CB0" w:rsidRPr="00995BDA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Prijave na oglas podnose se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Upravni odjel za </w:t>
      </w:r>
      <w:r w:rsidR="00A733DC">
        <w:rPr>
          <w:rFonts w:ascii="Times New Roman" w:hAnsi="Times New Roman" w:cs="Times New Roman"/>
          <w:b/>
          <w:sz w:val="24"/>
          <w:szCs w:val="24"/>
        </w:rPr>
        <w:t>zdravstvo, socijalnu skrb i hrvatske branitelje Brodsko-posavske županije</w:t>
      </w:r>
      <w:r w:rsidRPr="00995BDA">
        <w:rPr>
          <w:rFonts w:ascii="Times New Roman" w:hAnsi="Times New Roman" w:cs="Times New Roman"/>
          <w:b/>
          <w:sz w:val="24"/>
          <w:szCs w:val="24"/>
        </w:rPr>
        <w:t>, Slavonski Brod, Petra Krešimira IV. broj 1</w:t>
      </w:r>
      <w:r w:rsidRPr="00995BDA">
        <w:rPr>
          <w:rFonts w:ascii="Times New Roman" w:hAnsi="Times New Roman" w:cs="Times New Roman"/>
          <w:sz w:val="24"/>
          <w:szCs w:val="24"/>
        </w:rPr>
        <w:t>,</w:t>
      </w:r>
      <w:r w:rsidR="00A733DC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sz w:val="24"/>
          <w:szCs w:val="24"/>
        </w:rPr>
        <w:t xml:space="preserve">putem pošte ili osobnom dostavom u pisarnicu. </w:t>
      </w:r>
    </w:p>
    <w:p w14:paraId="57E726EF" w14:textId="3A2E3DA7" w:rsidR="00F93CB0" w:rsidRDefault="00F93CB0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9A3"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1AFFF8A7" w14:textId="68F2CEFF" w:rsidR="0007168B" w:rsidRDefault="0007168B" w:rsidP="00F9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B63457C" w14:textId="1038AAEE" w:rsidR="00DA69A3" w:rsidRDefault="00DA69A3" w:rsidP="000716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DA69A3">
        <w:rPr>
          <w:rFonts w:ascii="Times New Roman" w:hAnsi="Times New Roman" w:cs="Times New Roman"/>
          <w:color w:val="231F20"/>
          <w:sz w:val="24"/>
          <w:szCs w:val="24"/>
        </w:rPr>
        <w:t>Izabrani kandidat</w:t>
      </w:r>
      <w:r w:rsidR="0007168B">
        <w:rPr>
          <w:rFonts w:ascii="Times New Roman" w:hAnsi="Times New Roman" w:cs="Times New Roman"/>
          <w:color w:val="231F20"/>
          <w:sz w:val="24"/>
          <w:szCs w:val="24"/>
        </w:rPr>
        <w:t>/</w:t>
      </w:r>
      <w:proofErr w:type="spellStart"/>
      <w:r w:rsidR="0007168B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DA69A3"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 w:rsidRPr="00DA69A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 za prijam u službu zbog pravomoćne osuđivanosti izabranog kandidata/kinje za kazneno djelo iz članka 15. ZSN-a te zapreke iz članka 16. ZSN-a.</w:t>
      </w:r>
    </w:p>
    <w:p w14:paraId="079F601B" w14:textId="77777777" w:rsidR="0007168B" w:rsidRPr="00995BDA" w:rsidRDefault="0007168B" w:rsidP="00071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68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91254B"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 w:rsidRPr="00F21E76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0AD8FB0A" w14:textId="17EFA1F4" w:rsidR="00DA69A3" w:rsidRPr="0007168B" w:rsidRDefault="0007168B" w:rsidP="0007168B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A69A3"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Ako se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u roku određenom </w:t>
      </w:r>
      <w:r w:rsidR="00A65DCA">
        <w:rPr>
          <w:rFonts w:ascii="Times New Roman" w:hAnsi="Times New Roman" w:cs="Times New Roman"/>
          <w:color w:val="231F20"/>
          <w:sz w:val="24"/>
          <w:szCs w:val="24"/>
        </w:rPr>
        <w:t>oglasom nije prijavio niti jedan kandidat ili prijavljeni kandidati ne ispunjavaju formalne uvjete za prijam i raspored na radno mjesto ili kandidati nisu postigli zadovoljavajuće rezultate na provedenom testiranju ili intervjuu</w:t>
      </w:r>
      <w:r w:rsidR="00DA69A3"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, pročelnik Upravnog odjela za zdravstvo, socijalnu skrb i hrvatske branitelje Brodsko-posavske županije obustavit će postupak po ovome oglasu. </w:t>
      </w:r>
      <w:r w:rsidR="00A65DCA">
        <w:rPr>
          <w:rFonts w:ascii="Times New Roman" w:hAnsi="Times New Roman" w:cs="Times New Roman"/>
          <w:color w:val="231F20"/>
          <w:sz w:val="24"/>
          <w:szCs w:val="24"/>
        </w:rPr>
        <w:t>Postupak se može obustaviti i zbog bitno promijenjenih okolnosti koje su nastale nakon raspisivanja oglasa.</w:t>
      </w:r>
    </w:p>
    <w:p w14:paraId="6DBE90B9" w14:textId="5F5EF0F3" w:rsidR="00F93CB0" w:rsidRPr="00995BDA" w:rsidRDefault="00F21E76" w:rsidP="00A65DC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3CB0"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="00F93CB0"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="00F93CB0"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 w:rsidR="00F93CB0"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="00F93CB0"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42C30E21" w14:textId="77777777" w:rsidR="00F93CB0" w:rsidRPr="00995BDA" w:rsidRDefault="00F93CB0" w:rsidP="00F93CB0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79C9BFEC" w14:textId="2B4CB7AE" w:rsidR="00B131CE" w:rsidRPr="00B131CE" w:rsidRDefault="00F93CB0" w:rsidP="00A65DC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="00A65DCA">
        <w:rPr>
          <w:rFonts w:ascii="Times New Roman" w:hAnsi="Times New Roman" w:cs="Times New Roman"/>
          <w:sz w:val="24"/>
          <w:szCs w:val="24"/>
        </w:rPr>
        <w:t xml:space="preserve">         </w:t>
      </w:r>
      <w:r w:rsidR="00B131CE" w:rsidRPr="00B131CE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B131CE" w:rsidRPr="00B131C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ROČELNIK:</w:t>
      </w:r>
    </w:p>
    <w:p w14:paraId="4BD4C01D" w14:textId="77777777" w:rsidR="00B131CE" w:rsidRPr="00B131CE" w:rsidRDefault="00B131CE" w:rsidP="00B131CE">
      <w:pPr>
        <w:spacing w:after="0" w:line="240" w:lineRule="auto"/>
        <w:ind w:left="3544"/>
        <w:jc w:val="center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BDAEA48" w14:textId="0A933910" w:rsidR="00B131CE" w:rsidRPr="00B131CE" w:rsidRDefault="00B131CE" w:rsidP="00B131CE">
      <w:pPr>
        <w:spacing w:after="0" w:line="240" w:lineRule="auto"/>
        <w:ind w:left="3544"/>
        <w:jc w:val="center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B131C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</w:t>
      </w:r>
      <w:r w:rsidRPr="00B131C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Ivan Tucić, dipl. </w:t>
      </w:r>
      <w:proofErr w:type="spellStart"/>
      <w:r w:rsidRPr="00B131CE">
        <w:rPr>
          <w:rFonts w:ascii="Times New Roman" w:eastAsiaTheme="minorEastAsia" w:hAnsi="Times New Roman" w:cs="Times New Roman"/>
          <w:sz w:val="24"/>
          <w:szCs w:val="24"/>
          <w:lang w:eastAsia="hr-HR"/>
        </w:rPr>
        <w:t>iur</w:t>
      </w:r>
      <w:proofErr w:type="spellEnd"/>
      <w:r w:rsidRPr="00B131CE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sectPr w:rsidR="00B131CE" w:rsidRPr="00B131CE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902440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CB0"/>
    <w:rsid w:val="0007168B"/>
    <w:rsid w:val="00160CD5"/>
    <w:rsid w:val="003275D6"/>
    <w:rsid w:val="0052254B"/>
    <w:rsid w:val="008E16DF"/>
    <w:rsid w:val="009A2DDA"/>
    <w:rsid w:val="009C6506"/>
    <w:rsid w:val="00A65DCA"/>
    <w:rsid w:val="00A733DC"/>
    <w:rsid w:val="00A735B5"/>
    <w:rsid w:val="00B131CE"/>
    <w:rsid w:val="00B86AD1"/>
    <w:rsid w:val="00C73C1F"/>
    <w:rsid w:val="00CE5EF7"/>
    <w:rsid w:val="00D13186"/>
    <w:rsid w:val="00DA69A3"/>
    <w:rsid w:val="00DC4BBC"/>
    <w:rsid w:val="00E74BA0"/>
    <w:rsid w:val="00EB57AE"/>
    <w:rsid w:val="00F0455D"/>
    <w:rsid w:val="00F21E76"/>
    <w:rsid w:val="00F9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FB90B6"/>
  <w15:chartTrackingRefBased/>
  <w15:docId w15:val="{E40DEA81-399A-457C-81ED-29A9BE35F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CB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93CB0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F93CB0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F93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F21E76"/>
    <w:rPr>
      <w:color w:val="605E5C"/>
      <w:shd w:val="clear" w:color="auto" w:fill="E1DFDD"/>
    </w:rPr>
  </w:style>
  <w:style w:type="paragraph" w:customStyle="1" w:styleId="box8384764">
    <w:name w:val="box_8384764"/>
    <w:basedOn w:val="Normal"/>
    <w:rsid w:val="00DA6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2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2025-06-16T09:57:00Z</dcterms:created>
  <dcterms:modified xsi:type="dcterms:W3CDTF">2025-06-16T09:57:00Z</dcterms:modified>
</cp:coreProperties>
</file>