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35730" w14:textId="77777777" w:rsidR="00420B0B" w:rsidRPr="00FA7B42" w:rsidRDefault="00420B0B" w:rsidP="00420B0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B42">
        <w:rPr>
          <w:noProof/>
        </w:rPr>
        <w:drawing>
          <wp:inline distT="0" distB="0" distL="0" distR="0" wp14:anchorId="0F4EA611" wp14:editId="5745A2B5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Opis: https://encrypted-tbn3.gstatic.com/images?q=tbn:ANd9GcTof0bmpRuA4Ot4wldAcWrEOy4-PVUvalKZHFVqqeZUA7auXlXJ">
                      <a:hlinkClick r:id="rId5"/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48155" w14:textId="77777777" w:rsidR="00420B0B" w:rsidRPr="00FA7B42" w:rsidRDefault="00420B0B" w:rsidP="00420B0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3C62A339" w14:textId="77777777" w:rsidR="00420B0B" w:rsidRPr="00FA7B42" w:rsidRDefault="00420B0B" w:rsidP="0042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2F1C9999" w14:textId="429187C0" w:rsidR="00420B0B" w:rsidRPr="00FA7B42" w:rsidRDefault="00420B0B" w:rsidP="0042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b/>
          <w:sz w:val="24"/>
          <w:szCs w:val="24"/>
        </w:rPr>
        <w:t>POVJERENSTVO ZA PROVEDBU JAVNOG NATJEČAJA</w:t>
      </w:r>
    </w:p>
    <w:p w14:paraId="773D5EE4" w14:textId="77777777" w:rsidR="00420B0B" w:rsidRPr="00FA7B42" w:rsidRDefault="00420B0B" w:rsidP="0042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6E48A4" w14:textId="06662EE1" w:rsidR="00420B0B" w:rsidRPr="00FA7B42" w:rsidRDefault="00420B0B" w:rsidP="0042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b/>
          <w:sz w:val="24"/>
          <w:szCs w:val="24"/>
        </w:rPr>
        <w:t>OBAVIJEST O TESTIRANJU</w:t>
      </w:r>
    </w:p>
    <w:p w14:paraId="192115AE" w14:textId="25496092" w:rsidR="00420B0B" w:rsidRPr="00FA7B42" w:rsidRDefault="00420B0B" w:rsidP="0042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329A73" w14:textId="196E2989" w:rsidR="00420B0B" w:rsidRPr="00FA7B42" w:rsidRDefault="00420B0B" w:rsidP="00420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FA7B42">
        <w:rPr>
          <w:rFonts w:ascii="Times New Roman" w:eastAsia="Times New Roman" w:hAnsi="Times New Roman" w:cs="Times New Roman"/>
          <w:sz w:val="24"/>
          <w:szCs w:val="24"/>
        </w:rPr>
        <w:t xml:space="preserve">Obavještavaju se kandidati/kinje koji su podnijeli prijavu na </w:t>
      </w:r>
      <w:r w:rsidR="00DA79A1" w:rsidRPr="00FA7B42">
        <w:rPr>
          <w:rFonts w:ascii="Times New Roman" w:eastAsia="Times New Roman" w:hAnsi="Times New Roman" w:cs="Times New Roman"/>
          <w:sz w:val="24"/>
          <w:szCs w:val="24"/>
        </w:rPr>
        <w:t>javni natječaj</w:t>
      </w:r>
      <w:r w:rsidRPr="00FA7B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79A1" w:rsidRPr="00FA7B42">
        <w:rPr>
          <w:rFonts w:ascii="Times New Roman" w:eastAsia="Times New Roman" w:hAnsi="Times New Roman" w:cs="Times New Roman"/>
          <w:sz w:val="24"/>
          <w:szCs w:val="24"/>
        </w:rPr>
        <w:t xml:space="preserve">objavljen u “Narodnim novinama” broj 141/25 od 19. studenog 2025. i na mrežnim stranicama Brodsko-posavske županije, a koji </w:t>
      </w:r>
      <w:r w:rsidRPr="00FA7B42">
        <w:rPr>
          <w:rFonts w:ascii="Times New Roman" w:eastAsia="Times New Roman" w:hAnsi="Times New Roman" w:cs="Times New Roman"/>
          <w:sz w:val="24"/>
          <w:szCs w:val="24"/>
        </w:rPr>
        <w:t>ispunjavaju formalne uvjete</w:t>
      </w:r>
      <w:r w:rsidR="00F82FEC" w:rsidRPr="00FA7B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7B42">
        <w:rPr>
          <w:rFonts w:ascii="Times New Roman" w:eastAsia="Times New Roman" w:hAnsi="Times New Roman" w:cs="Times New Roman"/>
          <w:sz w:val="24"/>
          <w:szCs w:val="24"/>
        </w:rPr>
        <w:t xml:space="preserve">za </w:t>
      </w:r>
      <w:r w:rsidRPr="00FA7B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prijam u</w:t>
      </w:r>
      <w:r w:rsidRPr="00FA7B42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FA7B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službu na radn</w:t>
      </w:r>
      <w:r w:rsidR="00DA79A1" w:rsidRPr="00FA7B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a</w:t>
      </w:r>
      <w:r w:rsidRPr="00FA7B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mjest</w:t>
      </w:r>
      <w:r w:rsidR="00DA79A1" w:rsidRPr="00FA7B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a u</w:t>
      </w:r>
      <w:r w:rsidRPr="00FA7B42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: </w:t>
      </w:r>
    </w:p>
    <w:p w14:paraId="7DA89091" w14:textId="77777777" w:rsidR="00DA79A1" w:rsidRPr="00FA7B42" w:rsidRDefault="00DA79A1" w:rsidP="00420B0B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C59433" w14:textId="74D34151" w:rsidR="00420B0B" w:rsidRPr="00FA7B42" w:rsidRDefault="00420B0B" w:rsidP="0042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4B3ECF" w14:textId="77777777" w:rsidR="00420B0B" w:rsidRPr="00FA7B42" w:rsidRDefault="00420B0B" w:rsidP="00420B0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28B57539" w14:textId="77777777" w:rsidR="00420B0B" w:rsidRPr="00FA7B42" w:rsidRDefault="00420B0B" w:rsidP="00420B0B">
      <w:pPr>
        <w:tabs>
          <w:tab w:val="left" w:pos="1134"/>
        </w:tabs>
        <w:spacing w:after="200" w:line="276" w:lineRule="auto"/>
        <w:ind w:left="1134" w:hanging="141"/>
        <w:jc w:val="both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 w:rsidRPr="00FA7B42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 LJUDSKE POTENCIJALE</w:t>
      </w:r>
    </w:p>
    <w:p w14:paraId="545EE672" w14:textId="6D0F133F" w:rsidR="00420B0B" w:rsidRPr="00FA7B42" w:rsidRDefault="00420B0B" w:rsidP="00420B0B">
      <w:pPr>
        <w:spacing w:after="200" w:line="276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UPRAVNE I STRUČNE POSLOVE ŽUPANA </w:t>
      </w:r>
      <w:bookmarkStart w:id="0" w:name="_Hlk213834314"/>
      <w:r w:rsidRPr="00FA7B42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FA7B42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2F80A743" w14:textId="77777777" w:rsidR="00420B0B" w:rsidRPr="00FA7B42" w:rsidRDefault="00420B0B" w:rsidP="00420B0B">
      <w:pPr>
        <w:pStyle w:val="Bezproreda"/>
        <w:numPr>
          <w:ilvl w:val="0"/>
          <w:numId w:val="1"/>
        </w:numPr>
        <w:jc w:val="both"/>
        <w:rPr>
          <w:b/>
          <w:bCs/>
        </w:rPr>
      </w:pPr>
      <w:r w:rsidRPr="00FA7B42">
        <w:rPr>
          <w:b/>
          <w:bCs/>
          <w:color w:val="000000" w:themeColor="text1"/>
        </w:rPr>
        <w:t>UPRAVNI ODJEL ZA GOSPODARSTVO I POLJOPRIVREDU</w:t>
      </w:r>
    </w:p>
    <w:p w14:paraId="759D8BF4" w14:textId="77777777" w:rsidR="00420B0B" w:rsidRPr="00FA7B42" w:rsidRDefault="00420B0B" w:rsidP="00420B0B">
      <w:pPr>
        <w:pStyle w:val="Bezproreda"/>
        <w:ind w:left="1068"/>
        <w:jc w:val="both"/>
        <w:rPr>
          <w:rFonts w:eastAsiaTheme="minorEastAsia"/>
          <w:b/>
          <w:i/>
          <w:iCs/>
          <w:color w:val="000000" w:themeColor="text1"/>
          <w:lang w:eastAsia="hr-HR"/>
        </w:rPr>
      </w:pPr>
      <w:r w:rsidRPr="00FA7B42">
        <w:rPr>
          <w:rFonts w:eastAsiaTheme="minorEastAsia"/>
          <w:b/>
          <w:i/>
          <w:iCs/>
          <w:color w:val="000000" w:themeColor="text1"/>
          <w:lang w:eastAsia="hr-HR"/>
        </w:rPr>
        <w:t>ODSJEK ZA GOSPODARSTVO I OBRTNIŠTVO</w:t>
      </w:r>
    </w:p>
    <w:p w14:paraId="380F0EF2" w14:textId="77777777" w:rsidR="00420B0B" w:rsidRPr="00FA7B42" w:rsidRDefault="00420B0B" w:rsidP="00420B0B">
      <w:pPr>
        <w:pStyle w:val="Bezproreda"/>
        <w:ind w:left="1068"/>
        <w:jc w:val="both"/>
        <w:rPr>
          <w:rFonts w:eastAsiaTheme="minorEastAsia"/>
          <w:b/>
          <w:i/>
          <w:iCs/>
          <w:color w:val="000000" w:themeColor="text1"/>
          <w:lang w:eastAsia="hr-HR"/>
        </w:rPr>
      </w:pPr>
    </w:p>
    <w:p w14:paraId="34BD24C5" w14:textId="77777777" w:rsidR="00420B0B" w:rsidRPr="00FA7B42" w:rsidRDefault="00420B0B" w:rsidP="00420B0B">
      <w:pPr>
        <w:pStyle w:val="Odlomakpopisa"/>
        <w:numPr>
          <w:ilvl w:val="1"/>
          <w:numId w:val="1"/>
        </w:numPr>
        <w:ind w:firstLine="65"/>
        <w:rPr>
          <w:rFonts w:ascii="Times New Roman" w:hAnsi="Times New Roman" w:cs="Times New Roman"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sz w:val="24"/>
          <w:szCs w:val="24"/>
        </w:rPr>
        <w:t>SAVJETNIK ZA OBRT, TRGOVINU I UGOSTITELJSTVO –</w:t>
      </w:r>
      <w:r w:rsidRPr="00FA7B42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44ADE280" w14:textId="77777777" w:rsidR="00420B0B" w:rsidRPr="00FA7B42" w:rsidRDefault="00420B0B" w:rsidP="00420B0B">
      <w:pPr>
        <w:pStyle w:val="Odlomakpopisa"/>
        <w:numPr>
          <w:ilvl w:val="1"/>
          <w:numId w:val="1"/>
        </w:numPr>
        <w:spacing w:after="160" w:line="254" w:lineRule="auto"/>
        <w:ind w:firstLine="65"/>
        <w:rPr>
          <w:rFonts w:ascii="Times New Roman" w:eastAsia="Calibri" w:hAnsi="Times New Roman" w:cs="Times New Roman"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OBRT, TRGOVINU I UGOSTITELJSTVO- </w:t>
      </w:r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FA7B42">
        <w:rPr>
          <w:rFonts w:ascii="Times New Roman" w:eastAsia="Calibri" w:hAnsi="Times New Roman" w:cs="Times New Roman"/>
          <w:sz w:val="24"/>
          <w:szCs w:val="24"/>
        </w:rPr>
        <w:t>1</w:t>
      </w:r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FA7B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7E1C46E6" w14:textId="77777777" w:rsidR="00420B0B" w:rsidRPr="00FA7B42" w:rsidRDefault="00420B0B" w:rsidP="00420B0B">
      <w:pPr>
        <w:pStyle w:val="Bezproreda"/>
        <w:numPr>
          <w:ilvl w:val="0"/>
          <w:numId w:val="1"/>
        </w:numPr>
        <w:jc w:val="both"/>
        <w:rPr>
          <w:b/>
          <w:bCs/>
        </w:rPr>
      </w:pPr>
      <w:r w:rsidRPr="00FA7B42">
        <w:rPr>
          <w:b/>
          <w:bCs/>
        </w:rPr>
        <w:t>UPRAVNI ODJEL ZA GRADITELJSTVO, INFRASTRUKTURU I ZAŠTITU OKOLIŠA</w:t>
      </w:r>
    </w:p>
    <w:p w14:paraId="1DD8EAB4" w14:textId="77777777" w:rsidR="00420B0B" w:rsidRPr="00FA7B42" w:rsidRDefault="00420B0B" w:rsidP="00420B0B">
      <w:pPr>
        <w:pStyle w:val="Bezproreda"/>
        <w:ind w:left="708"/>
        <w:jc w:val="both"/>
        <w:rPr>
          <w:b/>
          <w:bCs/>
        </w:rPr>
      </w:pPr>
    </w:p>
    <w:p w14:paraId="31D196E4" w14:textId="77777777" w:rsidR="00420B0B" w:rsidRPr="00FA7B42" w:rsidRDefault="00420B0B" w:rsidP="00420B0B">
      <w:pPr>
        <w:spacing w:after="0" w:line="276" w:lineRule="auto"/>
        <w:ind w:left="99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PODODSJEK ZA GRADITELJSTVO I PROSTORNO UREĐENJE NOVA GRADIŠKA</w:t>
      </w:r>
    </w:p>
    <w:p w14:paraId="50967C5F" w14:textId="77777777" w:rsidR="00420B0B" w:rsidRPr="00FA7B42" w:rsidRDefault="00420B0B" w:rsidP="00420B0B">
      <w:pPr>
        <w:spacing w:after="0" w:line="276" w:lineRule="auto"/>
        <w:ind w:left="99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382E36A8" w14:textId="77777777" w:rsidR="00420B0B" w:rsidRPr="00FA7B42" w:rsidRDefault="00420B0B" w:rsidP="00420B0B">
      <w:pPr>
        <w:numPr>
          <w:ilvl w:val="1"/>
          <w:numId w:val="1"/>
        </w:numPr>
        <w:spacing w:after="200" w:line="254" w:lineRule="auto"/>
        <w:ind w:firstLine="65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VIŠI STRUČNI SURADNIK ZA GRADITELJSTVO I PROSTORNO UREĐENJE - </w:t>
      </w:r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FA7B42">
        <w:rPr>
          <w:rFonts w:ascii="Times New Roman" w:eastAsia="Calibri" w:hAnsi="Times New Roman" w:cs="Times New Roman"/>
          <w:sz w:val="24"/>
          <w:szCs w:val="24"/>
        </w:rPr>
        <w:t>1</w:t>
      </w:r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FA7B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23D4264A" w14:textId="77777777" w:rsidR="00420B0B" w:rsidRPr="00FA7B42" w:rsidRDefault="00420B0B" w:rsidP="00420B0B">
      <w:pPr>
        <w:tabs>
          <w:tab w:val="left" w:pos="993"/>
        </w:tabs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3C4EEEF3" w14:textId="32C75351" w:rsidR="00420B0B" w:rsidRPr="00FA7B42" w:rsidRDefault="00420B0B" w:rsidP="00420B0B">
      <w:pPr>
        <w:tabs>
          <w:tab w:val="left" w:pos="993"/>
        </w:tabs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infrastrukturu,  zaštitu okoliša i obnovu</w:t>
      </w:r>
    </w:p>
    <w:p w14:paraId="3B31C07C" w14:textId="77777777" w:rsidR="00420B0B" w:rsidRPr="00FA7B42" w:rsidRDefault="00420B0B" w:rsidP="00420B0B">
      <w:pPr>
        <w:tabs>
          <w:tab w:val="left" w:pos="993"/>
        </w:tabs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</w:p>
    <w:p w14:paraId="7EB23793" w14:textId="0AA0EC53" w:rsidR="00420B0B" w:rsidRPr="00FA7B42" w:rsidRDefault="00420B0B" w:rsidP="00420B0B">
      <w:pPr>
        <w:spacing w:line="254" w:lineRule="auto"/>
        <w:ind w:left="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3.3. VIŠI STRUČNI SURADNIK ZA OBNOVU I STAMBENO ZBRINJAVANJE - </w:t>
      </w:r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FA7B42">
        <w:rPr>
          <w:rFonts w:ascii="Times New Roman" w:eastAsia="Calibri" w:hAnsi="Times New Roman" w:cs="Times New Roman"/>
          <w:sz w:val="24"/>
          <w:szCs w:val="24"/>
        </w:rPr>
        <w:t>1</w:t>
      </w:r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FA7B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09A14CB3" w14:textId="7EFBDD3A" w:rsidR="00420B0B" w:rsidRPr="00FA7B42" w:rsidRDefault="00420B0B" w:rsidP="00420B0B">
      <w:pPr>
        <w:spacing w:after="200" w:line="276" w:lineRule="auto"/>
        <w:ind w:left="70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sz w:val="24"/>
          <w:szCs w:val="24"/>
        </w:rPr>
        <w:lastRenderedPageBreak/>
        <w:t>4.</w:t>
      </w:r>
      <w:r w:rsidRPr="00FA7B42">
        <w:rPr>
          <w:rFonts w:ascii="Times New Roman" w:hAnsi="Times New Roman" w:cs="Times New Roman"/>
          <w:b/>
          <w:bCs/>
          <w:sz w:val="24"/>
          <w:szCs w:val="24"/>
        </w:rPr>
        <w:tab/>
        <w:t>UPRAVNI ODJEL ZA OBRAZOVANJE, ŠPORT I KULTURU</w:t>
      </w:r>
    </w:p>
    <w:p w14:paraId="0C081612" w14:textId="77777777" w:rsidR="00420B0B" w:rsidRPr="00FA7B42" w:rsidRDefault="00420B0B" w:rsidP="00420B0B">
      <w:pPr>
        <w:spacing w:before="3" w:after="200" w:line="276" w:lineRule="auto"/>
        <w:ind w:left="708" w:firstLine="708"/>
        <w:rPr>
          <w:rFonts w:ascii="Times New Roman" w:hAnsi="Times New Roman" w:cs="Times New Roman"/>
          <w:b/>
          <w:i/>
          <w:iCs/>
          <w:color w:val="000000" w:themeColor="text1"/>
        </w:rPr>
      </w:pPr>
      <w:r w:rsidRPr="00FA7B42">
        <w:rPr>
          <w:rFonts w:ascii="Times New Roman" w:hAnsi="Times New Roman" w:cs="Times New Roman"/>
          <w:b/>
          <w:i/>
          <w:iCs/>
          <w:color w:val="000000" w:themeColor="text1"/>
        </w:rPr>
        <w:t>ODSJEK ZA PROGRAME, STRATEŠKE I RAZVOJNE PROJEKTE</w:t>
      </w:r>
    </w:p>
    <w:p w14:paraId="2D435601" w14:textId="77777777" w:rsidR="00420B0B" w:rsidRPr="00FA7B42" w:rsidRDefault="00420B0B" w:rsidP="00420B0B">
      <w:pPr>
        <w:spacing w:after="0" w:line="240" w:lineRule="auto"/>
        <w:ind w:left="10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7B4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VIŠI STRUČNI SURADNIK ZA OBRAZOVNE PROGRAME I TRŽIŠTE RADA – </w:t>
      </w:r>
      <w:r w:rsidRPr="00FA7B42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1 izvršitelj na neodređeno vrijeme</w:t>
      </w:r>
    </w:p>
    <w:p w14:paraId="7662365E" w14:textId="7D2ADE2A" w:rsidR="00420B0B" w:rsidRPr="00FA7B42" w:rsidRDefault="00420B0B" w:rsidP="00420B0B">
      <w:pPr>
        <w:spacing w:after="200" w:line="276" w:lineRule="auto"/>
        <w:ind w:left="993"/>
        <w:rPr>
          <w:rFonts w:ascii="Times New Roman" w:hAnsi="Times New Roman" w:cs="Times New Roman"/>
          <w:sz w:val="24"/>
          <w:szCs w:val="24"/>
        </w:rPr>
      </w:pPr>
    </w:p>
    <w:p w14:paraId="03E748FC" w14:textId="4B23BFD9" w:rsidR="00420B0B" w:rsidRPr="00FA7B42" w:rsidRDefault="00420B0B" w:rsidP="00420B0B">
      <w:pPr>
        <w:spacing w:after="0" w:line="24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660F6C" w:rsidRPr="00FA7B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7B42">
        <w:rPr>
          <w:rFonts w:ascii="Times New Roman" w:hAnsi="Times New Roman" w:cs="Times New Roman"/>
          <w:b/>
          <w:bCs/>
          <w:sz w:val="24"/>
          <w:szCs w:val="24"/>
        </w:rPr>
        <w:t>UPRAVNI ODJEL ZA OPĆU UPRAVU I IMOVINSKO-PRAVNE POSLOVE</w:t>
      </w:r>
    </w:p>
    <w:p w14:paraId="5AE7932F" w14:textId="77777777" w:rsidR="00420B0B" w:rsidRPr="00FA7B42" w:rsidRDefault="00420B0B" w:rsidP="00420B0B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</w:rPr>
      </w:pPr>
      <w:r w:rsidRPr="00FA7B42">
        <w:rPr>
          <w:rFonts w:ascii="Times New Roman" w:hAnsi="Times New Roman" w:cs="Times New Roman"/>
          <w:b/>
          <w:bCs/>
          <w:i/>
          <w:iCs/>
        </w:rPr>
        <w:t>ODSJEK ZA OPĆU UPRAVU</w:t>
      </w:r>
    </w:p>
    <w:p w14:paraId="01064F4A" w14:textId="77777777" w:rsidR="00420B0B" w:rsidRPr="00FA7B42" w:rsidRDefault="00420B0B" w:rsidP="00420B0B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</w:rPr>
      </w:pPr>
    </w:p>
    <w:p w14:paraId="6A1C7BDC" w14:textId="2371BE58" w:rsidR="00420B0B" w:rsidRPr="00FA7B42" w:rsidRDefault="00420B0B" w:rsidP="00420B0B">
      <w:pPr>
        <w:spacing w:after="200" w:line="254" w:lineRule="auto"/>
        <w:ind w:left="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7B42">
        <w:rPr>
          <w:rFonts w:ascii="Times New Roman" w:eastAsiaTheme="minorEastAsia" w:hAnsi="Times New Roman" w:cs="Times New Roman"/>
          <w:b/>
          <w:bCs/>
          <w:color w:val="000000" w:themeColor="text1"/>
          <w:lang w:eastAsia="hr-HR"/>
        </w:rPr>
        <w:t>5.1. VIŠI STRUČNI SURADNIK ZA UDRUGE GRAĐANA I OSOBNA STANJA GRAĐANA I PROMJENU NAMJENE POLJOPRIVREDNOG ZEMLJIŠTA</w:t>
      </w:r>
      <w:r w:rsidRPr="00FA7B42">
        <w:rPr>
          <w:rFonts w:eastAsiaTheme="minorEastAsia"/>
          <w:b/>
          <w:bCs/>
          <w:color w:val="000000" w:themeColor="text1"/>
          <w:lang w:eastAsia="hr-HR"/>
        </w:rPr>
        <w:t xml:space="preserve"> </w:t>
      </w:r>
      <w:r w:rsidRPr="00FA7B4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FA7B42">
        <w:rPr>
          <w:rFonts w:ascii="Times New Roman" w:eastAsia="Calibri" w:hAnsi="Times New Roman" w:cs="Times New Roman"/>
          <w:sz w:val="24"/>
          <w:szCs w:val="24"/>
        </w:rPr>
        <w:t>1</w:t>
      </w:r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FA7B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  <w:r w:rsidR="00DA79A1" w:rsidRPr="00FA7B42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bookmarkEnd w:id="0"/>
    <w:p w14:paraId="7F1D182F" w14:textId="77777777" w:rsidR="00DA79A1" w:rsidRPr="00FA7B42" w:rsidRDefault="00DA79A1" w:rsidP="00DA79A1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AE7B419" w14:textId="77777777" w:rsidR="00DA79A1" w:rsidRPr="00FA7B42" w:rsidRDefault="00DA79A1" w:rsidP="00DA79A1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AC0FAB3" w14:textId="1A35BEDC" w:rsidR="00DA79A1" w:rsidRPr="00FA7B42" w:rsidRDefault="00DA79A1" w:rsidP="00DA7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FA7B42">
        <w:rPr>
          <w:rFonts w:ascii="Times New Roman" w:eastAsia="Times New Roman" w:hAnsi="Times New Roman" w:cs="Times New Roman"/>
          <w:sz w:val="24"/>
          <w:szCs w:val="24"/>
        </w:rPr>
        <w:t>da će se pisano testiranje održati</w:t>
      </w:r>
    </w:p>
    <w:p w14:paraId="677DA3A1" w14:textId="77777777" w:rsidR="00420B0B" w:rsidRPr="00FA7B42" w:rsidRDefault="00420B0B" w:rsidP="0042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03696D" w14:textId="366AB5D8" w:rsidR="00DA79A1" w:rsidRPr="00FA7B42" w:rsidRDefault="00A936AD" w:rsidP="00DA7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b/>
          <w:sz w:val="24"/>
          <w:szCs w:val="24"/>
        </w:rPr>
        <w:t>U VELIKOJ VIJEĆNICI BRODSKO-POSAVSKE ŽUPANIJE, PETRA KREŠIMIRA IV. BR. 1, SLAVONSKI BROD,</w:t>
      </w:r>
    </w:p>
    <w:p w14:paraId="6F715320" w14:textId="77777777" w:rsidR="00A936AD" w:rsidRPr="00FA7B42" w:rsidRDefault="00A936AD" w:rsidP="00DA7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F0503E" w14:textId="3909ED91" w:rsidR="00DA79A1" w:rsidRPr="00FA7B42" w:rsidRDefault="00A936AD" w:rsidP="00DA7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b/>
          <w:sz w:val="24"/>
          <w:szCs w:val="24"/>
        </w:rPr>
        <w:t>U PETAK, 19. prosinca 2025., s početkom u 8,00 sati.</w:t>
      </w:r>
    </w:p>
    <w:p w14:paraId="0D43259B" w14:textId="77777777" w:rsidR="00DA79A1" w:rsidRPr="00FA7B42" w:rsidRDefault="00DA79A1" w:rsidP="00DA7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1E63F0" w14:textId="77777777" w:rsidR="00420B0B" w:rsidRPr="00FA7B42" w:rsidRDefault="00420B0B" w:rsidP="0042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0276B7" w14:textId="2EE47000" w:rsidR="00420B0B" w:rsidRPr="00FA7B42" w:rsidRDefault="00420B0B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sz w:val="24"/>
          <w:szCs w:val="24"/>
        </w:rPr>
        <w:t xml:space="preserve">Testiranju mogu pristupiti kandidati/kinje koji ispunjavaju formalne uvjete iz </w:t>
      </w:r>
      <w:r w:rsidR="00DA79A1" w:rsidRPr="00FA7B42">
        <w:rPr>
          <w:rFonts w:ascii="Times New Roman" w:eastAsia="Times New Roman" w:hAnsi="Times New Roman" w:cs="Times New Roman"/>
          <w:sz w:val="24"/>
          <w:szCs w:val="24"/>
        </w:rPr>
        <w:t>javnog natječaja</w:t>
      </w:r>
      <w:r w:rsidRPr="00FA7B42">
        <w:rPr>
          <w:rFonts w:ascii="Times New Roman" w:eastAsia="Times New Roman" w:hAnsi="Times New Roman" w:cs="Times New Roman"/>
          <w:sz w:val="24"/>
          <w:szCs w:val="24"/>
        </w:rPr>
        <w:t>, a čije su prijave pravodobne i uredne.</w:t>
      </w:r>
    </w:p>
    <w:p w14:paraId="04B21D91" w14:textId="77777777" w:rsidR="00A936AD" w:rsidRPr="00FA7B42" w:rsidRDefault="00A936AD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91018E" w14:textId="4CEB94A3" w:rsidR="00420B0B" w:rsidRPr="00FA7B42" w:rsidRDefault="00420B0B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b/>
          <w:sz w:val="24"/>
          <w:szCs w:val="24"/>
        </w:rPr>
        <w:t xml:space="preserve">Kandidati/kinje koji ispunjavaju formalne uvjete iz </w:t>
      </w:r>
      <w:r w:rsidR="00DA79A1" w:rsidRPr="00FA7B42">
        <w:rPr>
          <w:rFonts w:ascii="Times New Roman" w:eastAsia="Times New Roman" w:hAnsi="Times New Roman" w:cs="Times New Roman"/>
          <w:b/>
          <w:sz w:val="24"/>
          <w:szCs w:val="24"/>
        </w:rPr>
        <w:t xml:space="preserve">javnog natječaja </w:t>
      </w:r>
      <w:r w:rsidRPr="00FA7B42">
        <w:rPr>
          <w:rFonts w:ascii="Times New Roman" w:eastAsia="Times New Roman" w:hAnsi="Times New Roman" w:cs="Times New Roman"/>
          <w:b/>
          <w:sz w:val="24"/>
          <w:szCs w:val="24"/>
        </w:rPr>
        <w:t xml:space="preserve">bit će o tome obaviješteni elektroničkom poštom na e-mail adresu koju su naveli u prijavi na </w:t>
      </w:r>
      <w:r w:rsidR="00DA79A1" w:rsidRPr="00FA7B42">
        <w:rPr>
          <w:rFonts w:ascii="Times New Roman" w:eastAsia="Times New Roman" w:hAnsi="Times New Roman" w:cs="Times New Roman"/>
          <w:b/>
          <w:sz w:val="24"/>
          <w:szCs w:val="24"/>
        </w:rPr>
        <w:t>javni natječaj</w:t>
      </w:r>
      <w:r w:rsidRPr="00FA7B4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85A5ACC" w14:textId="4D5A32C7" w:rsidR="00F82FEC" w:rsidRPr="00FA7B42" w:rsidRDefault="00F82FEC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FDE690" w14:textId="77777777" w:rsidR="00F82FEC" w:rsidRPr="00FA7B42" w:rsidRDefault="00F82FEC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bCs/>
          <w:sz w:val="24"/>
          <w:szCs w:val="24"/>
        </w:rPr>
        <w:t>Za radna mjesta:</w:t>
      </w:r>
    </w:p>
    <w:p w14:paraId="281957FC" w14:textId="77777777" w:rsidR="00F82FEC" w:rsidRPr="00FA7B42" w:rsidRDefault="00F82FEC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2CEAD6" w14:textId="1804BE6A" w:rsidR="00F82FEC" w:rsidRPr="00FA7B42" w:rsidRDefault="00F82FEC" w:rsidP="00F82FEC">
      <w:pPr>
        <w:pStyle w:val="Odlomakpopisa"/>
        <w:numPr>
          <w:ilvl w:val="1"/>
          <w:numId w:val="1"/>
        </w:numPr>
        <w:spacing w:line="254" w:lineRule="auto"/>
        <w:rPr>
          <w:rFonts w:ascii="Times New Roman" w:eastAsia="Calibri" w:hAnsi="Times New Roman" w:cs="Times New Roman"/>
          <w:sz w:val="24"/>
          <w:szCs w:val="24"/>
        </w:rPr>
      </w:pPr>
      <w:r w:rsidRPr="00FA7B42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Pr="00FA7B42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FA7B42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</w:t>
      </w:r>
      <w:r w:rsidRPr="00FA7B4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– </w:t>
      </w:r>
      <w:r w:rsidRPr="00FA7B42">
        <w:rPr>
          <w:rFonts w:ascii="Times New Roman" w:eastAsia="Calibri" w:hAnsi="Times New Roman" w:cs="Times New Roman"/>
          <w:sz w:val="24"/>
          <w:szCs w:val="24"/>
        </w:rPr>
        <w:t>1</w:t>
      </w:r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FA7B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6F9BE076" w14:textId="4A31DC4D" w:rsidR="00F82FEC" w:rsidRPr="00FA7B42" w:rsidRDefault="00F82FEC" w:rsidP="00F82FEC">
      <w:pPr>
        <w:spacing w:line="254" w:lineRule="auto"/>
        <w:ind w:left="56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b/>
          <w:sz w:val="24"/>
          <w:szCs w:val="24"/>
        </w:rPr>
        <w:t xml:space="preserve">i </w:t>
      </w:r>
    </w:p>
    <w:p w14:paraId="2025226C" w14:textId="7975C4F4" w:rsidR="00F82FEC" w:rsidRPr="00FA7B42" w:rsidRDefault="00F82FEC" w:rsidP="00F82FEC">
      <w:pPr>
        <w:spacing w:after="200" w:line="254" w:lineRule="auto"/>
        <w:ind w:left="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7B42">
        <w:rPr>
          <w:rFonts w:ascii="Times New Roman" w:eastAsia="Calibri" w:hAnsi="Times New Roman" w:cs="Times New Roman"/>
          <w:b/>
          <w:bCs/>
          <w:sz w:val="24"/>
          <w:szCs w:val="24"/>
        </w:rPr>
        <w:t>5.2. VIŠI REFERENT ZA UPRAVLJANJE DRŽAVNOM IMOVINOM</w:t>
      </w:r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bookmarkStart w:id="1" w:name="_Hlk191537735"/>
      <w:r w:rsidRPr="00FA7B4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 - </w:t>
      </w:r>
      <w:r w:rsidRPr="00FA7B42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FA7B4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  <w:r w:rsidR="00A936AD" w:rsidRPr="00FA7B42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14:paraId="2DBB47A2" w14:textId="06A879DE" w:rsidR="00F82FEC" w:rsidRPr="00FA7B42" w:rsidRDefault="00A936AD" w:rsidP="00F82FEC">
      <w:pPr>
        <w:spacing w:after="200" w:line="254" w:lineRule="auto"/>
        <w:ind w:left="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7B42">
        <w:rPr>
          <w:rFonts w:ascii="Times New Roman" w:eastAsia="Calibri" w:hAnsi="Times New Roman" w:cs="Times New Roman"/>
          <w:sz w:val="24"/>
          <w:szCs w:val="24"/>
        </w:rPr>
        <w:t>n</w:t>
      </w:r>
      <w:r w:rsidR="00F82FEC" w:rsidRPr="00FA7B42">
        <w:rPr>
          <w:rFonts w:ascii="Times New Roman" w:eastAsia="Calibri" w:hAnsi="Times New Roman" w:cs="Times New Roman"/>
          <w:sz w:val="24"/>
          <w:szCs w:val="24"/>
        </w:rPr>
        <w:t>itko od prijavljenih kandidata/</w:t>
      </w:r>
      <w:proofErr w:type="spellStart"/>
      <w:r w:rsidR="00F82FEC" w:rsidRPr="00FA7B42">
        <w:rPr>
          <w:rFonts w:ascii="Times New Roman" w:eastAsia="Calibri" w:hAnsi="Times New Roman" w:cs="Times New Roman"/>
          <w:sz w:val="24"/>
          <w:szCs w:val="24"/>
        </w:rPr>
        <w:t>kinja</w:t>
      </w:r>
      <w:proofErr w:type="spellEnd"/>
      <w:r w:rsidR="00F82FEC" w:rsidRPr="00FA7B42">
        <w:rPr>
          <w:rFonts w:ascii="Times New Roman" w:eastAsia="Calibri" w:hAnsi="Times New Roman" w:cs="Times New Roman"/>
          <w:sz w:val="24"/>
          <w:szCs w:val="24"/>
        </w:rPr>
        <w:t xml:space="preserve"> ne ispunjava formalne uvjete iz javnog natječaja, stoga se, </w:t>
      </w:r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u skladu s </w:t>
      </w:r>
      <w:r w:rsidR="00F82FEC" w:rsidRPr="00FA7B42">
        <w:rPr>
          <w:rFonts w:ascii="Times New Roman" w:eastAsia="Calibri" w:hAnsi="Times New Roman" w:cs="Times New Roman"/>
          <w:sz w:val="24"/>
          <w:szCs w:val="24"/>
        </w:rPr>
        <w:t>odredb</w:t>
      </w:r>
      <w:r w:rsidRPr="00FA7B42">
        <w:rPr>
          <w:rFonts w:ascii="Times New Roman" w:eastAsia="Calibri" w:hAnsi="Times New Roman" w:cs="Times New Roman"/>
          <w:sz w:val="24"/>
          <w:szCs w:val="24"/>
        </w:rPr>
        <w:t>om</w:t>
      </w:r>
      <w:r w:rsidR="00F82FEC" w:rsidRPr="00FA7B42">
        <w:rPr>
          <w:rFonts w:ascii="Times New Roman" w:eastAsia="Calibri" w:hAnsi="Times New Roman" w:cs="Times New Roman"/>
          <w:sz w:val="24"/>
          <w:szCs w:val="24"/>
        </w:rPr>
        <w:t xml:space="preserve"> članka 21. Zakona </w:t>
      </w:r>
      <w:r w:rsidRPr="00FA7B42">
        <w:rPr>
          <w:rFonts w:ascii="Times New Roman" w:hAnsi="Times New Roman" w:cs="Times New Roman"/>
          <w:sz w:val="24"/>
          <w:szCs w:val="24"/>
        </w:rPr>
        <w:t>o službenicima i namještenicima u lokalnoj i područnoj (regionalnoj) samoupravi ("Narodne novine" broj 86/08, 61/11, 4/18,  112/19, 17/25) ne smatraju kandidatima prijavljenim na javni natječaj. O razlozima zbog kojih ne ispunjavaju formalne uvjete iz javnog natječaja bit će pisano obaviješteni.</w:t>
      </w:r>
      <w:r w:rsidR="00F82FEC" w:rsidRPr="00FA7B4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857E303" w14:textId="3E00C4B7" w:rsidR="00A936AD" w:rsidRPr="00FA7B42" w:rsidRDefault="00A936AD" w:rsidP="00A936AD">
      <w:pPr>
        <w:spacing w:after="200" w:line="254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7B42">
        <w:rPr>
          <w:rFonts w:ascii="Times New Roman" w:eastAsia="Calibri" w:hAnsi="Times New Roman" w:cs="Times New Roman"/>
          <w:sz w:val="24"/>
          <w:szCs w:val="24"/>
        </w:rPr>
        <w:lastRenderedPageBreak/>
        <w:t>Pisanu obavijest o razlozima neispunjavanja formalnih uvjeta dostavit će se i onim kandidatima/</w:t>
      </w:r>
      <w:proofErr w:type="spellStart"/>
      <w:r w:rsidRPr="00FA7B42">
        <w:rPr>
          <w:rFonts w:ascii="Times New Roman" w:eastAsia="Calibri" w:hAnsi="Times New Roman" w:cs="Times New Roman"/>
          <w:sz w:val="24"/>
          <w:szCs w:val="24"/>
        </w:rPr>
        <w:t>kinjama</w:t>
      </w:r>
      <w:proofErr w:type="spellEnd"/>
      <w:r w:rsidRPr="00FA7B42">
        <w:rPr>
          <w:rFonts w:ascii="Times New Roman" w:eastAsia="Calibri" w:hAnsi="Times New Roman" w:cs="Times New Roman"/>
          <w:sz w:val="24"/>
          <w:szCs w:val="24"/>
        </w:rPr>
        <w:t xml:space="preserve"> koji te uvjete ne ispunjavaju za ostala radna mjesta iz javnog natječaja.</w:t>
      </w:r>
    </w:p>
    <w:bookmarkEnd w:id="1"/>
    <w:p w14:paraId="5F28ADFD" w14:textId="33013C6A" w:rsidR="00420B0B" w:rsidRPr="00FA7B42" w:rsidRDefault="00420B0B" w:rsidP="00420B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FA7B4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 w:rsidRPr="00FA7B4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tkinju</w:t>
      </w:r>
      <w:proofErr w:type="spellEnd"/>
      <w:r w:rsidRPr="00FA7B4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priječe da testiranju pristupi u naznačeno vrijeme. </w:t>
      </w:r>
    </w:p>
    <w:p w14:paraId="51778CB1" w14:textId="77777777" w:rsidR="00DA79A1" w:rsidRPr="00FA7B42" w:rsidRDefault="00DA79A1" w:rsidP="00420B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6A7A31E" w14:textId="6956DDB8" w:rsidR="00420B0B" w:rsidRPr="00FA7B42" w:rsidRDefault="00420B0B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sz w:val="24"/>
          <w:szCs w:val="24"/>
        </w:rPr>
        <w:t>Smatra se da je kandidat</w:t>
      </w:r>
      <w:r w:rsidR="00DA79A1" w:rsidRPr="00FA7B42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="00DA79A1" w:rsidRPr="00FA7B42">
        <w:rPr>
          <w:rFonts w:ascii="Times New Roman" w:eastAsia="Times New Roman" w:hAnsi="Times New Roman" w:cs="Times New Roman"/>
          <w:sz w:val="24"/>
          <w:szCs w:val="24"/>
        </w:rPr>
        <w:t>kinja</w:t>
      </w:r>
      <w:proofErr w:type="spellEnd"/>
      <w:r w:rsidRPr="00FA7B42">
        <w:rPr>
          <w:rFonts w:ascii="Times New Roman" w:eastAsia="Times New Roman" w:hAnsi="Times New Roman" w:cs="Times New Roman"/>
          <w:sz w:val="24"/>
          <w:szCs w:val="24"/>
        </w:rPr>
        <w:t xml:space="preserve">, koji nije pristupio prethodnoj provjeri znanja, povukao prijavu na </w:t>
      </w:r>
      <w:r w:rsidR="00DA79A1" w:rsidRPr="00FA7B42">
        <w:rPr>
          <w:rFonts w:ascii="Times New Roman" w:eastAsia="Times New Roman" w:hAnsi="Times New Roman" w:cs="Times New Roman"/>
          <w:sz w:val="24"/>
          <w:szCs w:val="24"/>
        </w:rPr>
        <w:t>javni natječaj</w:t>
      </w:r>
      <w:r w:rsidRPr="00FA7B4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1623F75" w14:textId="77777777" w:rsidR="00A936AD" w:rsidRPr="00FA7B42" w:rsidRDefault="00A936AD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29986E" w14:textId="058027B6" w:rsidR="00420B0B" w:rsidRPr="00FA7B42" w:rsidRDefault="00420B0B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sz w:val="24"/>
          <w:szCs w:val="24"/>
        </w:rPr>
        <w:t>Nakon pisanog testiranja, obavit će se istog dana i provjera poznavanja rada na računalu</w:t>
      </w:r>
      <w:r w:rsidR="00A936AD" w:rsidRPr="00FA7B42">
        <w:rPr>
          <w:rFonts w:ascii="Times New Roman" w:eastAsia="Times New Roman" w:hAnsi="Times New Roman" w:cs="Times New Roman"/>
          <w:sz w:val="24"/>
          <w:szCs w:val="24"/>
        </w:rPr>
        <w:t>, a o</w:t>
      </w:r>
      <w:r w:rsidRPr="00FA7B42">
        <w:rPr>
          <w:rFonts w:ascii="Times New Roman" w:eastAsia="Times New Roman" w:hAnsi="Times New Roman" w:cs="Times New Roman"/>
          <w:sz w:val="24"/>
          <w:szCs w:val="24"/>
        </w:rPr>
        <w:t xml:space="preserve"> intervju s kandidatima/</w:t>
      </w:r>
      <w:proofErr w:type="spellStart"/>
      <w:r w:rsidRPr="00FA7B42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FA7B42"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</w:t>
      </w:r>
      <w:r w:rsidR="00A936AD" w:rsidRPr="00FA7B42">
        <w:rPr>
          <w:rFonts w:ascii="Times New Roman" w:eastAsia="Times New Roman" w:hAnsi="Times New Roman" w:cs="Times New Roman"/>
          <w:sz w:val="24"/>
          <w:szCs w:val="24"/>
        </w:rPr>
        <w:t>, kandidati/kinje će biti obaviješteni naknadno.</w:t>
      </w:r>
      <w:r w:rsidRPr="00FA7B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EC98854" w14:textId="093E5504" w:rsidR="00420B0B" w:rsidRPr="00FA7B42" w:rsidRDefault="00420B0B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</w:t>
      </w:r>
      <w:r w:rsidR="00A936AD" w:rsidRPr="00FA7B42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Pr="00FA7B42">
        <w:rPr>
          <w:rFonts w:ascii="Times New Roman" w:eastAsia="Times New Roman" w:hAnsi="Times New Roman" w:cs="Times New Roman"/>
          <w:sz w:val="24"/>
          <w:szCs w:val="24"/>
        </w:rPr>
        <w:t xml:space="preserve">provjera rada na računalu biti završen istog dana. </w:t>
      </w:r>
    </w:p>
    <w:p w14:paraId="1B71A474" w14:textId="77777777" w:rsidR="00BA5406" w:rsidRPr="00FA7B42" w:rsidRDefault="00BA5406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7FEC96" w14:textId="37503798" w:rsidR="00420B0B" w:rsidRPr="00FA7B42" w:rsidRDefault="00420B0B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B42"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7" w:history="1">
        <w:r w:rsidRPr="00FA7B42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FA7B42">
        <w:rPr>
          <w:rFonts w:ascii="Times New Roman" w:hAnsi="Times New Roman" w:cs="Times New Roman"/>
          <w:sz w:val="24"/>
          <w:szCs w:val="24"/>
        </w:rPr>
        <w:t xml:space="preserve">) uz objavu: </w:t>
      </w:r>
      <w:r w:rsidRPr="00FA7B42"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 w:rsidRPr="00FA7B42">
        <w:rPr>
          <w:rFonts w:ascii="Times New Roman" w:hAnsi="Times New Roman" w:cs="Times New Roman"/>
          <w:sz w:val="24"/>
          <w:szCs w:val="24"/>
        </w:rPr>
        <w:t>.</w:t>
      </w:r>
    </w:p>
    <w:p w14:paraId="5AA409D0" w14:textId="77777777" w:rsidR="00420B0B" w:rsidRPr="00FA7B42" w:rsidRDefault="00420B0B" w:rsidP="00420B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1949CD" w14:textId="77777777" w:rsidR="00420B0B" w:rsidRPr="00FA7B42" w:rsidRDefault="00420B0B" w:rsidP="00420B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31241F" w14:textId="03587A08" w:rsidR="00420B0B" w:rsidRPr="00FA7B42" w:rsidRDefault="00420B0B" w:rsidP="00420B0B">
      <w:pPr>
        <w:jc w:val="both"/>
        <w:rPr>
          <w:rFonts w:ascii="Times New Roman" w:hAnsi="Times New Roman" w:cs="Times New Roman"/>
          <w:sz w:val="24"/>
          <w:szCs w:val="24"/>
        </w:rPr>
      </w:pPr>
      <w:r w:rsidRPr="00FA7B42">
        <w:rPr>
          <w:rFonts w:ascii="Times New Roman" w:hAnsi="Times New Roman" w:cs="Times New Roman"/>
          <w:b/>
          <w:sz w:val="24"/>
          <w:szCs w:val="24"/>
        </w:rPr>
        <w:tab/>
      </w:r>
      <w:r w:rsidRPr="00FA7B42">
        <w:rPr>
          <w:rFonts w:ascii="Times New Roman" w:hAnsi="Times New Roman" w:cs="Times New Roman"/>
          <w:b/>
          <w:sz w:val="24"/>
          <w:szCs w:val="24"/>
        </w:rPr>
        <w:tab/>
      </w:r>
      <w:r w:rsidRPr="00FA7B42">
        <w:rPr>
          <w:rFonts w:ascii="Times New Roman" w:hAnsi="Times New Roman" w:cs="Times New Roman"/>
          <w:b/>
          <w:sz w:val="24"/>
          <w:szCs w:val="24"/>
        </w:rPr>
        <w:tab/>
      </w:r>
      <w:r w:rsidRPr="00FA7B42">
        <w:rPr>
          <w:rFonts w:ascii="Times New Roman" w:hAnsi="Times New Roman" w:cs="Times New Roman"/>
          <w:b/>
          <w:sz w:val="24"/>
          <w:szCs w:val="24"/>
        </w:rPr>
        <w:tab/>
      </w:r>
      <w:r w:rsidR="00F82FEC" w:rsidRPr="00FA7B42">
        <w:rPr>
          <w:rFonts w:ascii="Times New Roman" w:hAnsi="Times New Roman" w:cs="Times New Roman"/>
          <w:bCs/>
          <w:sz w:val="24"/>
          <w:szCs w:val="24"/>
        </w:rPr>
        <w:t>PO</w:t>
      </w:r>
      <w:r w:rsidRPr="00FA7B42"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F82FEC" w:rsidRPr="00FA7B42">
        <w:rPr>
          <w:rFonts w:ascii="Times New Roman" w:hAnsi="Times New Roman" w:cs="Times New Roman"/>
          <w:sz w:val="24"/>
          <w:szCs w:val="24"/>
        </w:rPr>
        <w:t>JAVNOG NATJEČAJA</w:t>
      </w:r>
    </w:p>
    <w:p w14:paraId="1B43B39F" w14:textId="77777777" w:rsidR="00420B0B" w:rsidRPr="00FA7B42" w:rsidRDefault="00420B0B" w:rsidP="00420B0B"/>
    <w:p w14:paraId="4DC58366" w14:textId="77777777" w:rsidR="00420B0B" w:rsidRPr="00FA7B42" w:rsidRDefault="00420B0B"/>
    <w:sectPr w:rsidR="00420B0B" w:rsidRPr="00FA7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74621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160A3E9D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39E00254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3" w15:restartNumberingAfterBreak="0">
    <w:nsid w:val="46D80F5A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num w:numId="1" w16cid:durableId="928584107">
    <w:abstractNumId w:val="2"/>
  </w:num>
  <w:num w:numId="2" w16cid:durableId="371809498">
    <w:abstractNumId w:val="1"/>
  </w:num>
  <w:num w:numId="3" w16cid:durableId="892817018">
    <w:abstractNumId w:val="0"/>
  </w:num>
  <w:num w:numId="4" w16cid:durableId="1589263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B0B"/>
    <w:rsid w:val="00420B0B"/>
    <w:rsid w:val="00660F6C"/>
    <w:rsid w:val="00A936AD"/>
    <w:rsid w:val="00B668A3"/>
    <w:rsid w:val="00BA5406"/>
    <w:rsid w:val="00DA79A1"/>
    <w:rsid w:val="00F82FEC"/>
    <w:rsid w:val="00FA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954D1"/>
  <w15:chartTrackingRefBased/>
  <w15:docId w15:val="{87B2D99F-3C89-4D26-8606-531449D0B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0B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420B0B"/>
    <w:rPr>
      <w:color w:val="0000FF"/>
      <w:u w:val="single"/>
    </w:rPr>
  </w:style>
  <w:style w:type="paragraph" w:styleId="Bezproreda">
    <w:name w:val="No Spacing"/>
    <w:uiPriority w:val="1"/>
    <w:qFormat/>
    <w:rsid w:val="00420B0B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420B0B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2025-12-11T11:41:00Z</dcterms:created>
  <dcterms:modified xsi:type="dcterms:W3CDTF">2025-12-11T11:41:00Z</dcterms:modified>
</cp:coreProperties>
</file>