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1FD7F" w14:textId="77777777" w:rsidR="00BD5FEF" w:rsidRPr="00782A6C" w:rsidRDefault="00BD5FEF" w:rsidP="00BD5FEF">
      <w:pPr>
        <w:ind w:left="1276"/>
        <w:jc w:val="both"/>
        <w:rPr>
          <w:rFonts w:ascii="Times New Roman" w:hAnsi="Times New Roman" w:cs="Times New Roman"/>
        </w:rPr>
      </w:pPr>
      <w:r w:rsidRPr="00782A6C">
        <w:rPr>
          <w:rFonts w:ascii="Times New Roman" w:hAnsi="Times New Roman" w:cs="Times New Roman"/>
          <w:noProof/>
        </w:rPr>
        <w:drawing>
          <wp:inline distT="0" distB="0" distL="0" distR="0" wp14:anchorId="09B3D52E" wp14:editId="5305F451">
            <wp:extent cx="474345" cy="631101"/>
            <wp:effectExtent l="0" t="0" r="1905" b="0"/>
            <wp:docPr id="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695" cy="64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6C609" w14:textId="77777777" w:rsidR="00BD5FEF" w:rsidRPr="00782A6C" w:rsidRDefault="00BD5FEF" w:rsidP="00BD5FE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782A6C">
        <w:rPr>
          <w:rFonts w:ascii="Times New Roman" w:hAnsi="Times New Roman" w:cs="Times New Roman"/>
          <w:b/>
          <w:bCs/>
        </w:rPr>
        <w:t xml:space="preserve">        REPUBLIKA HRVATSKA</w:t>
      </w:r>
    </w:p>
    <w:p w14:paraId="7DD7F306" w14:textId="77777777" w:rsidR="00BD5FEF" w:rsidRDefault="00BD5FEF" w:rsidP="00BD5FE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782A6C">
        <w:rPr>
          <w:rFonts w:ascii="Times New Roman" w:hAnsi="Times New Roman" w:cs="Times New Roman"/>
          <w:b/>
          <w:bCs/>
        </w:rPr>
        <w:t>BRODSKO-POSAVSKA ŽUPANIJA</w:t>
      </w:r>
    </w:p>
    <w:p w14:paraId="60933061" w14:textId="5EA05FE6" w:rsidR="00BD5FEF" w:rsidRPr="00782A6C" w:rsidRDefault="00BD5FEF" w:rsidP="00BD5FE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782A6C"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t xml:space="preserve">    </w:t>
      </w:r>
      <w:r w:rsidRPr="00782A6C">
        <w:rPr>
          <w:rFonts w:ascii="Times New Roman" w:hAnsi="Times New Roman"/>
        </w:rPr>
        <w:t>ŽUPAN</w:t>
      </w:r>
    </w:p>
    <w:p w14:paraId="77BF4328" w14:textId="77777777" w:rsidR="00BD5FEF" w:rsidRPr="0067582A" w:rsidRDefault="00BD5FEF" w:rsidP="00BD5FEF">
      <w:pPr>
        <w:tabs>
          <w:tab w:val="left" w:pos="3735"/>
        </w:tabs>
        <w:spacing w:after="0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KLASA: </w:t>
      </w:r>
      <w:r w:rsidRPr="0067582A">
        <w:rPr>
          <w:rFonts w:ascii="Times New Roman" w:hAnsi="Times New Roman" w:cs="Times New Roman"/>
        </w:rPr>
        <w:t>551-03/2</w:t>
      </w:r>
      <w:r>
        <w:rPr>
          <w:rFonts w:ascii="Times New Roman" w:hAnsi="Times New Roman" w:cs="Times New Roman"/>
        </w:rPr>
        <w:t>6</w:t>
      </w:r>
      <w:r w:rsidRPr="0067582A">
        <w:rPr>
          <w:rFonts w:ascii="Times New Roman" w:hAnsi="Times New Roman" w:cs="Times New Roman"/>
        </w:rPr>
        <w:t>-02/</w:t>
      </w:r>
      <w:r>
        <w:rPr>
          <w:rFonts w:ascii="Times New Roman" w:hAnsi="Times New Roman" w:cs="Times New Roman"/>
        </w:rPr>
        <w:t>18</w:t>
      </w:r>
    </w:p>
    <w:p w14:paraId="7F8044F2" w14:textId="77777777" w:rsidR="00BD5FEF" w:rsidRPr="0067582A" w:rsidRDefault="00BD5FEF" w:rsidP="00BD5FEF">
      <w:pPr>
        <w:tabs>
          <w:tab w:val="left" w:pos="3735"/>
        </w:tabs>
        <w:spacing w:after="0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t xml:space="preserve">URBROJ: </w:t>
      </w:r>
      <w:r w:rsidRPr="0067582A">
        <w:rPr>
          <w:rFonts w:ascii="Times New Roman" w:hAnsi="Times New Roman" w:cs="Times New Roman"/>
          <w:spacing w:val="-1"/>
        </w:rPr>
        <w:t>2178-06</w:t>
      </w:r>
      <w:r>
        <w:rPr>
          <w:rFonts w:ascii="Times New Roman" w:hAnsi="Times New Roman" w:cs="Times New Roman"/>
          <w:spacing w:val="-1"/>
        </w:rPr>
        <w:t>-01</w:t>
      </w:r>
      <w:r w:rsidRPr="0067582A">
        <w:rPr>
          <w:rFonts w:ascii="Times New Roman" w:hAnsi="Times New Roman" w:cs="Times New Roman"/>
          <w:spacing w:val="-1"/>
        </w:rPr>
        <w:t>/</w:t>
      </w:r>
      <w:r>
        <w:rPr>
          <w:rFonts w:ascii="Times New Roman" w:hAnsi="Times New Roman" w:cs="Times New Roman"/>
          <w:spacing w:val="-1"/>
        </w:rPr>
        <w:t>8</w:t>
      </w:r>
      <w:r w:rsidRPr="0067582A">
        <w:rPr>
          <w:rFonts w:ascii="Times New Roman" w:hAnsi="Times New Roman" w:cs="Times New Roman"/>
          <w:spacing w:val="-1"/>
        </w:rPr>
        <w:t>-2</w:t>
      </w:r>
      <w:r>
        <w:rPr>
          <w:rFonts w:ascii="Times New Roman" w:hAnsi="Times New Roman" w:cs="Times New Roman"/>
          <w:spacing w:val="-1"/>
        </w:rPr>
        <w:t>6</w:t>
      </w:r>
      <w:r w:rsidRPr="0067582A">
        <w:rPr>
          <w:rFonts w:ascii="Times New Roman" w:hAnsi="Times New Roman" w:cs="Times New Roman"/>
          <w:spacing w:val="-1"/>
        </w:rPr>
        <w:t>-1</w:t>
      </w:r>
    </w:p>
    <w:p w14:paraId="76E1FC02" w14:textId="77777777" w:rsidR="00BD5FEF" w:rsidRDefault="00BD5FEF" w:rsidP="00BD5FEF">
      <w:pPr>
        <w:tabs>
          <w:tab w:val="left" w:pos="3735"/>
        </w:tabs>
        <w:spacing w:after="0"/>
        <w:rPr>
          <w:rFonts w:ascii="Times New Roman" w:hAnsi="Times New Roman" w:cs="Times New Roman"/>
          <w:b/>
        </w:rPr>
      </w:pPr>
      <w:r w:rsidRPr="0067582A">
        <w:rPr>
          <w:rFonts w:ascii="Times New Roman" w:hAnsi="Times New Roman" w:cs="Times New Roman"/>
        </w:rPr>
        <w:t xml:space="preserve">Slavonski Brod, </w:t>
      </w:r>
      <w:r>
        <w:rPr>
          <w:rFonts w:ascii="Times New Roman" w:hAnsi="Times New Roman" w:cs="Times New Roman"/>
        </w:rPr>
        <w:t>4</w:t>
      </w:r>
      <w:r w:rsidRPr="0067582A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ožujka</w:t>
      </w:r>
      <w:r w:rsidRPr="0067582A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  <w:r w:rsidRPr="0067582A">
        <w:rPr>
          <w:rFonts w:ascii="Times New Roman" w:hAnsi="Times New Roman" w:cs="Times New Roman"/>
        </w:rPr>
        <w:t>.</w:t>
      </w:r>
      <w:r w:rsidRPr="000A3584">
        <w:rPr>
          <w:rFonts w:ascii="Times New Roman" w:hAnsi="Times New Roman" w:cs="Times New Roman"/>
          <w:b/>
        </w:rPr>
        <w:t xml:space="preserve">    </w:t>
      </w:r>
    </w:p>
    <w:p w14:paraId="5EE69FEC" w14:textId="77777777" w:rsidR="00BD5FEF" w:rsidRDefault="00BD5FEF" w:rsidP="00313787">
      <w:pPr>
        <w:jc w:val="both"/>
        <w:rPr>
          <w:rFonts w:ascii="Times New Roman" w:hAnsi="Times New Roman" w:cs="Times New Roman"/>
        </w:rPr>
      </w:pPr>
    </w:p>
    <w:p w14:paraId="72DB10A6" w14:textId="2B1EFD42" w:rsidR="00313787" w:rsidRPr="000A3584" w:rsidRDefault="00313787" w:rsidP="00313787">
      <w:pPr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Na temelju članka 48. Zakona o lokalnoj i područnoj (regionalnoj) samoupravi („Narodne novine“, broj 33/01, 60/01, 129/05, 109/07, 125/08, 36/09, 36/09, 150/11, 144/12, 19/13, 137/15, 123/17, 98/19, 144/20), članaka 9. Uredbe o kriterijima, mjerilima i postupcima financiranja i ugovaranja programa i projekata od interesa za opće dobro koje provode udrug</w:t>
      </w:r>
      <w:r>
        <w:rPr>
          <w:rFonts w:ascii="Times New Roman" w:hAnsi="Times New Roman" w:cs="Times New Roman"/>
        </w:rPr>
        <w:t>e („Narodne novine“, broj 26/15,</w:t>
      </w:r>
      <w:r w:rsidRPr="000A3584">
        <w:rPr>
          <w:rFonts w:ascii="Times New Roman" w:hAnsi="Times New Roman" w:cs="Times New Roman"/>
        </w:rPr>
        <w:t xml:space="preserve"> 37/21), članka 18. Pravilnika o financiranju  programa i projekata udruga koji su o interesa za Brodsko-posavsku županiju („Službeni vjesnik B</w:t>
      </w:r>
      <w:r>
        <w:rPr>
          <w:rFonts w:ascii="Times New Roman" w:hAnsi="Times New Roman" w:cs="Times New Roman"/>
        </w:rPr>
        <w:t xml:space="preserve">rodsko-posavske županije", broj </w:t>
      </w:r>
      <w:r w:rsidRPr="000A3584">
        <w:rPr>
          <w:rFonts w:ascii="Times New Roman" w:hAnsi="Times New Roman" w:cs="Times New Roman"/>
        </w:rPr>
        <w:t xml:space="preserve">40/22), </w:t>
      </w:r>
      <w:r>
        <w:rPr>
          <w:rFonts w:ascii="Times New Roman" w:hAnsi="Times New Roman" w:cs="Times New Roman"/>
        </w:rPr>
        <w:t>ž</w:t>
      </w:r>
      <w:r w:rsidRPr="000A3584">
        <w:rPr>
          <w:rFonts w:ascii="Times New Roman" w:hAnsi="Times New Roman" w:cs="Times New Roman"/>
        </w:rPr>
        <w:t>upan Brodsko-posavske županije donosi</w:t>
      </w:r>
      <w:r>
        <w:rPr>
          <w:rFonts w:ascii="Times New Roman" w:hAnsi="Times New Roman" w:cs="Times New Roman"/>
        </w:rPr>
        <w:t>:</w:t>
      </w:r>
    </w:p>
    <w:p w14:paraId="591AB4B4" w14:textId="77777777" w:rsidR="00313787" w:rsidRPr="000A3584" w:rsidRDefault="00313787" w:rsidP="00313787">
      <w:pPr>
        <w:jc w:val="center"/>
        <w:rPr>
          <w:rFonts w:ascii="Times New Roman" w:hAnsi="Times New Roman" w:cs="Times New Roman"/>
          <w:b/>
        </w:rPr>
      </w:pPr>
      <w:r w:rsidRPr="000A3584">
        <w:rPr>
          <w:rFonts w:ascii="Times New Roman" w:hAnsi="Times New Roman" w:cs="Times New Roman"/>
          <w:b/>
        </w:rPr>
        <w:t>ODLUKU</w:t>
      </w:r>
    </w:p>
    <w:p w14:paraId="709335BA" w14:textId="6F129F5F" w:rsidR="00313787" w:rsidRPr="000A3584" w:rsidRDefault="00313787" w:rsidP="00313787">
      <w:pPr>
        <w:jc w:val="center"/>
        <w:rPr>
          <w:rFonts w:ascii="Times New Roman" w:eastAsia="Calibri" w:hAnsi="Times New Roman" w:cs="Times New Roman"/>
          <w:b/>
        </w:rPr>
      </w:pPr>
      <w:r w:rsidRPr="006C68F3">
        <w:rPr>
          <w:rFonts w:ascii="Times New Roman" w:hAnsi="Times New Roman" w:cs="Times New Roman"/>
          <w:b/>
        </w:rPr>
        <w:t xml:space="preserve">o načinu raspodjele raspoloživih sredstava i raspisivanju Javnog natječaja </w:t>
      </w:r>
      <w:r w:rsidRPr="006C68F3">
        <w:rPr>
          <w:rFonts w:ascii="Times New Roman" w:eastAsia="Calibri" w:hAnsi="Times New Roman" w:cs="Times New Roman"/>
          <w:b/>
        </w:rPr>
        <w:t xml:space="preserve">za financiranje programa i projekata udruga čije je djelovanje na području Brodsko-posavske županije, koje su od interesa za opće dobro iz područja zdravstva, socijalne skrbi i brige </w:t>
      </w:r>
      <w:r w:rsidRPr="000A3584">
        <w:rPr>
          <w:rFonts w:ascii="Times New Roman" w:eastAsia="Calibri" w:hAnsi="Times New Roman" w:cs="Times New Roman"/>
          <w:b/>
        </w:rPr>
        <w:t xml:space="preserve">za hrvatske branitelje za </w:t>
      </w:r>
      <w:r w:rsidRPr="0067582A">
        <w:rPr>
          <w:rFonts w:ascii="Times New Roman" w:eastAsia="Calibri" w:hAnsi="Times New Roman" w:cs="Times New Roman"/>
          <w:b/>
        </w:rPr>
        <w:t>202</w:t>
      </w:r>
      <w:r>
        <w:rPr>
          <w:rFonts w:ascii="Times New Roman" w:eastAsia="Calibri" w:hAnsi="Times New Roman" w:cs="Times New Roman"/>
          <w:b/>
        </w:rPr>
        <w:t>6</w:t>
      </w:r>
      <w:r w:rsidRPr="0067582A">
        <w:rPr>
          <w:rFonts w:ascii="Times New Roman" w:eastAsia="Calibri" w:hAnsi="Times New Roman" w:cs="Times New Roman"/>
          <w:b/>
        </w:rPr>
        <w:t>.</w:t>
      </w:r>
      <w:r w:rsidRPr="000A3584">
        <w:rPr>
          <w:rFonts w:ascii="Times New Roman" w:eastAsia="Calibri" w:hAnsi="Times New Roman" w:cs="Times New Roman"/>
          <w:b/>
        </w:rPr>
        <w:t xml:space="preserve"> godinu</w:t>
      </w:r>
    </w:p>
    <w:p w14:paraId="5A8126B1" w14:textId="77777777" w:rsidR="00313787" w:rsidRPr="000A3584" w:rsidRDefault="00313787" w:rsidP="00313787">
      <w:pPr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                                                           </w:t>
      </w:r>
    </w:p>
    <w:p w14:paraId="27B63389" w14:textId="77777777" w:rsidR="00313787" w:rsidRPr="008D6112" w:rsidRDefault="00313787" w:rsidP="00313787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</w:rPr>
      </w:pPr>
      <w:r w:rsidRPr="008D6112">
        <w:rPr>
          <w:rFonts w:ascii="Times New Roman" w:hAnsi="Times New Roman" w:cs="Times New Roman"/>
          <w:b/>
          <w:bCs/>
        </w:rPr>
        <w:t>I.</w:t>
      </w:r>
    </w:p>
    <w:p w14:paraId="28992345" w14:textId="355FAAEF" w:rsidR="00313787" w:rsidRDefault="00313787" w:rsidP="00313787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Ovom Odlukom utvrđuje  se način raspodjele </w:t>
      </w:r>
      <w:r w:rsidRPr="006C68F3">
        <w:rPr>
          <w:rFonts w:ascii="Times New Roman" w:hAnsi="Times New Roman" w:cs="Times New Roman"/>
        </w:rPr>
        <w:t>sredstava</w:t>
      </w:r>
      <w:r w:rsidR="00D407CE" w:rsidRPr="006C68F3">
        <w:rPr>
          <w:rFonts w:ascii="Times New Roman" w:hAnsi="Times New Roman" w:cs="Times New Roman"/>
        </w:rPr>
        <w:t xml:space="preserve"> i raspisuje Javni natječaj</w:t>
      </w:r>
      <w:r w:rsidRPr="006C68F3">
        <w:rPr>
          <w:rFonts w:ascii="Times New Roman" w:hAnsi="Times New Roman" w:cs="Times New Roman"/>
        </w:rPr>
        <w:t xml:space="preserve"> namijenjen </w:t>
      </w:r>
      <w:r w:rsidRPr="000A3584">
        <w:rPr>
          <w:rFonts w:ascii="Times New Roman" w:hAnsi="Times New Roman" w:cs="Times New Roman"/>
        </w:rPr>
        <w:t xml:space="preserve">financiranju programa ili projekata udruga koji su od interesa za opće dobro iz raspoloživih sredstava Proračuna Brodsko-posavske županije, raspoređena u razdjelu </w:t>
      </w:r>
      <w:r w:rsidRPr="0067582A">
        <w:rPr>
          <w:rFonts w:ascii="Times New Roman" w:hAnsi="Times New Roman" w:cs="Times New Roman"/>
        </w:rPr>
        <w:t>004</w:t>
      </w:r>
      <w:r>
        <w:rPr>
          <w:rFonts w:ascii="Times New Roman" w:hAnsi="Times New Roman" w:cs="Times New Roman"/>
        </w:rPr>
        <w:t xml:space="preserve"> Upravni odjel za zdravstvo, socijalnu skrb i hrvatske branitelje</w:t>
      </w:r>
      <w:r w:rsidRPr="0067582A">
        <w:rPr>
          <w:rFonts w:ascii="Times New Roman" w:hAnsi="Times New Roman" w:cs="Times New Roman"/>
        </w:rPr>
        <w:t>,</w:t>
      </w:r>
      <w:r w:rsidR="00D407CE">
        <w:rPr>
          <w:rFonts w:ascii="Times New Roman" w:hAnsi="Times New Roman" w:cs="Times New Roman"/>
        </w:rPr>
        <w:t xml:space="preserve"> </w:t>
      </w:r>
      <w:r w:rsidRPr="0067582A">
        <w:rPr>
          <w:rFonts w:ascii="Times New Roman" w:hAnsi="Times New Roman" w:cs="Times New Roman"/>
        </w:rPr>
        <w:t>iz zdravstvenog, socijalnog i humanitarnog područja, područja branitelja i stradalnika Domovinskog rata</w:t>
      </w:r>
      <w:r w:rsidR="006C68F3">
        <w:rPr>
          <w:rFonts w:ascii="Times New Roman" w:hAnsi="Times New Roman" w:cs="Times New Roman"/>
        </w:rPr>
        <w:t>,</w:t>
      </w:r>
      <w:r w:rsidRPr="0067582A">
        <w:rPr>
          <w:rFonts w:ascii="Times New Roman" w:hAnsi="Times New Roman" w:cs="Times New Roman"/>
        </w:rPr>
        <w:t xml:space="preserve"> te</w:t>
      </w:r>
      <w:r w:rsidR="006C68F3">
        <w:rPr>
          <w:rFonts w:ascii="Times New Roman" w:hAnsi="Times New Roman" w:cs="Times New Roman"/>
        </w:rPr>
        <w:t xml:space="preserve"> brige</w:t>
      </w:r>
      <w:r w:rsidRPr="0067582A">
        <w:rPr>
          <w:rFonts w:ascii="Times New Roman" w:hAnsi="Times New Roman" w:cs="Times New Roman"/>
        </w:rPr>
        <w:t xml:space="preserve"> za umirovljenike i osobe starije životne dobi.</w:t>
      </w:r>
    </w:p>
    <w:p w14:paraId="0AAD5B33" w14:textId="77777777" w:rsidR="00313787" w:rsidRPr="000A3584" w:rsidRDefault="00313787" w:rsidP="00313787">
      <w:pPr>
        <w:tabs>
          <w:tab w:val="left" w:pos="3735"/>
        </w:tabs>
        <w:jc w:val="both"/>
        <w:rPr>
          <w:rFonts w:ascii="Times New Roman" w:hAnsi="Times New Roman" w:cs="Times New Roman"/>
        </w:rPr>
      </w:pPr>
    </w:p>
    <w:p w14:paraId="15EAD0E8" w14:textId="77777777" w:rsidR="00313787" w:rsidRPr="008D6112" w:rsidRDefault="00313787" w:rsidP="00313787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</w:rPr>
      </w:pPr>
      <w:r w:rsidRPr="008D6112">
        <w:rPr>
          <w:rFonts w:ascii="Times New Roman" w:hAnsi="Times New Roman" w:cs="Times New Roman"/>
          <w:b/>
          <w:bCs/>
        </w:rPr>
        <w:t>II.</w:t>
      </w:r>
    </w:p>
    <w:p w14:paraId="6C5D08A7" w14:textId="386DB2D0" w:rsidR="00313787" w:rsidRPr="0067582A" w:rsidRDefault="00313787" w:rsidP="00313787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Predmet Javnog natječaja je javno prikupljanje prijava za dodjelu financijskih potpora za programe/projekte  namjene  iz točke I., za korisnike s područja Brodsko-posavske županije u </w:t>
      </w:r>
      <w:r w:rsidRPr="0067582A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67582A">
        <w:rPr>
          <w:rFonts w:ascii="Times New Roman" w:hAnsi="Times New Roman" w:cs="Times New Roman"/>
        </w:rPr>
        <w:t>. godini.</w:t>
      </w:r>
    </w:p>
    <w:p w14:paraId="4821ED99" w14:textId="77777777" w:rsidR="00313787" w:rsidRPr="000A3584" w:rsidRDefault="00313787" w:rsidP="00313787">
      <w:pPr>
        <w:tabs>
          <w:tab w:val="left" w:pos="3735"/>
        </w:tabs>
        <w:jc w:val="both"/>
        <w:rPr>
          <w:rFonts w:ascii="Times New Roman" w:hAnsi="Times New Roman" w:cs="Times New Roman"/>
        </w:rPr>
      </w:pPr>
    </w:p>
    <w:p w14:paraId="58A4D508" w14:textId="77777777" w:rsidR="00313787" w:rsidRPr="008D6112" w:rsidRDefault="00313787" w:rsidP="00313787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</w:rPr>
      </w:pPr>
      <w:r w:rsidRPr="008D6112">
        <w:rPr>
          <w:rFonts w:ascii="Times New Roman" w:hAnsi="Times New Roman" w:cs="Times New Roman"/>
          <w:b/>
          <w:bCs/>
        </w:rPr>
        <w:t>III.</w:t>
      </w:r>
    </w:p>
    <w:p w14:paraId="468D7490" w14:textId="4B7EC2F0" w:rsidR="00313787" w:rsidRPr="000A3584" w:rsidRDefault="00313787" w:rsidP="00313787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U okviru ukupno planiranog iznosa</w:t>
      </w:r>
      <w:r>
        <w:rPr>
          <w:rFonts w:ascii="Times New Roman" w:hAnsi="Times New Roman" w:cs="Times New Roman"/>
        </w:rPr>
        <w:t xml:space="preserve"> u visini od </w:t>
      </w:r>
      <w:r w:rsidRPr="006C68F3">
        <w:rPr>
          <w:rFonts w:ascii="Times New Roman" w:hAnsi="Times New Roman" w:cs="Times New Roman"/>
        </w:rPr>
        <w:t>204.500,00 eura</w:t>
      </w:r>
      <w:r>
        <w:rPr>
          <w:rFonts w:ascii="Times New Roman" w:hAnsi="Times New Roman" w:cs="Times New Roman"/>
        </w:rPr>
        <w:t>, financirat</w:t>
      </w:r>
      <w:r w:rsidRPr="000A3584">
        <w:rPr>
          <w:rFonts w:ascii="Times New Roman" w:hAnsi="Times New Roman" w:cs="Times New Roman"/>
        </w:rPr>
        <w:t xml:space="preserve"> će se sljedeća prioritetna programska područja:</w:t>
      </w:r>
    </w:p>
    <w:p w14:paraId="3BBD9E4A" w14:textId="5A5177B3" w:rsidR="00313787" w:rsidRPr="0067582A" w:rsidRDefault="00313787" w:rsidP="00313787">
      <w:pPr>
        <w:pStyle w:val="Odlomakpopisa"/>
        <w:numPr>
          <w:ilvl w:val="0"/>
          <w:numId w:val="2"/>
        </w:numPr>
        <w:tabs>
          <w:tab w:val="left" w:pos="3735"/>
        </w:tabs>
        <w:ind w:left="567"/>
        <w:jc w:val="both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  <w:b/>
        </w:rPr>
        <w:t>Prioritetno područje  1</w:t>
      </w:r>
      <w:r w:rsidRPr="0067582A">
        <w:rPr>
          <w:rFonts w:ascii="Times New Roman" w:hAnsi="Times New Roman" w:cs="Times New Roman"/>
        </w:rPr>
        <w:t xml:space="preserve"> - zdravstvena i socijalno  humanitarna djelatnost - za programe/projekte usmjerene na zaštitu zdravlja, promicanja prava osoba s invaliditetom i djece s teškoćama  u razvoju, humanitarna i socijalna djelatnost, prevencija siromaštva i socijalne isključenosti te neprihvatljivo ponašanje djece i mladih.</w:t>
      </w:r>
    </w:p>
    <w:p w14:paraId="746E5EE3" w14:textId="134EE135" w:rsidR="00313787" w:rsidRPr="0067582A" w:rsidRDefault="00313787" w:rsidP="00313787">
      <w:pPr>
        <w:tabs>
          <w:tab w:val="left" w:pos="3735"/>
        </w:tabs>
        <w:ind w:left="142" w:firstLine="142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lastRenderedPageBreak/>
        <w:t xml:space="preserve">     Ukupno planirana sredstva</w:t>
      </w:r>
      <w:r w:rsidRPr="006C68F3">
        <w:rPr>
          <w:rFonts w:ascii="Times New Roman" w:hAnsi="Times New Roman" w:cs="Times New Roman"/>
        </w:rPr>
        <w:t>: 90.000,00 eura</w:t>
      </w:r>
    </w:p>
    <w:p w14:paraId="493B1AC8" w14:textId="77777777" w:rsidR="00313787" w:rsidRPr="0067582A" w:rsidRDefault="00313787" w:rsidP="00313787">
      <w:pPr>
        <w:tabs>
          <w:tab w:val="left" w:pos="3735"/>
        </w:tabs>
        <w:ind w:left="142" w:firstLine="142"/>
        <w:rPr>
          <w:rFonts w:ascii="Times New Roman" w:hAnsi="Times New Roman" w:cs="Times New Roman"/>
        </w:rPr>
      </w:pPr>
    </w:p>
    <w:p w14:paraId="7B7F4F48" w14:textId="08B3F0A8" w:rsidR="00313787" w:rsidRPr="0067582A" w:rsidRDefault="00313787" w:rsidP="00313787">
      <w:pPr>
        <w:pStyle w:val="Odlomakpopisa"/>
        <w:numPr>
          <w:ilvl w:val="0"/>
          <w:numId w:val="1"/>
        </w:num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  <w:b/>
        </w:rPr>
        <w:t>Prioritetno područje 2</w:t>
      </w:r>
      <w:r w:rsidRPr="0067582A">
        <w:rPr>
          <w:rFonts w:ascii="Times New Roman" w:hAnsi="Times New Roman" w:cs="Times New Roman"/>
        </w:rPr>
        <w:t xml:space="preserve"> - promicanje vrijednosti Domovinskog rata, unapređenje kvalitete života i pomoći braniteljima Domovinskog rata i članovima njihovih obitelji, invalidima Domovinskog rata i članovima njihovih obitelji, civilnim žrtvama Domovinskog rata, obiteljima poginulih i nestalih branitelja i civila Domovinskog rata, obilježavanje važnih obljetnica  i očuvanje uspomena  na domovinski rat te poboljšanje kvalitete života kroz organiziranje sportskih, kulturnih i drugih oblika druženja  članova udruge,</w:t>
      </w:r>
    </w:p>
    <w:p w14:paraId="35EBE596" w14:textId="7683AADF" w:rsidR="00313787" w:rsidRPr="0067582A" w:rsidRDefault="00313787" w:rsidP="00D407CE">
      <w:pPr>
        <w:tabs>
          <w:tab w:val="left" w:pos="3735"/>
        </w:tabs>
        <w:ind w:firstLine="567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t xml:space="preserve">Ukupno planirana sredstva: </w:t>
      </w:r>
      <w:r w:rsidR="00D407CE" w:rsidRPr="006C68F3">
        <w:rPr>
          <w:rFonts w:ascii="Times New Roman" w:hAnsi="Times New Roman" w:cs="Times New Roman"/>
        </w:rPr>
        <w:t>90</w:t>
      </w:r>
      <w:r w:rsidRPr="006C68F3">
        <w:rPr>
          <w:rFonts w:ascii="Times New Roman" w:hAnsi="Times New Roman" w:cs="Times New Roman"/>
        </w:rPr>
        <w:t xml:space="preserve">.000,00 </w:t>
      </w:r>
      <w:r w:rsidR="00D407CE" w:rsidRPr="006C68F3">
        <w:rPr>
          <w:rFonts w:ascii="Times New Roman" w:hAnsi="Times New Roman" w:cs="Times New Roman"/>
        </w:rPr>
        <w:t>eura</w:t>
      </w:r>
    </w:p>
    <w:p w14:paraId="35D38D93" w14:textId="293329C7" w:rsidR="00313787" w:rsidRPr="0067582A" w:rsidRDefault="00313787" w:rsidP="00313787">
      <w:pPr>
        <w:pStyle w:val="Odlomakpopisa"/>
        <w:numPr>
          <w:ilvl w:val="0"/>
          <w:numId w:val="1"/>
        </w:numPr>
        <w:tabs>
          <w:tab w:val="left" w:pos="3735"/>
        </w:tabs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  <w:b/>
        </w:rPr>
        <w:t xml:space="preserve">Prioritetno područje </w:t>
      </w:r>
      <w:r w:rsidR="00D407CE">
        <w:rPr>
          <w:rFonts w:ascii="Times New Roman" w:hAnsi="Times New Roman" w:cs="Times New Roman"/>
          <w:b/>
        </w:rPr>
        <w:t>3</w:t>
      </w:r>
      <w:r w:rsidRPr="0067582A">
        <w:rPr>
          <w:rFonts w:ascii="Times New Roman" w:hAnsi="Times New Roman" w:cs="Times New Roman"/>
          <w:b/>
        </w:rPr>
        <w:t xml:space="preserve"> </w:t>
      </w:r>
      <w:r w:rsidRPr="006C68F3">
        <w:rPr>
          <w:rFonts w:ascii="Times New Roman" w:hAnsi="Times New Roman" w:cs="Times New Roman"/>
          <w:bCs/>
        </w:rPr>
        <w:t xml:space="preserve">- </w:t>
      </w:r>
      <w:r w:rsidR="00D407CE" w:rsidRPr="006C68F3">
        <w:rPr>
          <w:rFonts w:ascii="Times New Roman" w:hAnsi="Times New Roman" w:cs="Times New Roman"/>
          <w:bCs/>
        </w:rPr>
        <w:t xml:space="preserve"> briga o umirovljenicima</w:t>
      </w:r>
      <w:r w:rsidR="00D407CE" w:rsidRPr="006C68F3">
        <w:rPr>
          <w:rFonts w:ascii="Times New Roman" w:hAnsi="Times New Roman" w:cs="Times New Roman"/>
          <w:b/>
        </w:rPr>
        <w:t xml:space="preserve"> </w:t>
      </w:r>
      <w:r w:rsidR="00D407CE">
        <w:rPr>
          <w:rFonts w:ascii="Times New Roman" w:hAnsi="Times New Roman" w:cs="Times New Roman"/>
          <w:b/>
        </w:rPr>
        <w:t xml:space="preserve">- </w:t>
      </w:r>
      <w:r w:rsidRPr="0067582A">
        <w:rPr>
          <w:rFonts w:ascii="Times New Roman" w:hAnsi="Times New Roman" w:cs="Times New Roman"/>
        </w:rPr>
        <w:t>pomoć i podrška u području brige za umirovljenike i osobe starije životne dobi,</w:t>
      </w:r>
    </w:p>
    <w:p w14:paraId="0FEB1154" w14:textId="0B5346FF" w:rsidR="00313787" w:rsidRPr="0067582A" w:rsidRDefault="00313787" w:rsidP="00313787">
      <w:pPr>
        <w:tabs>
          <w:tab w:val="left" w:pos="3735"/>
        </w:tabs>
        <w:ind w:firstLine="567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t xml:space="preserve">Ukupno planirana  sredstva: </w:t>
      </w:r>
      <w:r w:rsidRPr="006C68F3">
        <w:rPr>
          <w:rFonts w:ascii="Times New Roman" w:hAnsi="Times New Roman" w:cs="Times New Roman"/>
        </w:rPr>
        <w:t>24.</w:t>
      </w:r>
      <w:r w:rsidR="00D407CE" w:rsidRPr="006C68F3">
        <w:rPr>
          <w:rFonts w:ascii="Times New Roman" w:hAnsi="Times New Roman" w:cs="Times New Roman"/>
        </w:rPr>
        <w:t>5</w:t>
      </w:r>
      <w:r w:rsidRPr="006C68F3">
        <w:rPr>
          <w:rFonts w:ascii="Times New Roman" w:hAnsi="Times New Roman" w:cs="Times New Roman"/>
        </w:rPr>
        <w:t xml:space="preserve">00,00 </w:t>
      </w:r>
      <w:r w:rsidR="00D407CE">
        <w:rPr>
          <w:rFonts w:ascii="Times New Roman" w:hAnsi="Times New Roman" w:cs="Times New Roman"/>
        </w:rPr>
        <w:t>eura</w:t>
      </w:r>
      <w:r w:rsidRPr="0067582A">
        <w:rPr>
          <w:rFonts w:ascii="Times New Roman" w:hAnsi="Times New Roman" w:cs="Times New Roman"/>
        </w:rPr>
        <w:t xml:space="preserve">                         </w:t>
      </w:r>
    </w:p>
    <w:p w14:paraId="48047D96" w14:textId="77777777" w:rsidR="00313787" w:rsidRPr="0067582A" w:rsidRDefault="00313787" w:rsidP="00313787">
      <w:pPr>
        <w:tabs>
          <w:tab w:val="left" w:pos="3735"/>
        </w:tabs>
        <w:ind w:firstLine="567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t xml:space="preserve">              </w:t>
      </w:r>
    </w:p>
    <w:p w14:paraId="6F52B490" w14:textId="77777777" w:rsidR="00313787" w:rsidRPr="00BD5FEF" w:rsidRDefault="00313787" w:rsidP="00313787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</w:rPr>
      </w:pPr>
      <w:r w:rsidRPr="00BD5FEF">
        <w:rPr>
          <w:rFonts w:ascii="Times New Roman" w:hAnsi="Times New Roman" w:cs="Times New Roman"/>
          <w:b/>
          <w:bCs/>
        </w:rPr>
        <w:t>IV.</w:t>
      </w:r>
    </w:p>
    <w:p w14:paraId="52E5E6AE" w14:textId="1BECCDE2" w:rsidR="00313787" w:rsidRDefault="00313787" w:rsidP="00313787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67582A">
        <w:rPr>
          <w:rFonts w:ascii="Times New Roman" w:hAnsi="Times New Roman" w:cs="Times New Roman"/>
        </w:rPr>
        <w:t>Sredstva navedena u točki III. raspodijelit će se na temelju Javnog natječaja  za financiranje programa ili projekata udruga za 202</w:t>
      </w:r>
      <w:r>
        <w:rPr>
          <w:rFonts w:ascii="Times New Roman" w:hAnsi="Times New Roman" w:cs="Times New Roman"/>
        </w:rPr>
        <w:t>6</w:t>
      </w:r>
      <w:r w:rsidRPr="0067582A">
        <w:rPr>
          <w:rFonts w:ascii="Times New Roman" w:hAnsi="Times New Roman" w:cs="Times New Roman"/>
        </w:rPr>
        <w:t xml:space="preserve">. godinu, koji su od interesa za opće dobro, a čiji je nositelj Upravni odjel za zdravstvo, socijalnu skrb i hrvatske branitelje </w:t>
      </w:r>
      <w:r w:rsidRPr="000A3584">
        <w:rPr>
          <w:rFonts w:ascii="Times New Roman" w:hAnsi="Times New Roman" w:cs="Times New Roman"/>
        </w:rPr>
        <w:t xml:space="preserve">Brodsko-posavske županije, u skladu s propisanom dokumentacijom za provedbu Javnog natječaja.                    </w:t>
      </w:r>
    </w:p>
    <w:p w14:paraId="58CF907A" w14:textId="77777777" w:rsidR="00313787" w:rsidRPr="000A3584" w:rsidRDefault="00313787" w:rsidP="00313787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                         </w:t>
      </w:r>
    </w:p>
    <w:p w14:paraId="2DE68E69" w14:textId="77777777" w:rsidR="00313787" w:rsidRPr="00BD5FEF" w:rsidRDefault="00313787" w:rsidP="00313787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</w:rPr>
      </w:pPr>
      <w:r w:rsidRPr="00BD5FEF">
        <w:rPr>
          <w:rFonts w:ascii="Times New Roman" w:hAnsi="Times New Roman" w:cs="Times New Roman"/>
          <w:b/>
          <w:bCs/>
        </w:rPr>
        <w:t>V.</w:t>
      </w:r>
    </w:p>
    <w:p w14:paraId="00F20FD1" w14:textId="77777777" w:rsidR="00313787" w:rsidRPr="000A3584" w:rsidRDefault="00313787" w:rsidP="00313787">
      <w:pPr>
        <w:tabs>
          <w:tab w:val="left" w:pos="30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0A3584">
        <w:rPr>
          <w:rFonts w:ascii="Times New Roman" w:hAnsi="Times New Roman" w:cs="Times New Roman"/>
        </w:rPr>
        <w:t xml:space="preserve">ravo podnošenja prijava na Javni natječaj imaju udruge uz uvjet da su: </w:t>
      </w:r>
    </w:p>
    <w:p w14:paraId="615564D8" w14:textId="77777777" w:rsidR="00313787" w:rsidRPr="000A3584" w:rsidRDefault="00313787" w:rsidP="00313787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su upisani u Registar udruga Republike Hrvatske ili drugi odgovarajući registar;</w:t>
      </w:r>
    </w:p>
    <w:p w14:paraId="240A9AD9" w14:textId="77777777" w:rsidR="00313787" w:rsidRPr="000A3584" w:rsidRDefault="00313787" w:rsidP="00313787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su upisani u Registar neprofitnih organizacija i vode transparentno financijsko poslovanje u skladu s propisima o računovodstvu neprofitnih organizacija;</w:t>
      </w:r>
    </w:p>
    <w:p w14:paraId="45E336BF" w14:textId="77777777" w:rsidR="00313787" w:rsidRPr="000A3584" w:rsidRDefault="00313787" w:rsidP="00313787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su registrirani kao udruge, zaklade, </w:t>
      </w:r>
      <w:r w:rsidRPr="001927E8">
        <w:rPr>
          <w:rFonts w:ascii="Times New Roman" w:hAnsi="Times New Roman" w:cs="Times New Roman"/>
        </w:rPr>
        <w:t>ustanove ili druge pravne osobe čija temeljna svrha nije stjecanje dobiti (organizacije civilnog društva);</w:t>
      </w:r>
    </w:p>
    <w:p w14:paraId="38B814E7" w14:textId="77777777" w:rsidR="00313787" w:rsidRPr="000A3584" w:rsidRDefault="00313787" w:rsidP="00313787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su se svojim statutom opredijelili za obavljanje djelatnosti i aktivnosti koje su predmet financiranja i kojima promiču uvjerenja i ciljeve koji nisu u suprotnosti s Ustavom i zakonom;</w:t>
      </w:r>
    </w:p>
    <w:p w14:paraId="0906C1C1" w14:textId="77777777" w:rsidR="00313787" w:rsidRPr="000A3584" w:rsidRDefault="00313787" w:rsidP="00313787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program/projekt/manifestacija/aktivnost koji prijave na javni poziv ili natječaj Županije, bude ocijenjen kao značajan (kvalitetan, inovativan i koristan) za razvoj civilnoga društva i zadovoljenje javnih potreba Županije definiranih razvojnim i strateškim dokumentima, odnosno uvjetima svakog pojedinog poziva/natječaja;</w:t>
      </w:r>
    </w:p>
    <w:p w14:paraId="6343C8CD" w14:textId="77777777" w:rsidR="00313787" w:rsidRPr="000A3584" w:rsidRDefault="00313787" w:rsidP="00313787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su uredno ispunili obveze iz svih prethodno sklopljenih ugovora o financiranju iz Proračuna Županije i drugih javnih izvora u godini koja prethodi godini raspisivanja poziva/natječaja;</w:t>
      </w:r>
    </w:p>
    <w:p w14:paraId="3A7B4973" w14:textId="77777777" w:rsidR="00313787" w:rsidRPr="000A3584" w:rsidRDefault="00313787" w:rsidP="00313787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nemaju dugovanja s osnove plaćanja doprinosa za mirovinsko i zdravstveno osiguranje i plaćanje poreza te drugih davanja prema državnom proračunu i Proračunu Županije;</w:t>
      </w:r>
    </w:p>
    <w:p w14:paraId="26BD869D" w14:textId="77777777" w:rsidR="00313787" w:rsidRPr="000A3584" w:rsidRDefault="00313787" w:rsidP="00313787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se protiv Korisnika, odnosno osobe ovlaštene za zastupanje i voditelja programa/projekta ne vodi kazneni postupak i nije pravomoćno osuđen za prekršaje ili kaznena djela definirana Uredbom;</w:t>
      </w:r>
    </w:p>
    <w:p w14:paraId="4FE1F39A" w14:textId="77777777" w:rsidR="00313787" w:rsidRPr="000A3584" w:rsidRDefault="00313787" w:rsidP="00313787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općim aktom imaju uspostavljen model dobrog financijskog upravljanja i kontrola te način sprječavanja sukoba interesa pri raspolaganju javnim sredstvima;</w:t>
      </w:r>
    </w:p>
    <w:p w14:paraId="2A4B2820" w14:textId="77777777" w:rsidR="00313787" w:rsidRPr="000A3584" w:rsidRDefault="00313787" w:rsidP="00313787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imaju utvrđen način javnog objavljivanja programskog i financijskog izvješća o radu za proteklu godinu (mrežne stranice udruge ili drugi prikladan način);</w:t>
      </w:r>
    </w:p>
    <w:p w14:paraId="204F0A8D" w14:textId="77777777" w:rsidR="00313787" w:rsidRPr="000A3584" w:rsidRDefault="00313787" w:rsidP="00313787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imaju zadovoljavajuće organizacijske kapacitete i ljudske resurse za provedbu programa ili projekta, programa javnih potreba, javnih ovlasti;</w:t>
      </w:r>
    </w:p>
    <w:p w14:paraId="13547C2C" w14:textId="77777777" w:rsidR="00313787" w:rsidRPr="000A3584" w:rsidRDefault="00313787" w:rsidP="00313787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uredno predaju sva izvješća Županiji i drugim institucijama;</w:t>
      </w:r>
    </w:p>
    <w:p w14:paraId="2B2C5943" w14:textId="77777777" w:rsidR="00313787" w:rsidRPr="001927E8" w:rsidRDefault="00313787" w:rsidP="00313787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1927E8">
        <w:rPr>
          <w:rFonts w:ascii="Times New Roman" w:hAnsi="Times New Roman" w:cs="Times New Roman"/>
        </w:rPr>
        <w:t>da su re</w:t>
      </w:r>
      <w:r>
        <w:rPr>
          <w:rFonts w:ascii="Times New Roman" w:hAnsi="Times New Roman" w:cs="Times New Roman"/>
        </w:rPr>
        <w:t>gistrirani na području Županije.</w:t>
      </w:r>
    </w:p>
    <w:p w14:paraId="5F69186F" w14:textId="77777777" w:rsidR="00313787" w:rsidRDefault="00313787" w:rsidP="00313787">
      <w:pPr>
        <w:tabs>
          <w:tab w:val="left" w:pos="3045"/>
        </w:tabs>
        <w:jc w:val="both"/>
        <w:rPr>
          <w:rFonts w:ascii="Times New Roman" w:hAnsi="Times New Roman" w:cs="Times New Roman"/>
        </w:rPr>
      </w:pPr>
    </w:p>
    <w:p w14:paraId="5DDB43E6" w14:textId="77777777" w:rsidR="00313787" w:rsidRPr="000A3584" w:rsidRDefault="00313787" w:rsidP="00313787">
      <w:pPr>
        <w:tabs>
          <w:tab w:val="left" w:pos="3045"/>
        </w:tabs>
        <w:jc w:val="both"/>
        <w:rPr>
          <w:rFonts w:ascii="Times New Roman" w:hAnsi="Times New Roman" w:cs="Times New Roman"/>
        </w:rPr>
      </w:pPr>
    </w:p>
    <w:p w14:paraId="3FC8A5C6" w14:textId="77777777" w:rsidR="00313787" w:rsidRPr="00BD5FEF" w:rsidRDefault="00313787" w:rsidP="00313787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</w:rPr>
      </w:pPr>
      <w:r w:rsidRPr="00BD5FEF">
        <w:rPr>
          <w:rFonts w:ascii="Times New Roman" w:hAnsi="Times New Roman" w:cs="Times New Roman"/>
          <w:b/>
          <w:bCs/>
        </w:rPr>
        <w:t>VI.</w:t>
      </w:r>
    </w:p>
    <w:p w14:paraId="0F8C60E5" w14:textId="77777777" w:rsidR="00313787" w:rsidRDefault="00313787" w:rsidP="00313787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Javni natječaj, Upute za  prijavitelje i pripadajući obrasci čine sastavni dio ove Odluke.</w:t>
      </w:r>
    </w:p>
    <w:p w14:paraId="176DDB01" w14:textId="77777777" w:rsidR="00313787" w:rsidRPr="000A3584" w:rsidRDefault="00313787" w:rsidP="00313787">
      <w:pPr>
        <w:tabs>
          <w:tab w:val="left" w:pos="3045"/>
        </w:tabs>
        <w:jc w:val="both"/>
        <w:rPr>
          <w:rFonts w:ascii="Times New Roman" w:hAnsi="Times New Roman" w:cs="Times New Roman"/>
        </w:rPr>
      </w:pPr>
    </w:p>
    <w:p w14:paraId="6C777679" w14:textId="77777777" w:rsidR="00313787" w:rsidRPr="00BD5FEF" w:rsidRDefault="00313787" w:rsidP="00313787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</w:rPr>
      </w:pPr>
      <w:r w:rsidRPr="00BD5FEF">
        <w:rPr>
          <w:rFonts w:ascii="Times New Roman" w:hAnsi="Times New Roman" w:cs="Times New Roman"/>
          <w:b/>
          <w:bCs/>
        </w:rPr>
        <w:t>VII.</w:t>
      </w:r>
    </w:p>
    <w:p w14:paraId="3E08FA3E" w14:textId="77777777" w:rsidR="00313787" w:rsidRPr="000A3584" w:rsidRDefault="00313787" w:rsidP="00313787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Javni natječaj s Uputama za prijavitel</w:t>
      </w:r>
      <w:r>
        <w:rPr>
          <w:rFonts w:ascii="Times New Roman" w:hAnsi="Times New Roman" w:cs="Times New Roman"/>
        </w:rPr>
        <w:t>je i pripadajućim obrascima bit</w:t>
      </w:r>
      <w:r w:rsidRPr="000A3584">
        <w:rPr>
          <w:rFonts w:ascii="Times New Roman" w:hAnsi="Times New Roman" w:cs="Times New Roman"/>
        </w:rPr>
        <w:t xml:space="preserve"> će objavljen </w:t>
      </w:r>
      <w:r w:rsidRPr="001927E8">
        <w:rPr>
          <w:rFonts w:ascii="Times New Roman" w:hAnsi="Times New Roman" w:cs="Times New Roman"/>
        </w:rPr>
        <w:t xml:space="preserve">30 dana  </w:t>
      </w:r>
      <w:r w:rsidRPr="000A3584">
        <w:rPr>
          <w:rFonts w:ascii="Times New Roman" w:hAnsi="Times New Roman" w:cs="Times New Roman"/>
        </w:rPr>
        <w:t xml:space="preserve">na službenim mrežnim stranicama Brodsko-posavske županije.                           </w:t>
      </w:r>
    </w:p>
    <w:p w14:paraId="13E044B5" w14:textId="14D74E73" w:rsidR="00313787" w:rsidRPr="000A3584" w:rsidRDefault="00313787" w:rsidP="00313787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Obavijest  o Ja</w:t>
      </w:r>
      <w:r>
        <w:rPr>
          <w:rFonts w:ascii="Times New Roman" w:hAnsi="Times New Roman" w:cs="Times New Roman"/>
        </w:rPr>
        <w:t>vnom natječaju objavit</w:t>
      </w:r>
      <w:r w:rsidRPr="000A3584">
        <w:rPr>
          <w:rFonts w:ascii="Times New Roman" w:hAnsi="Times New Roman" w:cs="Times New Roman"/>
        </w:rPr>
        <w:t xml:space="preserve"> će se na mrežnim stranicama Ureda za udruge Vlade Republike Hrvatske.</w:t>
      </w:r>
    </w:p>
    <w:p w14:paraId="1DB88489" w14:textId="77777777" w:rsidR="00313787" w:rsidRPr="00BD5FEF" w:rsidRDefault="00313787" w:rsidP="00313787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</w:rPr>
      </w:pPr>
      <w:r w:rsidRPr="00BD5FEF">
        <w:rPr>
          <w:rFonts w:ascii="Times New Roman" w:hAnsi="Times New Roman" w:cs="Times New Roman"/>
          <w:b/>
          <w:bCs/>
        </w:rPr>
        <w:t>VIII.</w:t>
      </w:r>
    </w:p>
    <w:p w14:paraId="4AC138C3" w14:textId="54E31194" w:rsidR="00313787" w:rsidRPr="000A3584" w:rsidRDefault="00313787" w:rsidP="00313787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Ova Odluka </w:t>
      </w:r>
      <w:r w:rsidR="008D6112">
        <w:rPr>
          <w:rFonts w:ascii="Times New Roman" w:hAnsi="Times New Roman" w:cs="Times New Roman"/>
        </w:rPr>
        <w:t>će se objaviti u „Službenom vjesniku Brodsko – posavske županije“.</w:t>
      </w:r>
    </w:p>
    <w:p w14:paraId="1B3911FF" w14:textId="77777777" w:rsidR="00313787" w:rsidRPr="000A3584" w:rsidRDefault="00313787" w:rsidP="00313787">
      <w:pPr>
        <w:tabs>
          <w:tab w:val="left" w:pos="3735"/>
        </w:tabs>
        <w:spacing w:after="0"/>
        <w:rPr>
          <w:rFonts w:ascii="Times New Roman" w:hAnsi="Times New Roman" w:cs="Times New Roman"/>
          <w:b/>
        </w:rPr>
      </w:pPr>
      <w:bookmarkStart w:id="0" w:name="_Hlk33704894"/>
    </w:p>
    <w:bookmarkEnd w:id="0"/>
    <w:p w14:paraId="77742772" w14:textId="64C61638" w:rsidR="00313787" w:rsidRDefault="00313787" w:rsidP="00313787">
      <w:pPr>
        <w:rPr>
          <w:rFonts w:ascii="Times New Roman" w:hAnsi="Times New Roman" w:cs="Times New Roman"/>
        </w:rPr>
      </w:pPr>
    </w:p>
    <w:p w14:paraId="1E4F597B" w14:textId="77777777" w:rsidR="00BD5FEF" w:rsidRPr="000A3584" w:rsidRDefault="00BD5FEF" w:rsidP="00313787">
      <w:pPr>
        <w:rPr>
          <w:rFonts w:ascii="Times New Roman" w:hAnsi="Times New Roman" w:cs="Times New Roman"/>
        </w:rPr>
      </w:pPr>
    </w:p>
    <w:p w14:paraId="0AC0D0CD" w14:textId="77777777" w:rsidR="00F146A1" w:rsidRDefault="00313787" w:rsidP="00313787">
      <w:pPr>
        <w:tabs>
          <w:tab w:val="left" w:pos="6150"/>
        </w:tabs>
        <w:rPr>
          <w:rFonts w:ascii="Times New Roman" w:hAnsi="Times New Roman" w:cs="Times New Roman"/>
          <w:b/>
        </w:rPr>
      </w:pPr>
      <w:r w:rsidRPr="000A358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</w:t>
      </w:r>
      <w:r w:rsidR="00BD5FEF">
        <w:rPr>
          <w:rFonts w:ascii="Times New Roman" w:hAnsi="Times New Roman" w:cs="Times New Roman"/>
        </w:rPr>
        <w:t xml:space="preserve">   </w:t>
      </w:r>
      <w:r w:rsidRPr="000A3584">
        <w:rPr>
          <w:rFonts w:ascii="Times New Roman" w:hAnsi="Times New Roman" w:cs="Times New Roman"/>
          <w:b/>
        </w:rPr>
        <w:t xml:space="preserve">ŽUPAN     </w:t>
      </w:r>
    </w:p>
    <w:p w14:paraId="3E1A2904" w14:textId="12BD7F14" w:rsidR="00313787" w:rsidRPr="000A3584" w:rsidRDefault="00313787" w:rsidP="00313787">
      <w:pPr>
        <w:tabs>
          <w:tab w:val="left" w:pos="6150"/>
        </w:tabs>
        <w:rPr>
          <w:rFonts w:ascii="Times New Roman" w:hAnsi="Times New Roman" w:cs="Times New Roman"/>
          <w:b/>
        </w:rPr>
      </w:pPr>
      <w:r w:rsidRPr="000A3584">
        <w:rPr>
          <w:rFonts w:ascii="Times New Roman" w:hAnsi="Times New Roman" w:cs="Times New Roman"/>
          <w:b/>
        </w:rPr>
        <w:t xml:space="preserve">                                                                                      </w:t>
      </w:r>
    </w:p>
    <w:p w14:paraId="0CA447D0" w14:textId="7D5075A0" w:rsidR="00313787" w:rsidRDefault="00313787" w:rsidP="00313787">
      <w:pPr>
        <w:tabs>
          <w:tab w:val="left" w:pos="6150"/>
        </w:tabs>
        <w:rPr>
          <w:rFonts w:ascii="Times New Roman" w:hAnsi="Times New Roman" w:cs="Times New Roman"/>
          <w:b/>
        </w:rPr>
      </w:pPr>
      <w:r w:rsidRPr="000A3584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dr.sc. Danijel Marušić, dr. </w:t>
      </w:r>
      <w:r w:rsidR="00F146A1">
        <w:rPr>
          <w:rFonts w:ascii="Times New Roman" w:hAnsi="Times New Roman" w:cs="Times New Roman"/>
          <w:b/>
        </w:rPr>
        <w:t>med</w:t>
      </w:r>
      <w:r w:rsidRPr="000A3584">
        <w:rPr>
          <w:rFonts w:ascii="Times New Roman" w:hAnsi="Times New Roman" w:cs="Times New Roman"/>
          <w:b/>
        </w:rPr>
        <w:t xml:space="preserve">. </w:t>
      </w:r>
      <w:proofErr w:type="spellStart"/>
      <w:r w:rsidR="00F146A1">
        <w:rPr>
          <w:rFonts w:ascii="Times New Roman" w:hAnsi="Times New Roman" w:cs="Times New Roman"/>
          <w:b/>
        </w:rPr>
        <w:t>vet</w:t>
      </w:r>
      <w:proofErr w:type="spellEnd"/>
      <w:r w:rsidRPr="000A3584">
        <w:rPr>
          <w:rFonts w:ascii="Times New Roman" w:hAnsi="Times New Roman" w:cs="Times New Roman"/>
          <w:b/>
        </w:rPr>
        <w:t>.</w:t>
      </w:r>
    </w:p>
    <w:p w14:paraId="5AD2AEC7" w14:textId="5F87DD43" w:rsidR="00313787" w:rsidRDefault="00313787" w:rsidP="00313787">
      <w:pPr>
        <w:tabs>
          <w:tab w:val="left" w:pos="6150"/>
        </w:tabs>
        <w:rPr>
          <w:rFonts w:ascii="Times New Roman" w:hAnsi="Times New Roman" w:cs="Times New Roman"/>
          <w:b/>
        </w:rPr>
      </w:pPr>
    </w:p>
    <w:p w14:paraId="7A402C6D" w14:textId="0AF550AE" w:rsidR="00313787" w:rsidRDefault="00313787" w:rsidP="00313787">
      <w:pPr>
        <w:tabs>
          <w:tab w:val="left" w:pos="6150"/>
        </w:tabs>
        <w:rPr>
          <w:rFonts w:ascii="Times New Roman" w:hAnsi="Times New Roman" w:cs="Times New Roman"/>
          <w:b/>
        </w:rPr>
      </w:pPr>
    </w:p>
    <w:p w14:paraId="0024D917" w14:textId="20A8EB79" w:rsidR="00313787" w:rsidRDefault="00313787" w:rsidP="00313787">
      <w:pPr>
        <w:tabs>
          <w:tab w:val="left" w:pos="6150"/>
        </w:tabs>
        <w:rPr>
          <w:rFonts w:ascii="Times New Roman" w:hAnsi="Times New Roman" w:cs="Times New Roman"/>
          <w:b/>
        </w:rPr>
      </w:pPr>
    </w:p>
    <w:p w14:paraId="0B5E4991" w14:textId="77777777" w:rsidR="00313787" w:rsidRPr="000A3584" w:rsidRDefault="00313787" w:rsidP="00313787">
      <w:pPr>
        <w:tabs>
          <w:tab w:val="left" w:pos="6150"/>
        </w:tabs>
        <w:rPr>
          <w:rFonts w:ascii="Times New Roman" w:hAnsi="Times New Roman" w:cs="Times New Roman"/>
          <w:b/>
        </w:rPr>
      </w:pPr>
    </w:p>
    <w:p w14:paraId="39E13C43" w14:textId="77777777" w:rsidR="001D6BDA" w:rsidRDefault="001D6BDA"/>
    <w:sectPr w:rsidR="001D6BDA" w:rsidSect="00DB2803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F4461"/>
    <w:multiLevelType w:val="hybridMultilevel"/>
    <w:tmpl w:val="72605340"/>
    <w:lvl w:ilvl="0" w:tplc="7B9CA488">
      <w:start w:val="9"/>
      <w:numFmt w:val="bullet"/>
      <w:lvlText w:val="-"/>
      <w:lvlJc w:val="left"/>
      <w:pPr>
        <w:ind w:left="70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4EFD7F14"/>
    <w:multiLevelType w:val="hybridMultilevel"/>
    <w:tmpl w:val="6188251C"/>
    <w:lvl w:ilvl="0" w:tplc="19345D14">
      <w:start w:val="9"/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787"/>
    <w:rsid w:val="001D6BDA"/>
    <w:rsid w:val="00313787"/>
    <w:rsid w:val="006C68F3"/>
    <w:rsid w:val="008D6112"/>
    <w:rsid w:val="00BD5FEF"/>
    <w:rsid w:val="00D407CE"/>
    <w:rsid w:val="00F1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297E6"/>
  <w15:chartTrackingRefBased/>
  <w15:docId w15:val="{26497281-41DE-48FE-AFF2-543ECE69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787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13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2</cp:revision>
  <dcterms:created xsi:type="dcterms:W3CDTF">2026-03-04T10:53:00Z</dcterms:created>
  <dcterms:modified xsi:type="dcterms:W3CDTF">2026-03-04T10:53:00Z</dcterms:modified>
</cp:coreProperties>
</file>