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043BF39E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3670E6A6" w:rsidR="004F6F5D" w:rsidRPr="00F72052" w:rsidRDefault="004F6F5D" w:rsidP="00F72052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="00F72052" w:rsidRPr="00F72052">
        <w:rPr>
          <w:b/>
          <w:bCs/>
        </w:rPr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55AB91EB" w14:textId="130A37BF" w:rsidR="004F6F5D" w:rsidRPr="00F72052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F72052">
        <w:rPr>
          <w:b/>
          <w:bCs/>
        </w:rPr>
        <w:t>KLASA:</w:t>
      </w:r>
      <w:r w:rsidR="003A2182" w:rsidRPr="00F72052">
        <w:rPr>
          <w:b/>
          <w:bCs/>
        </w:rPr>
        <w:t xml:space="preserve"> </w:t>
      </w:r>
      <w:r w:rsidR="00F72052" w:rsidRPr="00760DE2">
        <w:t>320</w:t>
      </w:r>
      <w:r w:rsidR="003A2182" w:rsidRPr="00760DE2">
        <w:t>-01/2</w:t>
      </w:r>
      <w:r w:rsidR="00F72052" w:rsidRPr="00760DE2">
        <w:t>6</w:t>
      </w:r>
      <w:r w:rsidR="003A2182" w:rsidRPr="00760DE2">
        <w:t>-01/0</w:t>
      </w:r>
      <w:r w:rsidR="00F72052" w:rsidRPr="00760DE2">
        <w:t>3</w:t>
      </w:r>
    </w:p>
    <w:p w14:paraId="5EDD77FE" w14:textId="53EACB6C" w:rsid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F72052">
        <w:rPr>
          <w:b/>
          <w:bCs/>
        </w:rPr>
        <w:t>UR.BROJ:</w:t>
      </w:r>
      <w:r w:rsidR="00A24EC8">
        <w:rPr>
          <w:b/>
          <w:bCs/>
        </w:rPr>
        <w:t xml:space="preserve"> </w:t>
      </w:r>
      <w:r w:rsidR="008F6C1D" w:rsidRPr="00760DE2">
        <w:t>2178-04-01/0</w:t>
      </w:r>
      <w:r w:rsidR="00F72052" w:rsidRPr="00760DE2">
        <w:t>7</w:t>
      </w:r>
      <w:r w:rsidR="008F6C1D" w:rsidRPr="00760DE2">
        <w:t>-2</w:t>
      </w:r>
      <w:r w:rsidR="00F72052" w:rsidRPr="00760DE2">
        <w:t>6</w:t>
      </w:r>
      <w:r w:rsidR="008F6C1D" w:rsidRPr="00760DE2">
        <w:t>-</w:t>
      </w:r>
      <w:r w:rsidR="00F72052" w:rsidRPr="00760DE2">
        <w:t>10</w:t>
      </w:r>
    </w:p>
    <w:p w14:paraId="65591245" w14:textId="1A570E30" w:rsidR="00F72052" w:rsidRPr="00760DE2" w:rsidRDefault="00F72052" w:rsidP="004F6F5D">
      <w:pPr>
        <w:tabs>
          <w:tab w:val="center" w:pos="1560"/>
        </w:tabs>
        <w:spacing w:after="0" w:line="240" w:lineRule="auto"/>
      </w:pPr>
      <w:r w:rsidRPr="00760DE2">
        <w:t>Slavonski Brod, 06. svibnja 2026</w:t>
      </w:r>
      <w:r w:rsidR="002F501B">
        <w:t>.</w:t>
      </w:r>
    </w:p>
    <w:p w14:paraId="53673EFD" w14:textId="3AE84D92" w:rsidR="00F72052" w:rsidRDefault="00F72052" w:rsidP="004F6F5D">
      <w:pPr>
        <w:tabs>
          <w:tab w:val="center" w:pos="1560"/>
        </w:tabs>
        <w:spacing w:after="0" w:line="240" w:lineRule="auto"/>
        <w:rPr>
          <w:b/>
          <w:bCs/>
        </w:rPr>
      </w:pPr>
    </w:p>
    <w:p w14:paraId="7CF4B5D3" w14:textId="77777777" w:rsidR="00F72052" w:rsidRDefault="00F72052" w:rsidP="004F6F5D">
      <w:pPr>
        <w:tabs>
          <w:tab w:val="center" w:pos="1560"/>
        </w:tabs>
        <w:spacing w:after="0" w:line="240" w:lineRule="auto"/>
        <w:rPr>
          <w:b/>
          <w:bCs/>
        </w:rPr>
      </w:pPr>
    </w:p>
    <w:p w14:paraId="2D704001" w14:textId="465441DA" w:rsidR="00F72052" w:rsidRDefault="00F72052" w:rsidP="004F6F5D">
      <w:pPr>
        <w:tabs>
          <w:tab w:val="center" w:pos="1560"/>
        </w:tabs>
        <w:spacing w:after="0" w:line="240" w:lineRule="auto"/>
        <w:rPr>
          <w:b/>
          <w:bCs/>
        </w:rPr>
      </w:pPr>
    </w:p>
    <w:p w14:paraId="296F19B8" w14:textId="263A734C" w:rsidR="00F72052" w:rsidRDefault="00F72052" w:rsidP="00F72052">
      <w:pPr>
        <w:tabs>
          <w:tab w:val="center" w:pos="1560"/>
        </w:tabs>
        <w:spacing w:after="0" w:line="240" w:lineRule="auto"/>
        <w:jc w:val="center"/>
        <w:rPr>
          <w:b/>
          <w:bCs/>
        </w:rPr>
      </w:pPr>
    </w:p>
    <w:p w14:paraId="6CC7A5DB" w14:textId="77777777" w:rsidR="00F72052" w:rsidRPr="00F72052" w:rsidRDefault="00F72052" w:rsidP="00F7205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temelju članka 29. i članka 30. Pravilnika o financiranju programa i projekata udruga koji su od interesa za Brodsko-posavsku županiju iz djelokruga Upravnog odjela za gospodarstvo i poljoprivredu („Službeni vjesnik Brodsko-posavske županije“ broj 40/22), članka 3. Poslovnika </w:t>
      </w:r>
      <w:r w:rsidRPr="00F72052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 radu Povjerenstva za ocjenjivanje prijavljenih programa ili projekata na Javnom natječaju </w:t>
      </w:r>
      <w:r w:rsidRPr="00F72052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za financiranje programa, projekata i manifestacija udruga i drugih neprofitnih organizacija koje doprinose razvoju poljoprivrede na području Brodsko-posavske županije za 2026. (KLASA: 320-01/26-01/03, URBROJ: 2178-04-01/07-26-08 od 28. travnja 2026.), a u skladu s prijedlogom Povjerenstva za </w:t>
      </w:r>
      <w:r w:rsidRPr="00F72052">
        <w:rPr>
          <w:rFonts w:ascii="Times New Roman" w:eastAsia="Calibri" w:hAnsi="Times New Roman" w:cs="Calibri"/>
          <w:kern w:val="0"/>
          <w:sz w:val="24"/>
          <w:szCs w:val="24"/>
          <w14:ligatures w14:val="none"/>
        </w:rPr>
        <w:t>ocjenjivanje prijavljenih programa, projekata i manifestacija udruga i drugih neprofitnih organizacija koje doprinose razvoju poljoprivrede na području Brodsko-posavske županije za 2026. godinu (KLASA: 320-01/26-01/03, URBROJ: 2178-04-01/07-25-09 od 28. travnja  2026.), donosim</w:t>
      </w:r>
    </w:p>
    <w:p w14:paraId="30D3BFAC" w14:textId="52F04D0C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7C8A6B0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66D06B2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5FA6B301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r-HR"/>
          <w14:ligatures w14:val="none"/>
        </w:rPr>
        <w:t>O D L U K U</w:t>
      </w:r>
    </w:p>
    <w:p w14:paraId="192E0D20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6BA3D59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1D04612" w14:textId="41CAE745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 odobravanju financijskih sredstava za programe, projekte i manifestacije udruga i drugih neprofitnih </w:t>
      </w:r>
      <w:r w:rsidR="006B227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organizacij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 koje doprinose razvoju poljoprivrede na području Brodsko-posavske županije za 2026. godinu</w:t>
      </w:r>
    </w:p>
    <w:p w14:paraId="2E1CBFA3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B298CC1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409C0D3" w14:textId="5460F535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6ABDC21" w14:textId="77777777" w:rsidR="00AC5EA6" w:rsidRPr="00F72052" w:rsidRDefault="00AC5EA6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5372A1A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1.</w:t>
      </w:r>
    </w:p>
    <w:p w14:paraId="60572446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A1782F3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3075EDF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Financijska sredstva za financiranje programa, projekata i manifestacija udruga i drugih neprofitnih organizacija koje doprinose razvoju poljoprivrede na području Brodsko-posavske županije za 2026. godinu odobravaju se slijedećim korisnicima prema utvrđenom iznosu: </w:t>
      </w:r>
    </w:p>
    <w:p w14:paraId="0CCF6C81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C823C0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B457DA1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3F18652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bookmarkStart w:id="0" w:name="_Hlk45867855"/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>Lovački savez Brodsko-posavske županije, J.J. Strossmayera 15, 35000 Slavonski Brod, OIB: 45730722366, za projekt „Kvalifikacije za memorijal Đuro Dečak“ - 3.000,00 eura, na račun HR 5423100091100122236.</w:t>
      </w:r>
    </w:p>
    <w:bookmarkEnd w:id="0"/>
    <w:p w14:paraId="53BAC2F1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Savez lovačkih udruga Slavonski Brod, J.J. Strossmayera 15, 35000 Slavonski Brod, OIB: 02249672173, za projekt „13. Natjecanje u kuhanju lovačkog čobanca“ - 1.500,00 eura, na račun HR 6124850031100289008.</w:t>
      </w:r>
    </w:p>
    <w:p w14:paraId="3ED57882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Udruga ljubitelja vina Brodwine, Zagrebačka ulica 236, 35000 Slavonski Brod, OIB:</w:t>
      </w:r>
      <w:r w:rsidRPr="00F7205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13415950022, za projekt „Brodske vinske večeri“ – 4.000,00 eura, na račun HR 8424840081135397126.</w:t>
      </w:r>
    </w:p>
    <w:p w14:paraId="1E7CEEB7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Lovačka udruga „Babja Gora“ Nova Kapela, Vladimira Nazora 79, 35410 Nova Kapela, OIB: 50730204977, za projekt „ Modernizacija lovačke infrastrukture – ugradnja hladnjače“ – 4.000,00 eura na račun HR 0723600001101467933. </w:t>
      </w:r>
    </w:p>
    <w:p w14:paraId="39DEB401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Udruga Samo Slobodnica, Posavska ulica 33, 35252 Slobodnica, OIB: 98751957383, za projekt „Humanitarni advent u Slobodnici“ – 1.000,00 eura, na račun HR 1924020061101192089.</w:t>
      </w:r>
    </w:p>
    <w:p w14:paraId="2FAC55D1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Udruga pčelara „Nektar“ Nova Gradiška, Bana Josipa Jelačića 19, 35403 Rešetari, OIB: 44441228928, za projekt „Očuvanje pčelinjih zajednica i pčelarstva“ – 2.000,00 eura na račun HR 1123600001101689991.</w:t>
      </w:r>
    </w:p>
    <w:p w14:paraId="1C2632B2" w14:textId="7767DEA4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Konjogojstvena udruga „Slavonija“ Slavonski Brod, naselje k. Franje Kuharića 23a, 35000 Slavonski Brod, OIB: 40305333694, za projekt „Čuvanje tradicije uzgoja lipicanca“ – 1.000,00 eura na račun HR6723400091100044886.</w:t>
      </w:r>
    </w:p>
    <w:p w14:paraId="0073A9B1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Udruga vinogradara i voćara općine Oriovac, Trg hrvatskog preporoda 1, 35250 Oriovac, OIB: 51318526957, za projekt „29. ORIOVITA međunarodna manifestacija“ – 3.000,00 eura, na račun HR 0924070001100516204.</w:t>
      </w:r>
    </w:p>
    <w:p w14:paraId="70418DCD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Konjogojska udruga „Slavonska duša“ Lužani, Vladimira Nazora 87, 35257 Lužani, OIB: 38933980135, za projekt „Ne idem iz Slavonije 2026“ – 2.000,00 eura, na račun HR 1823600001103048447.</w:t>
      </w:r>
    </w:p>
    <w:p w14:paraId="1DE9F743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Lovačko društvo „Orljava“ Slavonski Kobaš, Josipa Kozarca 2, 35255 Slavonski Kobaš, OIB:</w:t>
      </w:r>
      <w:r w:rsidRPr="00F72052">
        <w:rPr>
          <w:rFonts w:ascii="Arial" w:eastAsia="Calibri" w:hAnsi="Arial" w:cs="Arial"/>
          <w:kern w:val="0"/>
          <w:sz w:val="18"/>
          <w:szCs w:val="18"/>
          <w14:ligatures w14:val="none"/>
        </w:rPr>
        <w:t xml:space="preserve"> 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56970656668, za projekt „ Opremanje sredstvima za održavanje zajedničkog lovišta XII/14“ – 1.500,00 eura, na račun  HR 2141240031170004457.</w:t>
      </w:r>
    </w:p>
    <w:p w14:paraId="33BF7D76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Udruga „Ulovi i pusti“, Braće Radić 36, 35252 Sibinj, OIB: 76918547511, za projekt „Mala škola ribolova U-14“ – 1.000,00 eura, na račun HR 5224070001100176803.</w:t>
      </w:r>
    </w:p>
    <w:p w14:paraId="543CF394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Športsko ribolovna udruga Linjak, Vladimira Nazora 1, 35221 Velika Kopanica, OIB: 21110936483, za projekt „Zamjena baterijskog sustava postojeće sunčane elektrane“ – 1.000,00 eura, na račun HR 13234091110773185.</w:t>
      </w:r>
    </w:p>
    <w:p w14:paraId="41595B31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Športsko ribolovna udruga „Amur“, Ljudevita Gaja 138 E ribički dom, 35220 Slavonski Šamac, OIB: 41696811808, za projekt „Master šaranski kup“ – 1.000,00 eura, na račun HR  1623400091100232044.</w:t>
      </w:r>
    </w:p>
    <w:p w14:paraId="1C0C4C42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Pčelarska udruga Sibinj, 108. brigade ZNG 6, 35252 Sibinj, OIB: 69826277412, za projekt „Medni dani u Sibinju“ – 1.000,00 eura, na račun HR 3123400091110697783.</w:t>
      </w:r>
    </w:p>
    <w:p w14:paraId="1ED63135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Konjogojska udruga „Konji bili, konji vrani“, Bedem 1e, 35400 Nova Gradiška, OIB: 54264074060, za projekt „Kad bećari šorom zapjevaju“ – 1.000,00 eura, na račun </w:t>
      </w:r>
    </w:p>
    <w:p w14:paraId="1A2A7EB2" w14:textId="77777777" w:rsidR="00F72052" w:rsidRPr="00F72052" w:rsidRDefault="00F72052" w:rsidP="00F72052">
      <w:pPr>
        <w:shd w:val="clear" w:color="auto" w:fill="FFFFFF"/>
        <w:spacing w:after="0" w:line="240" w:lineRule="auto"/>
        <w:ind w:left="714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HR 4841 240031122002357.</w:t>
      </w:r>
    </w:p>
    <w:p w14:paraId="6B4B2E3B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Udruga natjecatelja u oranju Brodsko-posavske županije, Petra Krešimira IV 20, 35000 Slavonski Brod, OIB: 80230318880, za projekt „Organizacija 21. natjecanja orača BPŽ i sudjelovanje na 22. natjecanju orača u RH“ – 5.000,00 eura, na račun HR5923600001 101905146.</w:t>
      </w:r>
    </w:p>
    <w:p w14:paraId="3E3976C9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Kinološka udruga „Brod“ Slavonski Brod, J.J. Strossmayera 15, 35000 Slavonski Brod, OIB: 58625323635, za projekt „Nacionalna izložba svih pasmina CAC-BROD 2026“ – 5.000,00 eura, na račun HR 3923400091100014253.</w:t>
      </w:r>
    </w:p>
    <w:p w14:paraId="3D8EBF7B" w14:textId="77777777" w:rsidR="00F72052" w:rsidRPr="00F72052" w:rsidRDefault="00F72052" w:rsidP="00F72052">
      <w:pPr>
        <w:numPr>
          <w:ilvl w:val="0"/>
          <w:numId w:val="1"/>
        </w:numPr>
        <w:shd w:val="clear" w:color="auto" w:fill="FFFFFF"/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 xml:space="preserve">Lovačka udruga „Šljuka“ Nova Gradiška, Šagovina Mašićka 86, 35429 Gornji Bogičevci, OIB: 19111149319, za projekt „Uređenje i opremanje objekta lovačkog doma“ – 4.000,00 eura, na račun HR 624124003117 0202084. </w:t>
      </w:r>
    </w:p>
    <w:p w14:paraId="53EE9DB8" w14:textId="5D50A3D4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 </w:t>
      </w:r>
    </w:p>
    <w:p w14:paraId="4F6D73DC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502A9C5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237C528" w14:textId="428767CB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                                                        </w:t>
      </w: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2.</w:t>
      </w:r>
    </w:p>
    <w:p w14:paraId="70935A28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5FF6AD6F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Financijska sredstva iz točke 1. ove Odluke osigurana su u Proračunu Brodsko-posavske županije za 2026. godinu, Razdjel 005 – Upravni odjel za gospodarstvo i poljoprivredu, Aktivnost A410002 Potpore udrugama iz područja poljoprivrede, Pozicija R0166-02 – Subvencije poljoprivrednicima i obrtnicima za osnivanje udruga poljoprivrednika i poticanje rada..</w:t>
      </w:r>
    </w:p>
    <w:p w14:paraId="156873BD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32CC92A" w14:textId="0C0F504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                                                                   </w:t>
      </w: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</w:t>
      </w: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3.</w:t>
      </w:r>
    </w:p>
    <w:p w14:paraId="482E303E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EFD882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Zadužuje se Upravni odjel za gospodarstvo i poljoprivredu Brodsko-posavske županije za provedbu ove Odluke.</w:t>
      </w:r>
    </w:p>
    <w:p w14:paraId="4F5CFA89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D0446B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819B85D" w14:textId="4B295784" w:rsidR="00F72052" w:rsidRPr="00F72052" w:rsidRDefault="00A15F43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 xml:space="preserve"> </w:t>
      </w:r>
      <w:r w:rsidR="00F72052"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Članak 4.</w:t>
      </w:r>
    </w:p>
    <w:p w14:paraId="3DC2B87A" w14:textId="77777777" w:rsidR="00F72052" w:rsidRPr="00F72052" w:rsidRDefault="00F72052" w:rsidP="00F7205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722C015A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Ova Odluka stupa na snagu danom donošenja i objaviti će se na web stranici Brodsko-posavske županije.</w:t>
      </w:r>
    </w:p>
    <w:p w14:paraId="1D3CBC27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E0AF1B8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4E7F99C" w14:textId="1541F01A" w:rsid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DA4D8F5" w14:textId="77777777" w:rsidR="00741CF2" w:rsidRPr="00F72052" w:rsidRDefault="00741CF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125FA061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9986062" w14:textId="77777777" w:rsidR="00F72052" w:rsidRPr="00F72052" w:rsidRDefault="00F72052" w:rsidP="00F72052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Ž U P A N</w:t>
      </w:r>
    </w:p>
    <w:p w14:paraId="65B683D0" w14:textId="77777777" w:rsidR="00F72052" w:rsidRPr="00F72052" w:rsidRDefault="00F72052" w:rsidP="00F72052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</w:p>
    <w:p w14:paraId="25EBB847" w14:textId="77777777" w:rsidR="00F72052" w:rsidRPr="00F72052" w:rsidRDefault="00F72052" w:rsidP="00F72052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</w:pPr>
      <w:r w:rsidRPr="00F7205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r-HR"/>
          <w14:ligatures w14:val="none"/>
        </w:rPr>
        <w:t>dr. sc. Danijel Marušić, dr. med. vet.</w:t>
      </w:r>
    </w:p>
    <w:p w14:paraId="5F093CFB" w14:textId="77777777" w:rsidR="00F72052" w:rsidRPr="00F72052" w:rsidRDefault="00F72052" w:rsidP="00F720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B660114" w14:textId="77777777" w:rsidR="00F72052" w:rsidRPr="00F72052" w:rsidRDefault="00F72052" w:rsidP="00F72052">
      <w:pPr>
        <w:tabs>
          <w:tab w:val="center" w:pos="1560"/>
        </w:tabs>
        <w:spacing w:after="0" w:line="240" w:lineRule="auto"/>
        <w:jc w:val="center"/>
        <w:rPr>
          <w:b/>
          <w:bCs/>
        </w:rPr>
      </w:pPr>
    </w:p>
    <w:p w14:paraId="57F1F6CA" w14:textId="78958CA7" w:rsidR="008F6C1D" w:rsidRDefault="008F6C1D" w:rsidP="004F6F5D">
      <w:pPr>
        <w:tabs>
          <w:tab w:val="center" w:pos="1560"/>
        </w:tabs>
        <w:spacing w:after="0" w:line="240" w:lineRule="auto"/>
      </w:pPr>
    </w:p>
    <w:p w14:paraId="7CEC6092" w14:textId="7154AA4A" w:rsidR="00AD7F47" w:rsidRPr="008F6C1D" w:rsidRDefault="00AD7F47" w:rsidP="004F6F5D">
      <w:pPr>
        <w:tabs>
          <w:tab w:val="center" w:pos="1560"/>
        </w:tabs>
        <w:spacing w:after="0" w:line="240" w:lineRule="auto"/>
      </w:pPr>
      <w:r>
        <w:t xml:space="preserve"> </w:t>
      </w:r>
    </w:p>
    <w:sectPr w:rsidR="00AD7F47" w:rsidRPr="008F6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2B1A22"/>
    <w:multiLevelType w:val="hybridMultilevel"/>
    <w:tmpl w:val="4B10FD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5318D"/>
    <w:rsid w:val="002F501B"/>
    <w:rsid w:val="003A2182"/>
    <w:rsid w:val="004F6F5D"/>
    <w:rsid w:val="004F71DF"/>
    <w:rsid w:val="005D77FA"/>
    <w:rsid w:val="005F1DA8"/>
    <w:rsid w:val="00674B7A"/>
    <w:rsid w:val="006B227C"/>
    <w:rsid w:val="00741CF2"/>
    <w:rsid w:val="00760DE2"/>
    <w:rsid w:val="008F6C1D"/>
    <w:rsid w:val="00A15F43"/>
    <w:rsid w:val="00A24EC8"/>
    <w:rsid w:val="00AC5EA6"/>
    <w:rsid w:val="00AD7F47"/>
    <w:rsid w:val="00F55374"/>
    <w:rsid w:val="00F7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D1399F-3B14-4049-9B85-463C170D3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901</Words>
  <Characters>5140</Characters>
  <Application>Microsoft Office Word</Application>
  <DocSecurity>0</DocSecurity>
  <Lines>42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Petar Molnar</cp:lastModifiedBy>
  <cp:revision>13</cp:revision>
  <cp:lastPrinted>2026-05-05T11:18:00Z</cp:lastPrinted>
  <dcterms:created xsi:type="dcterms:W3CDTF">2026-05-05T11:16:00Z</dcterms:created>
  <dcterms:modified xsi:type="dcterms:W3CDTF">2026-05-12T05:53:00Z</dcterms:modified>
</cp:coreProperties>
</file>