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55C2" w14:textId="0410D275" w:rsidR="00D66F84" w:rsidRPr="00D66F84" w:rsidRDefault="004E7338" w:rsidP="00507FF1">
      <w:pPr>
        <w:keepNext/>
        <w:spacing w:after="0" w:line="240" w:lineRule="auto"/>
        <w:ind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466738D" wp14:editId="3E6544F2">
            <wp:simplePos x="0" y="0"/>
            <wp:positionH relativeFrom="margin">
              <wp:posOffset>-80810</wp:posOffset>
            </wp:positionH>
            <wp:positionV relativeFrom="paragraph">
              <wp:posOffset>-104664</wp:posOffset>
            </wp:positionV>
            <wp:extent cx="803082" cy="1068618"/>
            <wp:effectExtent l="0" t="0" r="0" b="0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611" cy="1082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FF1"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59264" behindDoc="1" locked="0" layoutInCell="1" allowOverlap="1" wp14:anchorId="40232067" wp14:editId="4843C211">
            <wp:simplePos x="0" y="0"/>
            <wp:positionH relativeFrom="margin">
              <wp:align>right</wp:align>
            </wp:positionH>
            <wp:positionV relativeFrom="paragraph">
              <wp:posOffset>-71562</wp:posOffset>
            </wp:positionV>
            <wp:extent cx="904875" cy="1095375"/>
            <wp:effectExtent l="0" t="0" r="9525" b="9525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2218DC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</w:p>
    <w:p w14:paraId="1420643A" w14:textId="153747F0" w:rsidR="00507FF1" w:rsidRPr="00D66F84" w:rsidRDefault="004E7338" w:rsidP="004E7338">
      <w:pPr>
        <w:keepNext/>
        <w:spacing w:after="0" w:line="240" w:lineRule="auto"/>
        <w:ind w:right="-284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>
        <w:rPr>
          <w:rFonts w:ascii="Verdana" w:eastAsia="Arial Unicode MS" w:hAnsi="Verdana" w:cs="Arial"/>
          <w:b/>
          <w:iCs/>
          <w:color w:val="000000"/>
          <w:lang w:val="hr-HR" w:eastAsia="hr-HR"/>
        </w:rPr>
        <w:t xml:space="preserve">                              </w:t>
      </w:r>
      <w:r w:rsidR="00507FF1"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39B1B04E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70C57E42" w14:textId="77777777" w:rsidR="00507FF1" w:rsidRPr="00D66F84" w:rsidRDefault="00507FF1" w:rsidP="00507FF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3898AEF" w14:textId="77777777" w:rsidR="00507FF1" w:rsidRPr="00D66F84" w:rsidRDefault="00507FF1" w:rsidP="00507FF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03D22BA" w14:textId="77777777" w:rsidR="00507FF1" w:rsidRDefault="00507FF1" w:rsidP="007624A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50FCDF6" w14:textId="77777777" w:rsidR="00507FF1" w:rsidRDefault="00507FF1" w:rsidP="007624A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C88A1F2" w14:textId="233CBA81" w:rsidR="000E0B99" w:rsidRPr="00F306F7" w:rsidRDefault="000E0B99" w:rsidP="000E0B9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Temeljem članka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Programa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potpora male vrijednosti u poljoprivredi na  području 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Brodsko-posavske županije za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razdoblje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202</w:t>
      </w:r>
      <w:r>
        <w:rPr>
          <w:rFonts w:ascii="Times New Roman" w:hAnsi="Times New Roman" w:cs="Times New Roman"/>
          <w:sz w:val="24"/>
          <w:szCs w:val="24"/>
          <w:lang w:val="hr-HR"/>
        </w:rPr>
        <w:t>5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.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– 2027.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godin</w:t>
      </w:r>
      <w:r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(„Službeni vjesnik Brodsko-posavske županije“, broj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5. od 13. ožujka 2025. godine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Župana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48066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48066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348</w:t>
      </w:r>
      <w:r w:rsidRP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URBROJ: 2178-04-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02/03-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 w:rsidR="0048066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 </w:t>
      </w:r>
      <w:r w:rsidR="009A5C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48066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7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="0048066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kolovoza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48066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Pr="002A2103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9ECF642" w14:textId="77777777" w:rsidR="00D66F84" w:rsidRPr="00F306F7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9C86811" w14:textId="6D13312A" w:rsidR="00FC49A4" w:rsidRPr="00FC49A4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</w:t>
      </w:r>
      <w:r w:rsidR="00D66F84" w:rsidRPr="00F306F7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bjavljuje</w:t>
      </w:r>
    </w:p>
    <w:p w14:paraId="18F4016C" w14:textId="213D0A87" w:rsidR="00FC49A4" w:rsidRPr="00F306F7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F306F7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49C78B2F" w14:textId="01FA5316" w:rsidR="0092167F" w:rsidRPr="004948EC" w:rsidRDefault="00417154" w:rsidP="004948EC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dodjelu potpora </w:t>
      </w:r>
      <w:r w:rsidR="00F306F7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male vrijednosti </w:t>
      </w:r>
      <w:bookmarkStart w:id="0" w:name="_Hlk113265605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unaprjeđenje govedarstva-krava </w:t>
      </w:r>
      <w:proofErr w:type="spellStart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>prvotelki</w:t>
      </w:r>
      <w:proofErr w:type="spellEnd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svih pasmina i umjetno </w:t>
      </w:r>
      <w:proofErr w:type="spellStart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>osjemenjivanje</w:t>
      </w:r>
      <w:proofErr w:type="spellEnd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bookmarkEnd w:id="0"/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 xml:space="preserve">na području Brodsko-posavske županije </w:t>
      </w:r>
      <w:r w:rsidR="00D6427C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202</w:t>
      </w:r>
      <w:r w:rsidR="00480668">
        <w:rPr>
          <w:rFonts w:ascii="Times New Roman" w:hAnsi="Times New Roman"/>
          <w:b/>
          <w:sz w:val="24"/>
          <w:szCs w:val="24"/>
          <w:lang w:val="hr-HR"/>
        </w:rPr>
        <w:t>6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godin</w:t>
      </w:r>
      <w:r w:rsidR="00D6427C">
        <w:rPr>
          <w:rFonts w:ascii="Times New Roman" w:hAnsi="Times New Roman"/>
          <w:b/>
          <w:sz w:val="24"/>
          <w:szCs w:val="24"/>
          <w:lang w:val="hr-HR"/>
        </w:rPr>
        <w:t>u</w:t>
      </w:r>
      <w:r w:rsidR="00F306F7" w:rsidRPr="00F306F7">
        <w:rPr>
          <w:rFonts w:ascii="Times New Roman" w:hAnsi="Times New Roman"/>
          <w:b/>
          <w:sz w:val="24"/>
          <w:szCs w:val="24"/>
        </w:rPr>
        <w:t xml:space="preserve"> </w:t>
      </w:r>
    </w:p>
    <w:p w14:paraId="07336C3D" w14:textId="77777777" w:rsidR="00D66F84" w:rsidRPr="00F306F7" w:rsidRDefault="00D66F84" w:rsidP="00D66F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5ACC0253" w14:textId="77777777" w:rsidR="0092167F" w:rsidRPr="00AB0B56" w:rsidRDefault="00D66F84" w:rsidP="006E5132">
      <w:pPr>
        <w:pStyle w:val="Odlomakpopisa"/>
        <w:numPr>
          <w:ilvl w:val="0"/>
          <w:numId w:val="2"/>
        </w:numPr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PREDMET JAVNOG POZIVA</w:t>
      </w:r>
    </w:p>
    <w:p w14:paraId="5F8223C2" w14:textId="1D21F106" w:rsidR="00D66F84" w:rsidRDefault="00D66F84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ovog Javnog poziva je dodjela bespovratnih sredstava Brodsko-posavske županije (u daljem tekstu: Županija) temeljem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AC46D2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Programa 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potpore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male vrijednosti u poljoprivredi na području B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rodsko-posavske županije za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razdoblje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202</w:t>
      </w:r>
      <w:r w:rsidR="000E0B99">
        <w:rPr>
          <w:rFonts w:ascii="Times New Roman" w:hAnsi="Times New Roman"/>
          <w:b/>
          <w:sz w:val="24"/>
          <w:szCs w:val="24"/>
          <w:lang w:val="hr-HR"/>
        </w:rPr>
        <w:t>5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– 2027.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godin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e</w:t>
      </w:r>
      <w:r w:rsidR="00AC46D2">
        <w:rPr>
          <w:rFonts w:ascii="Times New Roman" w:hAnsi="Times New Roman"/>
          <w:b/>
          <w:sz w:val="24"/>
          <w:szCs w:val="24"/>
          <w:lang w:val="hr-HR"/>
        </w:rPr>
        <w:t>“</w:t>
      </w:r>
      <w:r w:rsidR="00F306F7">
        <w:rPr>
          <w:rFonts w:ascii="Times New Roman" w:hAnsi="Times New Roman"/>
          <w:sz w:val="24"/>
          <w:szCs w:val="24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(u daljnjem tekstu: Program)</w:t>
      </w:r>
      <w:r w:rsidR="00AC46D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</w:t>
      </w:r>
      <w:r w:rsidR="001427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75DDC6D6" w14:textId="77777777" w:rsidR="001369F0" w:rsidRPr="00F306F7" w:rsidRDefault="001369F0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A15BCD" w14:textId="77777777" w:rsidR="001427D1" w:rsidRDefault="00AC46D2" w:rsidP="001427D1">
      <w:pPr>
        <w:pStyle w:val="Bezproreda"/>
        <w:numPr>
          <w:ilvl w:val="0"/>
          <w:numId w:val="8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1.1. Program potpore za unaprjeđenje govedarstva-krava </w:t>
      </w:r>
      <w:proofErr w:type="spellStart"/>
      <w:r w:rsidRPr="00AC46D2">
        <w:rPr>
          <w:rFonts w:ascii="Times New Roman" w:hAnsi="Times New Roman"/>
          <w:sz w:val="24"/>
          <w:szCs w:val="24"/>
        </w:rPr>
        <w:t>prvotelki</w:t>
      </w:r>
      <w:proofErr w:type="spellEnd"/>
      <w:r w:rsidRPr="00AC46D2">
        <w:rPr>
          <w:rFonts w:ascii="Times New Roman" w:hAnsi="Times New Roman"/>
          <w:sz w:val="24"/>
          <w:szCs w:val="24"/>
        </w:rPr>
        <w:t xml:space="preserve"> svih pasmina, </w:t>
      </w:r>
    </w:p>
    <w:p w14:paraId="240668A1" w14:textId="34C6C585" w:rsidR="00AC46D2" w:rsidRPr="00AC46D2" w:rsidRDefault="00AC46D2" w:rsidP="001427D1">
      <w:pPr>
        <w:pStyle w:val="Bezproreda"/>
        <w:numPr>
          <w:ilvl w:val="0"/>
          <w:numId w:val="8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>MJERU 1.</w:t>
      </w:r>
      <w:r w:rsidR="000E0B99">
        <w:rPr>
          <w:rFonts w:ascii="Times New Roman" w:hAnsi="Times New Roman"/>
          <w:sz w:val="24"/>
          <w:szCs w:val="24"/>
        </w:rPr>
        <w:t>5</w:t>
      </w:r>
      <w:r w:rsidRPr="00AC46D2">
        <w:rPr>
          <w:rFonts w:ascii="Times New Roman" w:hAnsi="Times New Roman"/>
          <w:sz w:val="24"/>
          <w:szCs w:val="24"/>
        </w:rPr>
        <w:t xml:space="preserve">. Umjetno </w:t>
      </w:r>
      <w:proofErr w:type="spellStart"/>
      <w:r w:rsidRPr="00AC46D2">
        <w:rPr>
          <w:rFonts w:ascii="Times New Roman" w:hAnsi="Times New Roman"/>
          <w:sz w:val="24"/>
          <w:szCs w:val="24"/>
        </w:rPr>
        <w:t>osjemenjivanje</w:t>
      </w:r>
      <w:proofErr w:type="spellEnd"/>
      <w:r w:rsidRPr="00AC46D2">
        <w:rPr>
          <w:rFonts w:ascii="Times New Roman" w:hAnsi="Times New Roman"/>
          <w:sz w:val="24"/>
          <w:szCs w:val="24"/>
        </w:rPr>
        <w:t>.</w:t>
      </w:r>
    </w:p>
    <w:p w14:paraId="58C3594F" w14:textId="77777777" w:rsidR="00AC46D2" w:rsidRPr="00F306F7" w:rsidRDefault="00AC46D2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AF42A51" w14:textId="77777777" w:rsidR="000E0B99" w:rsidRDefault="000E0B99" w:rsidP="000E0B99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Potpore koje se dodjeljuju na temelju ovog Javnog poziva su potpore male vrijednosti </w:t>
      </w:r>
      <w:r w:rsidRPr="00A330C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usklađene s Uredbom Komisije (EU) 2024/3118. od 10. prosinca 2024. o izmjeni Uredbe (EU) br. 1408/2013 o primjeni članka 107. i 108. Ugovora o funkcioniranju Europske unije na de </w:t>
      </w:r>
      <w:proofErr w:type="spellStart"/>
      <w:r w:rsidRPr="00A330C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 w:rsidRPr="00A330C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potpore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F949588" w14:textId="312BFD20" w:rsidR="00D66F84" w:rsidRDefault="004C4383" w:rsidP="00FC49A4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C</w:t>
      </w:r>
      <w:r w:rsidR="00FC49A4">
        <w:rPr>
          <w:rFonts w:ascii="Times New Roman" w:hAnsi="Times New Roman"/>
          <w:b/>
          <w:sz w:val="24"/>
          <w:szCs w:val="24"/>
        </w:rPr>
        <w:t>I</w:t>
      </w:r>
      <w:r w:rsidRPr="00AB0B56">
        <w:rPr>
          <w:rFonts w:ascii="Times New Roman" w:hAnsi="Times New Roman"/>
          <w:b/>
          <w:sz w:val="24"/>
          <w:szCs w:val="24"/>
        </w:rPr>
        <w:t>LJ P</w:t>
      </w:r>
      <w:r w:rsidR="00AB0B56" w:rsidRPr="00AB0B56">
        <w:rPr>
          <w:rFonts w:ascii="Times New Roman" w:hAnsi="Times New Roman"/>
          <w:b/>
          <w:sz w:val="24"/>
          <w:szCs w:val="24"/>
        </w:rPr>
        <w:t>ROGRAMA</w:t>
      </w:r>
    </w:p>
    <w:p w14:paraId="7F9A73A3" w14:textId="77777777" w:rsidR="00FC49A4" w:rsidRPr="00AB0B56" w:rsidRDefault="00FC49A4" w:rsidP="00FC49A4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</w:p>
    <w:p w14:paraId="08AD2E74" w14:textId="3DC9AFEA" w:rsidR="00FC49A4" w:rsidRPr="00B92AA6" w:rsidRDefault="00AB0B56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B92AA6">
        <w:rPr>
          <w:rFonts w:ascii="Times New Roman" w:hAnsi="Times New Roman"/>
          <w:sz w:val="24"/>
          <w:szCs w:val="24"/>
          <w:lang w:val="hr-HR"/>
        </w:rPr>
        <w:t>Cilj Programa je održati postojeću razinu proizvodnje na obiteljskim poljoprivrednim gospodarstvima zbog</w:t>
      </w:r>
      <w:r w:rsidR="00B92AA6" w:rsidRPr="00B92AA6">
        <w:rPr>
          <w:rFonts w:ascii="Times New Roman" w:hAnsi="Times New Roman"/>
          <w:sz w:val="24"/>
          <w:szCs w:val="24"/>
          <w:lang w:val="hr-HR"/>
        </w:rPr>
        <w:t>:</w:t>
      </w:r>
    </w:p>
    <w:p w14:paraId="6A4750BF" w14:textId="1318FE83" w:rsidR="00FC49A4" w:rsidRDefault="00AB0B56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2AA6">
        <w:rPr>
          <w:rFonts w:ascii="Times New Roman" w:hAnsi="Times New Roman"/>
          <w:sz w:val="24"/>
          <w:szCs w:val="24"/>
        </w:rPr>
        <w:t>povećanja brojnosti grla na području Brodsko-posavske županije, a time i stvaranju viška kvalitetnog rasplodnog materijala koji će pomoći pokretanju proizvodnje mlijeka i prodaji goveda za domaće i inozemno tržište</w:t>
      </w:r>
      <w:r w:rsidR="004B0922">
        <w:rPr>
          <w:rFonts w:ascii="Times New Roman" w:hAnsi="Times New Roman"/>
          <w:sz w:val="24"/>
          <w:szCs w:val="24"/>
        </w:rPr>
        <w:t>,</w:t>
      </w:r>
    </w:p>
    <w:p w14:paraId="40E89ED0" w14:textId="77777777" w:rsidR="005275EF" w:rsidRPr="00495CFE" w:rsidRDefault="005275EF" w:rsidP="005275EF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AD005E" w14:textId="5FAAE381" w:rsidR="00B92AA6" w:rsidRPr="004B0922" w:rsidRDefault="008A0B01" w:rsidP="004B0922">
      <w:pPr>
        <w:pStyle w:val="Bezproreda"/>
        <w:numPr>
          <w:ilvl w:val="0"/>
          <w:numId w:val="4"/>
        </w:numPr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provedbe umjetnog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 krava koje je rezul</w:t>
      </w:r>
      <w:r w:rsidR="00C94E0F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iralo oplodnjom i </w:t>
      </w:r>
      <w:proofErr w:type="spellStart"/>
      <w:r>
        <w:rPr>
          <w:rFonts w:ascii="Times New Roman" w:hAnsi="Times New Roman"/>
          <w:sz w:val="24"/>
          <w:szCs w:val="24"/>
        </w:rPr>
        <w:t>telenjem</w:t>
      </w:r>
      <w:proofErr w:type="spellEnd"/>
      <w:r>
        <w:rPr>
          <w:rFonts w:ascii="Times New Roman" w:hAnsi="Times New Roman"/>
          <w:sz w:val="24"/>
          <w:szCs w:val="24"/>
        </w:rPr>
        <w:t xml:space="preserve"> te sufinanciranje kupnje dvije doze sjemena nerasta za jedan ciklus </w:t>
      </w:r>
      <w:proofErr w:type="spellStart"/>
      <w:r>
        <w:rPr>
          <w:rFonts w:ascii="Times New Roman" w:hAnsi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/>
          <w:sz w:val="24"/>
          <w:szCs w:val="24"/>
        </w:rPr>
        <w:t xml:space="preserve"> jer je tehnološki opravdano dvokratno </w:t>
      </w:r>
      <w:proofErr w:type="spellStart"/>
      <w:r>
        <w:rPr>
          <w:rFonts w:ascii="Times New Roman" w:hAnsi="Times New Roman"/>
          <w:sz w:val="24"/>
          <w:szCs w:val="24"/>
        </w:rPr>
        <w:t>osjemenjivanje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61AAFF8F" w14:textId="77777777" w:rsidR="00D66F84" w:rsidRDefault="00D66F84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606D186C" w14:textId="77777777" w:rsidR="009A5C1C" w:rsidRDefault="009A5C1C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702BBB36" w14:textId="77777777" w:rsidR="009A5C1C" w:rsidRDefault="009A5C1C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74764E84" w14:textId="77777777" w:rsidR="009A5C1C" w:rsidRPr="00D66F84" w:rsidRDefault="009A5C1C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07A0716C" w14:textId="72CA38B4" w:rsidR="00FC49A4" w:rsidRPr="00AB1C3B" w:rsidRDefault="00D66F84" w:rsidP="00AB1C3B">
      <w:pPr>
        <w:numPr>
          <w:ilvl w:val="0"/>
          <w:numId w:val="2"/>
        </w:numPr>
        <w:spacing w:after="200" w:line="276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6E1428">
        <w:rPr>
          <w:rFonts w:ascii="Times New Roman" w:eastAsia="Calibri" w:hAnsi="Times New Roman" w:cs="Times New Roman"/>
          <w:b/>
          <w:sz w:val="24"/>
          <w:szCs w:val="24"/>
          <w:lang w:val="hr-HR"/>
        </w:rPr>
        <w:lastRenderedPageBreak/>
        <w:t>PRIHVATLJIVI PRIJAVITELJI</w:t>
      </w:r>
    </w:p>
    <w:p w14:paraId="71F5B538" w14:textId="2A9C99DC" w:rsidR="00823F23" w:rsidRPr="00246CF5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>Za de minimis potpore sukladno Uredbi 1408/2013</w:t>
      </w:r>
      <w:r w:rsidR="000E0B99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, 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>2019/316</w:t>
      </w:r>
      <w:r w:rsidR="000E0B99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i 2024/3118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mogu biti fizičke i pravne osobe upisane u Upisnik poljoprivrednika ili u Upisnik obiteljskih poljoprivrednih gospodarstava, a koji imaju evidentirane poljoprivredne površine u ARKOD sustavu sa prebivalištem i sjedištem i poljoprivrednom proizvodnjom (poljoprivredno zemljište, stoka, gospodarski objekti i sl.) na području Brodsko-posavske županije, te poljoprivredna gospodarstva sa sjedištem u Brodsko-posavskoj županiji i poljoprivrednom proizvodnjom izvan područja Brodsko-posavske županije, a koja zadovoljavaju kriterije propisane za pojedine aktivnosti.</w:t>
      </w:r>
    </w:p>
    <w:p w14:paraId="7A361E5A" w14:textId="77777777" w:rsidR="00823F23" w:rsidRPr="00AB1C3B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16"/>
          <w:szCs w:val="16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</w:p>
    <w:p w14:paraId="09374A06" w14:textId="77777777" w:rsidR="00823F23" w:rsidRPr="00246CF5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Poljoprivredno gospodarstvo obuhvaća sljedeće subjekte u poljoprivrednoj proizvodnji: obiteljska poljoprivredna gospodarstva, samoopskrbna poljoprivredna gospodarstva (SOPG), obrte, trgovačka društva, proizvođačke organizacije, udruge i zadruge registrirane za obavljanje poljoprivredne djelatnosti. </w:t>
      </w:r>
    </w:p>
    <w:p w14:paraId="291F8E3D" w14:textId="77777777" w:rsidR="00823F23" w:rsidRPr="00AB1C3B" w:rsidRDefault="00823F23" w:rsidP="00823F23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14:paraId="7885DB3C" w14:textId="015A2731" w:rsidR="004C6743" w:rsidRPr="004C6743" w:rsidRDefault="004C6743" w:rsidP="004C6743">
      <w:pPr>
        <w:pStyle w:val="Bezproreda"/>
        <w:jc w:val="both"/>
        <w:rPr>
          <w:rFonts w:ascii="Times New Roman" w:hAnsi="Times New Roman"/>
          <w:sz w:val="24"/>
          <w:szCs w:val="24"/>
          <w:u w:val="single"/>
        </w:rPr>
      </w:pPr>
      <w:r w:rsidRPr="004C6743">
        <w:rPr>
          <w:rFonts w:ascii="Times New Roman" w:hAnsi="Times New Roman"/>
          <w:sz w:val="24"/>
          <w:szCs w:val="24"/>
          <w:u w:val="single"/>
        </w:rPr>
        <w:t>Specifični uvjeti prihvatljivosti korisnika su:</w:t>
      </w:r>
    </w:p>
    <w:p w14:paraId="423889A1" w14:textId="77777777" w:rsidR="004C6743" w:rsidRPr="004C6743" w:rsidRDefault="004C6743" w:rsidP="004C6743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4C6743">
        <w:rPr>
          <w:rFonts w:ascii="Times New Roman" w:hAnsi="Times New Roman"/>
          <w:sz w:val="24"/>
          <w:szCs w:val="24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0E04C793" w14:textId="77777777" w:rsidR="004C6743" w:rsidRPr="00CB14F4" w:rsidRDefault="004C6743" w:rsidP="004C6743">
      <w:pPr>
        <w:pStyle w:val="Bezproreda"/>
        <w:ind w:left="170"/>
        <w:jc w:val="both"/>
        <w:rPr>
          <w:rFonts w:ascii="Times New Roman" w:hAnsi="Times New Roman"/>
          <w:sz w:val="16"/>
          <w:szCs w:val="16"/>
        </w:rPr>
      </w:pPr>
    </w:p>
    <w:p w14:paraId="6868FCF6" w14:textId="77777777" w:rsidR="004C6743" w:rsidRPr="004C6743" w:rsidRDefault="004C6743" w:rsidP="004C6743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4C6743">
        <w:rPr>
          <w:rFonts w:ascii="Times New Roman" w:hAnsi="Times New Roman"/>
          <w:sz w:val="24"/>
          <w:szCs w:val="24"/>
        </w:rPr>
        <w:t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potporu.</w:t>
      </w:r>
    </w:p>
    <w:p w14:paraId="1EC0C1F6" w14:textId="77777777" w:rsidR="00823F23" w:rsidRPr="00CB14F4" w:rsidRDefault="00823F23" w:rsidP="00823F23">
      <w:pPr>
        <w:pStyle w:val="Bezproreda"/>
        <w:jc w:val="both"/>
        <w:rPr>
          <w:rFonts w:ascii="Times New Roman" w:hAnsi="Times New Roman"/>
          <w:sz w:val="16"/>
          <w:szCs w:val="16"/>
        </w:rPr>
      </w:pPr>
    </w:p>
    <w:p w14:paraId="4A93E6F1" w14:textId="4EFC4CA7" w:rsidR="00823F23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5587B1DD" w14:textId="77777777" w:rsidR="00CB14F4" w:rsidRPr="00CB14F4" w:rsidRDefault="00CB14F4" w:rsidP="00823F2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hr-HR"/>
        </w:rPr>
      </w:pPr>
    </w:p>
    <w:p w14:paraId="4A2D0601" w14:textId="5F17BE2B" w:rsidR="00CB14F4" w:rsidRDefault="00823F23" w:rsidP="00AB0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p w14:paraId="43889261" w14:textId="77777777" w:rsidR="00CB14F4" w:rsidRPr="00CB14F4" w:rsidRDefault="00CB14F4" w:rsidP="00AB0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50FB9F6" w14:textId="4F31CD7C" w:rsidR="00FC49A4" w:rsidRDefault="00AB0B5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6E1428">
        <w:rPr>
          <w:rFonts w:ascii="Times New Roman" w:hAnsi="Times New Roman"/>
          <w:sz w:val="24"/>
          <w:szCs w:val="24"/>
          <w:lang w:val="hr-HR"/>
        </w:rPr>
        <w:t>P</w:t>
      </w:r>
      <w:r w:rsidR="00823F23">
        <w:rPr>
          <w:rFonts w:ascii="Times New Roman" w:hAnsi="Times New Roman"/>
          <w:sz w:val="24"/>
          <w:szCs w:val="24"/>
          <w:lang w:val="hr-HR"/>
        </w:rPr>
        <w:t>otpora</w:t>
      </w:r>
      <w:r w:rsidR="00A95E30">
        <w:rPr>
          <w:rFonts w:ascii="Times New Roman" w:hAnsi="Times New Roman"/>
          <w:sz w:val="24"/>
          <w:szCs w:val="24"/>
          <w:lang w:val="hr-HR"/>
        </w:rPr>
        <w:t xml:space="preserve"> po ovom Javnom pozivu</w:t>
      </w:r>
      <w:r w:rsidR="00823F23">
        <w:rPr>
          <w:rFonts w:ascii="Times New Roman" w:hAnsi="Times New Roman"/>
          <w:sz w:val="24"/>
          <w:szCs w:val="24"/>
          <w:lang w:val="hr-HR"/>
        </w:rPr>
        <w:t xml:space="preserve"> može </w:t>
      </w:r>
      <w:r w:rsidR="00A95E30">
        <w:rPr>
          <w:rFonts w:ascii="Times New Roman" w:hAnsi="Times New Roman"/>
          <w:sz w:val="24"/>
          <w:szCs w:val="24"/>
          <w:lang w:val="hr-HR"/>
        </w:rPr>
        <w:t xml:space="preserve">se </w:t>
      </w:r>
      <w:r w:rsidR="00823F23">
        <w:rPr>
          <w:rFonts w:ascii="Times New Roman" w:hAnsi="Times New Roman"/>
          <w:sz w:val="24"/>
          <w:szCs w:val="24"/>
          <w:lang w:val="hr-HR"/>
        </w:rPr>
        <w:t>ostvariti</w:t>
      </w:r>
      <w:r w:rsidRPr="006E1428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971E5">
        <w:rPr>
          <w:rFonts w:ascii="Times New Roman" w:hAnsi="Times New Roman"/>
          <w:sz w:val="24"/>
          <w:szCs w:val="24"/>
          <w:lang w:val="hr-HR"/>
        </w:rPr>
        <w:t>za slijedeće mjere</w:t>
      </w:r>
      <w:r w:rsidR="004B0922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>:</w:t>
      </w:r>
    </w:p>
    <w:p w14:paraId="080D37CD" w14:textId="77777777" w:rsidR="00FC49A4" w:rsidRPr="00FC49A4" w:rsidRDefault="005971E5" w:rsidP="005971E5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MJERA 1.1. </w:t>
      </w:r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FC49A4" w:rsidRPr="00FC49A4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 svih pasmina</w:t>
      </w:r>
      <w:r w:rsidR="00FC49A4"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 </w:t>
      </w:r>
    </w:p>
    <w:p w14:paraId="0B46EDC2" w14:textId="77777777" w:rsidR="00FC49A4" w:rsidRDefault="00FC49A4" w:rsidP="005971E5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</w:rPr>
      </w:pPr>
    </w:p>
    <w:p w14:paraId="311B6B7A" w14:textId="738AAF9C" w:rsidR="0067786C" w:rsidRDefault="005971E5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na </w:t>
      </w:r>
      <w:r w:rsidR="00AB0B56"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vlastitom gospodarstvu drže krave svih pasmina i </w:t>
      </w:r>
      <w:r w:rsidR="00AB0B56" w:rsidRPr="00FC49A4">
        <w:rPr>
          <w:rFonts w:ascii="Times New Roman" w:hAnsi="Times New Roman"/>
          <w:sz w:val="24"/>
          <w:szCs w:val="24"/>
        </w:rPr>
        <w:t>koja su evidentirana u Jedinstvenom registru domaćih životinja (</w:t>
      </w:r>
      <w:r w:rsidR="00473F10">
        <w:rPr>
          <w:rFonts w:ascii="Times New Roman" w:hAnsi="Times New Roman"/>
          <w:sz w:val="24"/>
          <w:szCs w:val="24"/>
        </w:rPr>
        <w:t xml:space="preserve">zahtjevi se podnose za </w:t>
      </w:r>
      <w:proofErr w:type="spellStart"/>
      <w:r w:rsidR="00473F10">
        <w:rPr>
          <w:rFonts w:ascii="Times New Roman" w:hAnsi="Times New Roman"/>
          <w:sz w:val="24"/>
          <w:szCs w:val="24"/>
        </w:rPr>
        <w:t>oteljene</w:t>
      </w:r>
      <w:proofErr w:type="spellEnd"/>
      <w:r w:rsidR="00473F10">
        <w:rPr>
          <w:rFonts w:ascii="Times New Roman" w:hAnsi="Times New Roman"/>
          <w:sz w:val="24"/>
          <w:szCs w:val="24"/>
        </w:rPr>
        <w:t xml:space="preserve"> krave </w:t>
      </w:r>
      <w:proofErr w:type="spellStart"/>
      <w:r w:rsidR="00473F10">
        <w:rPr>
          <w:rFonts w:ascii="Times New Roman" w:hAnsi="Times New Roman"/>
          <w:sz w:val="24"/>
          <w:szCs w:val="24"/>
        </w:rPr>
        <w:t>prvotelke</w:t>
      </w:r>
      <w:proofErr w:type="spellEnd"/>
      <w:r w:rsidR="00473F10">
        <w:rPr>
          <w:rFonts w:ascii="Times New Roman" w:hAnsi="Times New Roman"/>
          <w:sz w:val="24"/>
          <w:szCs w:val="24"/>
        </w:rPr>
        <w:t xml:space="preserve"> </w:t>
      </w:r>
      <w:r w:rsidR="00F921DE">
        <w:rPr>
          <w:rFonts w:ascii="Times New Roman" w:hAnsi="Times New Roman"/>
          <w:sz w:val="24"/>
          <w:szCs w:val="24"/>
        </w:rPr>
        <w:t xml:space="preserve">od </w:t>
      </w:r>
      <w:r w:rsidR="0064738D">
        <w:rPr>
          <w:rFonts w:ascii="Times New Roman" w:hAnsi="Times New Roman"/>
          <w:sz w:val="24"/>
          <w:szCs w:val="24"/>
        </w:rPr>
        <w:t>01.</w:t>
      </w:r>
      <w:r w:rsidR="004C6743">
        <w:rPr>
          <w:rFonts w:ascii="Times New Roman" w:hAnsi="Times New Roman"/>
          <w:sz w:val="24"/>
          <w:szCs w:val="24"/>
        </w:rPr>
        <w:t xml:space="preserve"> </w:t>
      </w:r>
      <w:r w:rsidR="007E1AFC">
        <w:rPr>
          <w:rFonts w:ascii="Times New Roman" w:hAnsi="Times New Roman"/>
          <w:sz w:val="24"/>
          <w:szCs w:val="24"/>
        </w:rPr>
        <w:t xml:space="preserve">kolovoza </w:t>
      </w:r>
      <w:r w:rsidR="0064738D">
        <w:rPr>
          <w:rFonts w:ascii="Times New Roman" w:hAnsi="Times New Roman"/>
          <w:sz w:val="24"/>
          <w:szCs w:val="24"/>
        </w:rPr>
        <w:t>202</w:t>
      </w:r>
      <w:r w:rsidR="00480668">
        <w:rPr>
          <w:rFonts w:ascii="Times New Roman" w:hAnsi="Times New Roman"/>
          <w:sz w:val="24"/>
          <w:szCs w:val="24"/>
        </w:rPr>
        <w:t>5</w:t>
      </w:r>
      <w:r w:rsidR="0064738D">
        <w:rPr>
          <w:rFonts w:ascii="Times New Roman" w:hAnsi="Times New Roman"/>
          <w:sz w:val="24"/>
          <w:szCs w:val="24"/>
        </w:rPr>
        <w:t>. do 31.</w:t>
      </w:r>
      <w:r w:rsidR="007E1AFC">
        <w:rPr>
          <w:rFonts w:ascii="Times New Roman" w:hAnsi="Times New Roman"/>
          <w:sz w:val="24"/>
          <w:szCs w:val="24"/>
        </w:rPr>
        <w:t xml:space="preserve"> srpnja </w:t>
      </w:r>
      <w:r w:rsidR="0064738D">
        <w:rPr>
          <w:rFonts w:ascii="Times New Roman" w:hAnsi="Times New Roman"/>
          <w:sz w:val="24"/>
          <w:szCs w:val="24"/>
        </w:rPr>
        <w:t>202</w:t>
      </w:r>
      <w:r w:rsidR="00480668">
        <w:rPr>
          <w:rFonts w:ascii="Times New Roman" w:hAnsi="Times New Roman"/>
          <w:sz w:val="24"/>
          <w:szCs w:val="24"/>
        </w:rPr>
        <w:t>6</w:t>
      </w:r>
      <w:r w:rsidR="0064738D">
        <w:rPr>
          <w:rFonts w:ascii="Times New Roman" w:hAnsi="Times New Roman"/>
          <w:sz w:val="24"/>
          <w:szCs w:val="24"/>
        </w:rPr>
        <w:t>. godine</w:t>
      </w:r>
      <w:r w:rsidR="00AB0B56" w:rsidRPr="00FC49A4">
        <w:rPr>
          <w:rFonts w:ascii="Times New Roman" w:hAnsi="Times New Roman"/>
          <w:sz w:val="24"/>
          <w:szCs w:val="24"/>
        </w:rPr>
        <w:t xml:space="preserve"> sa sjedištem i poljoprivrednom proizvodnjom (poljoprivredno zemljište, nasadi, stoka, gospodarski objekti i sl.) na</w:t>
      </w:r>
      <w:r w:rsidR="00FC49A4">
        <w:rPr>
          <w:rFonts w:ascii="Times New Roman" w:hAnsi="Times New Roman"/>
          <w:sz w:val="24"/>
          <w:szCs w:val="24"/>
        </w:rPr>
        <w:t xml:space="preserve"> </w:t>
      </w:r>
      <w:r w:rsidR="00AB0B56" w:rsidRPr="00FC49A4">
        <w:rPr>
          <w:rFonts w:ascii="Times New Roman" w:hAnsi="Times New Roman"/>
          <w:sz w:val="24"/>
          <w:szCs w:val="24"/>
        </w:rPr>
        <w:t>području Brodsko-posavske županije, te poljoprivredna gospodarstva sa sjedištem u Brodsko-posavskoj županiji i poljoprivrednom proizvodnjom izvan područja Brodsko-posavske županije, a koja zadovoljavaju kriterije propisane za pojedine aktivnosti</w:t>
      </w:r>
      <w:r w:rsidR="0067786C" w:rsidRPr="00FC49A4">
        <w:rPr>
          <w:rFonts w:ascii="Times New Roman" w:hAnsi="Times New Roman"/>
          <w:sz w:val="24"/>
          <w:szCs w:val="24"/>
        </w:rPr>
        <w:t>,</w:t>
      </w:r>
    </w:p>
    <w:p w14:paraId="5BF40906" w14:textId="77777777" w:rsidR="00823F23" w:rsidRDefault="00823F23" w:rsidP="00823F2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2BCAA9" w14:textId="5F28427A" w:rsidR="007E1AFC" w:rsidRPr="009A5C1C" w:rsidRDefault="008C6E8A" w:rsidP="009A5C1C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Upravni odjel za gospodarstvo i poljoprivredu </w:t>
      </w:r>
      <w:r w:rsidR="00F139F0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popun</w:t>
      </w:r>
      <w:r w:rsidR="00AA6F92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java</w:t>
      </w:r>
      <w:r w:rsidR="00F139F0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obrazac prijave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o </w:t>
      </w:r>
      <w:r w:rsidR="008A0B01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svim </w:t>
      </w:r>
      <w:proofErr w:type="spellStart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oteljenim</w:t>
      </w:r>
      <w:proofErr w:type="spellEnd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kravama </w:t>
      </w:r>
      <w:proofErr w:type="spellStart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prvotelkama</w:t>
      </w:r>
      <w:proofErr w:type="spellEnd"/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</w:t>
      </w:r>
      <w:r w:rsidR="007D1F1E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podacima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od Ministarstva poljoprivrede</w:t>
      </w:r>
      <w:r w:rsid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, šumarstva i ribarstva,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Uprav</w:t>
      </w:r>
      <w:r w:rsid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a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za stočarstvo i kvalitetu hrane, Sektor za </w:t>
      </w:r>
      <w:r w:rsid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označavanje i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registr</w:t>
      </w:r>
      <w:r w:rsid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aciju i upravljanje podacima za stočarstvo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.</w:t>
      </w:r>
    </w:p>
    <w:p w14:paraId="4B0AF742" w14:textId="27B57282" w:rsidR="00265E95" w:rsidRDefault="005971E5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FC49A4">
        <w:rPr>
          <w:rFonts w:ascii="Times New Roman" w:hAnsi="Times New Roman"/>
          <w:sz w:val="24"/>
          <w:szCs w:val="24"/>
          <w:lang w:val="hr-HR"/>
        </w:rPr>
        <w:lastRenderedPageBreak/>
        <w:t>MJER</w:t>
      </w:r>
      <w:r w:rsidR="00D122D3">
        <w:rPr>
          <w:rFonts w:ascii="Times New Roman" w:hAnsi="Times New Roman"/>
          <w:sz w:val="24"/>
          <w:szCs w:val="24"/>
          <w:lang w:val="hr-HR"/>
        </w:rPr>
        <w:t>A</w:t>
      </w:r>
      <w:r w:rsidRPr="00FC49A4">
        <w:rPr>
          <w:rFonts w:ascii="Times New Roman" w:hAnsi="Times New Roman"/>
          <w:sz w:val="24"/>
          <w:szCs w:val="24"/>
          <w:lang w:val="hr-HR"/>
        </w:rPr>
        <w:t xml:space="preserve"> 1.</w:t>
      </w:r>
      <w:r w:rsidR="007E1AFC">
        <w:rPr>
          <w:rFonts w:ascii="Times New Roman" w:hAnsi="Times New Roman"/>
          <w:sz w:val="24"/>
          <w:szCs w:val="24"/>
          <w:lang w:val="hr-HR"/>
        </w:rPr>
        <w:t>5</w:t>
      </w:r>
      <w:r w:rsidRPr="00FC49A4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FC49A4" w:rsidRPr="00FC49A4">
        <w:rPr>
          <w:rFonts w:ascii="Times New Roman" w:hAnsi="Times New Roman"/>
          <w:sz w:val="24"/>
          <w:szCs w:val="24"/>
          <w:lang w:val="hr-HR"/>
        </w:rPr>
        <w:t xml:space="preserve">Umjetno </w:t>
      </w:r>
      <w:proofErr w:type="spellStart"/>
      <w:r w:rsidR="00FC49A4" w:rsidRPr="00FC49A4">
        <w:rPr>
          <w:rFonts w:ascii="Times New Roman" w:hAnsi="Times New Roman"/>
          <w:sz w:val="24"/>
          <w:szCs w:val="24"/>
          <w:lang w:val="hr-HR"/>
        </w:rPr>
        <w:t>osjemenjivanje</w:t>
      </w:r>
      <w:proofErr w:type="spellEnd"/>
    </w:p>
    <w:p w14:paraId="2C3B9031" w14:textId="77777777" w:rsidR="007E1AFC" w:rsidRPr="00FC49A4" w:rsidRDefault="007E1AFC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7F85543" w14:textId="07D5B02B" w:rsidR="003321E1" w:rsidRPr="007E1AFC" w:rsidRDefault="003321E1" w:rsidP="007E1AFC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1AFC">
        <w:rPr>
          <w:rFonts w:ascii="Times New Roman" w:hAnsi="Times New Roman"/>
          <w:color w:val="000000"/>
          <w:sz w:val="24"/>
          <w:szCs w:val="24"/>
        </w:rPr>
        <w:t xml:space="preserve">Upravni odjel za gospodarstvo i poljoprivredu </w:t>
      </w:r>
      <w:r w:rsidR="009B57E7" w:rsidRPr="007E1AFC">
        <w:rPr>
          <w:rFonts w:ascii="Times New Roman" w:hAnsi="Times New Roman"/>
          <w:color w:val="000000"/>
          <w:sz w:val="24"/>
          <w:szCs w:val="24"/>
        </w:rPr>
        <w:t xml:space="preserve">popunjava obrazac prijave podacima </w:t>
      </w:r>
      <w:r w:rsidRPr="007E1AFC">
        <w:rPr>
          <w:rFonts w:ascii="Times New Roman" w:hAnsi="Times New Roman"/>
          <w:color w:val="000000"/>
          <w:sz w:val="24"/>
          <w:szCs w:val="24"/>
        </w:rPr>
        <w:t xml:space="preserve">od </w:t>
      </w:r>
      <w:r w:rsidR="007E1AFC" w:rsidRP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Ministarstva poljoprivrede, šumarstva i ribarstva, Uprava za stočarstvo i kvalitetu hrane, Sektor za označavanje i registraciju i upravljanje podacima za stočarstvo </w:t>
      </w:r>
      <w:r w:rsidRPr="007E1AFC">
        <w:rPr>
          <w:rFonts w:ascii="Times New Roman" w:hAnsi="Times New Roman"/>
          <w:color w:val="000000"/>
          <w:sz w:val="24"/>
          <w:szCs w:val="24"/>
        </w:rPr>
        <w:t xml:space="preserve">o svim </w:t>
      </w:r>
      <w:proofErr w:type="spellStart"/>
      <w:r w:rsidRPr="007E1AFC">
        <w:rPr>
          <w:rFonts w:ascii="Times New Roman" w:hAnsi="Times New Roman"/>
          <w:color w:val="000000"/>
          <w:sz w:val="24"/>
          <w:szCs w:val="24"/>
        </w:rPr>
        <w:t>telenjima</w:t>
      </w:r>
      <w:proofErr w:type="spellEnd"/>
      <w:r w:rsidRPr="007E1AF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D2791" w:rsidRPr="007E1AFC">
        <w:rPr>
          <w:rFonts w:ascii="Times New Roman" w:hAnsi="Times New Roman"/>
          <w:color w:val="000000"/>
          <w:sz w:val="24"/>
          <w:szCs w:val="24"/>
        </w:rPr>
        <w:t>od 01.</w:t>
      </w:r>
      <w:r w:rsidR="00563174">
        <w:rPr>
          <w:rFonts w:ascii="Times New Roman" w:hAnsi="Times New Roman"/>
          <w:color w:val="000000"/>
          <w:sz w:val="24"/>
          <w:szCs w:val="24"/>
        </w:rPr>
        <w:t xml:space="preserve"> kolovoza </w:t>
      </w:r>
      <w:r w:rsidR="001D2791" w:rsidRPr="007E1AFC">
        <w:rPr>
          <w:rFonts w:ascii="Times New Roman" w:hAnsi="Times New Roman"/>
          <w:color w:val="000000"/>
          <w:sz w:val="24"/>
          <w:szCs w:val="24"/>
        </w:rPr>
        <w:t>202</w:t>
      </w:r>
      <w:r w:rsidR="00480668">
        <w:rPr>
          <w:rFonts w:ascii="Times New Roman" w:hAnsi="Times New Roman"/>
          <w:color w:val="000000"/>
          <w:sz w:val="24"/>
          <w:szCs w:val="24"/>
        </w:rPr>
        <w:t>5</w:t>
      </w:r>
      <w:r w:rsidR="001D2791" w:rsidRPr="007E1AFC">
        <w:rPr>
          <w:rFonts w:ascii="Times New Roman" w:hAnsi="Times New Roman"/>
          <w:color w:val="000000"/>
          <w:sz w:val="24"/>
          <w:szCs w:val="24"/>
        </w:rPr>
        <w:t xml:space="preserve">. do </w:t>
      </w:r>
      <w:r w:rsidR="0064738D" w:rsidRPr="007E1AFC">
        <w:rPr>
          <w:rFonts w:ascii="Times New Roman" w:hAnsi="Times New Roman"/>
          <w:sz w:val="24"/>
          <w:szCs w:val="24"/>
        </w:rPr>
        <w:t>31.</w:t>
      </w:r>
      <w:r w:rsidR="00563174">
        <w:rPr>
          <w:rFonts w:ascii="Times New Roman" w:hAnsi="Times New Roman"/>
          <w:sz w:val="24"/>
          <w:szCs w:val="24"/>
        </w:rPr>
        <w:t xml:space="preserve"> srpnja </w:t>
      </w:r>
      <w:r w:rsidR="0064738D" w:rsidRPr="007E1AFC">
        <w:rPr>
          <w:rFonts w:ascii="Times New Roman" w:hAnsi="Times New Roman"/>
          <w:sz w:val="24"/>
          <w:szCs w:val="24"/>
        </w:rPr>
        <w:t>202</w:t>
      </w:r>
      <w:r w:rsidR="00480668">
        <w:rPr>
          <w:rFonts w:ascii="Times New Roman" w:hAnsi="Times New Roman"/>
          <w:sz w:val="24"/>
          <w:szCs w:val="24"/>
        </w:rPr>
        <w:t>6</w:t>
      </w:r>
      <w:r w:rsidR="0064738D" w:rsidRPr="007E1AFC">
        <w:rPr>
          <w:rFonts w:ascii="Times New Roman" w:hAnsi="Times New Roman"/>
          <w:sz w:val="24"/>
          <w:szCs w:val="24"/>
        </w:rPr>
        <w:t>.</w:t>
      </w:r>
      <w:r w:rsidR="005A161A" w:rsidRPr="007E1AFC">
        <w:rPr>
          <w:rFonts w:ascii="Times New Roman" w:hAnsi="Times New Roman"/>
          <w:sz w:val="24"/>
          <w:szCs w:val="24"/>
        </w:rPr>
        <w:t xml:space="preserve"> </w:t>
      </w:r>
      <w:r w:rsidR="001D2791" w:rsidRPr="007E1AFC">
        <w:rPr>
          <w:rFonts w:ascii="Times New Roman" w:hAnsi="Times New Roman"/>
          <w:sz w:val="24"/>
          <w:szCs w:val="24"/>
        </w:rPr>
        <w:t>godine</w:t>
      </w:r>
      <w:r w:rsidR="005A161A" w:rsidRPr="007E1AFC">
        <w:rPr>
          <w:rFonts w:ascii="Times New Roman" w:hAnsi="Times New Roman"/>
          <w:sz w:val="24"/>
          <w:szCs w:val="24"/>
        </w:rPr>
        <w:t xml:space="preserve"> </w:t>
      </w:r>
      <w:r w:rsidRPr="007E1AFC">
        <w:rPr>
          <w:rFonts w:ascii="Times New Roman" w:hAnsi="Times New Roman"/>
          <w:color w:val="000000"/>
          <w:sz w:val="24"/>
          <w:szCs w:val="24"/>
        </w:rPr>
        <w:t xml:space="preserve">kod kojih su evidentirani kao očevi bikovi iz umjetnog </w:t>
      </w:r>
      <w:proofErr w:type="spellStart"/>
      <w:r w:rsidRPr="007E1AFC">
        <w:rPr>
          <w:rFonts w:ascii="Times New Roman" w:hAnsi="Times New Roman"/>
          <w:color w:val="000000"/>
          <w:sz w:val="24"/>
          <w:szCs w:val="24"/>
        </w:rPr>
        <w:t>osjemenjivanja</w:t>
      </w:r>
      <w:proofErr w:type="spellEnd"/>
      <w:r w:rsidRPr="007E1AFC">
        <w:rPr>
          <w:rFonts w:ascii="Times New Roman" w:hAnsi="Times New Roman"/>
          <w:color w:val="000000"/>
          <w:sz w:val="24"/>
          <w:szCs w:val="24"/>
        </w:rPr>
        <w:t xml:space="preserve">.​ </w:t>
      </w:r>
    </w:p>
    <w:p w14:paraId="7E4B3A83" w14:textId="4335F4AC" w:rsidR="003321E1" w:rsidRPr="003321E1" w:rsidRDefault="003321E1" w:rsidP="003321E1">
      <w:pPr>
        <w:pStyle w:val="StandardWeb"/>
        <w:ind w:left="720"/>
        <w:jc w:val="both"/>
        <w:rPr>
          <w:color w:val="000000"/>
        </w:rPr>
      </w:pPr>
      <w:r w:rsidRPr="003321E1">
        <w:rPr>
          <w:color w:val="000000"/>
        </w:rPr>
        <w:t xml:space="preserve">Brodsko-posavska županija isplaćuje potporu za provedbu umjetnog </w:t>
      </w:r>
      <w:proofErr w:type="spellStart"/>
      <w:r w:rsidRPr="003321E1">
        <w:rPr>
          <w:color w:val="000000"/>
        </w:rPr>
        <w:t>osjemenjivanja</w:t>
      </w:r>
      <w:proofErr w:type="spellEnd"/>
      <w:r w:rsidRPr="003321E1">
        <w:rPr>
          <w:color w:val="000000"/>
        </w:rPr>
        <w:t xml:space="preserve"> krava koje je rezultiralo oplodnjom i </w:t>
      </w:r>
      <w:proofErr w:type="spellStart"/>
      <w:r w:rsidRPr="003321E1">
        <w:rPr>
          <w:color w:val="000000"/>
        </w:rPr>
        <w:t>telenjem</w:t>
      </w:r>
      <w:proofErr w:type="spellEnd"/>
      <w:r w:rsidRPr="003321E1">
        <w:rPr>
          <w:color w:val="000000"/>
        </w:rPr>
        <w:t xml:space="preserve">. </w:t>
      </w:r>
    </w:p>
    <w:p w14:paraId="639F9547" w14:textId="4B32DE62" w:rsidR="0033755D" w:rsidRPr="0064738D" w:rsidRDefault="00F92C5B" w:rsidP="00C8060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60F">
        <w:rPr>
          <w:rFonts w:ascii="Times New Roman" w:hAnsi="Times New Roman"/>
          <w:sz w:val="24"/>
          <w:szCs w:val="24"/>
        </w:rPr>
        <w:t xml:space="preserve">Kao dokaz za </w:t>
      </w:r>
      <w:proofErr w:type="spellStart"/>
      <w:r w:rsidRPr="00C8060F">
        <w:rPr>
          <w:rFonts w:ascii="Times New Roman" w:hAnsi="Times New Roman"/>
          <w:sz w:val="24"/>
          <w:szCs w:val="24"/>
        </w:rPr>
        <w:t>nerastovsko</w:t>
      </w:r>
      <w:proofErr w:type="spellEnd"/>
      <w:r w:rsidRPr="00C8060F">
        <w:rPr>
          <w:rFonts w:ascii="Times New Roman" w:hAnsi="Times New Roman"/>
          <w:sz w:val="24"/>
          <w:szCs w:val="24"/>
        </w:rPr>
        <w:t xml:space="preserve"> sjeme potrebno je dostaviti račun </w:t>
      </w:r>
      <w:r w:rsidR="00641413">
        <w:rPr>
          <w:rFonts w:ascii="Times New Roman" w:hAnsi="Times New Roman"/>
          <w:sz w:val="24"/>
          <w:szCs w:val="24"/>
        </w:rPr>
        <w:t>i potvrdu (</w:t>
      </w:r>
      <w:proofErr w:type="spellStart"/>
      <w:r w:rsidR="00641413">
        <w:rPr>
          <w:rFonts w:ascii="Times New Roman" w:hAnsi="Times New Roman"/>
          <w:sz w:val="24"/>
          <w:szCs w:val="24"/>
        </w:rPr>
        <w:t>pripusnicu</w:t>
      </w:r>
      <w:proofErr w:type="spellEnd"/>
      <w:r w:rsidR="00641413">
        <w:rPr>
          <w:rFonts w:ascii="Times New Roman" w:hAnsi="Times New Roman"/>
          <w:sz w:val="24"/>
          <w:szCs w:val="24"/>
        </w:rPr>
        <w:t xml:space="preserve">) </w:t>
      </w:r>
      <w:r w:rsidRPr="00C8060F">
        <w:rPr>
          <w:rFonts w:ascii="Times New Roman" w:hAnsi="Times New Roman"/>
          <w:sz w:val="24"/>
          <w:szCs w:val="24"/>
        </w:rPr>
        <w:t xml:space="preserve">za kupljeno </w:t>
      </w:r>
      <w:r w:rsidR="00E26D4F" w:rsidRPr="00C8060F">
        <w:rPr>
          <w:rFonts w:ascii="Times New Roman" w:hAnsi="Times New Roman"/>
          <w:sz w:val="24"/>
          <w:szCs w:val="24"/>
        </w:rPr>
        <w:t xml:space="preserve">sjeme iz Centra za umjetno </w:t>
      </w:r>
      <w:proofErr w:type="spellStart"/>
      <w:r w:rsidR="00E26D4F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E26D4F" w:rsidRPr="00C8060F">
        <w:rPr>
          <w:rFonts w:ascii="Times New Roman" w:hAnsi="Times New Roman"/>
          <w:sz w:val="24"/>
          <w:szCs w:val="24"/>
        </w:rPr>
        <w:t xml:space="preserve"> ili od veterinarske organizacije koja je izvršila </w:t>
      </w:r>
      <w:proofErr w:type="spellStart"/>
      <w:r w:rsidR="00E26D4F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E26D4F" w:rsidRPr="00C8060F">
        <w:rPr>
          <w:rFonts w:ascii="Times New Roman" w:hAnsi="Times New Roman"/>
          <w:sz w:val="24"/>
          <w:szCs w:val="24"/>
        </w:rPr>
        <w:t xml:space="preserve"> krmača</w:t>
      </w:r>
      <w:r w:rsidR="0087782D">
        <w:rPr>
          <w:rFonts w:ascii="Times New Roman" w:hAnsi="Times New Roman"/>
          <w:sz w:val="24"/>
          <w:szCs w:val="24"/>
        </w:rPr>
        <w:t xml:space="preserve"> te</w:t>
      </w:r>
      <w:r w:rsidR="00AD1682" w:rsidRPr="00C8060F">
        <w:rPr>
          <w:rFonts w:ascii="Times New Roman" w:hAnsi="Times New Roman"/>
          <w:sz w:val="24"/>
          <w:szCs w:val="24"/>
        </w:rPr>
        <w:t xml:space="preserve"> potvrd</w:t>
      </w:r>
      <w:r w:rsidR="0033755D" w:rsidRPr="00C8060F">
        <w:rPr>
          <w:rFonts w:ascii="Times New Roman" w:hAnsi="Times New Roman"/>
          <w:sz w:val="24"/>
          <w:szCs w:val="24"/>
        </w:rPr>
        <w:t>u</w:t>
      </w:r>
      <w:r w:rsidR="00AD1682" w:rsidRPr="00C8060F">
        <w:rPr>
          <w:rFonts w:ascii="Times New Roman" w:hAnsi="Times New Roman"/>
          <w:sz w:val="24"/>
          <w:szCs w:val="24"/>
        </w:rPr>
        <w:t xml:space="preserve"> </w:t>
      </w:r>
      <w:r w:rsidR="0033755D" w:rsidRPr="00C8060F">
        <w:rPr>
          <w:rFonts w:ascii="Times New Roman" w:hAnsi="Times New Roman"/>
          <w:sz w:val="24"/>
          <w:szCs w:val="24"/>
        </w:rPr>
        <w:t>za</w:t>
      </w:r>
      <w:r w:rsidR="00AD1682" w:rsidRPr="00C8060F">
        <w:rPr>
          <w:rFonts w:ascii="Times New Roman" w:hAnsi="Times New Roman"/>
          <w:sz w:val="24"/>
          <w:szCs w:val="24"/>
        </w:rPr>
        <w:t xml:space="preserve"> osposobljavanj</w:t>
      </w:r>
      <w:r w:rsidR="0033755D" w:rsidRPr="00C8060F">
        <w:rPr>
          <w:rFonts w:ascii="Times New Roman" w:hAnsi="Times New Roman"/>
          <w:sz w:val="24"/>
          <w:szCs w:val="24"/>
        </w:rPr>
        <w:t xml:space="preserve">e uzgajivača za umjetno </w:t>
      </w:r>
      <w:proofErr w:type="spellStart"/>
      <w:r w:rsidR="0033755D" w:rsidRPr="00C8060F">
        <w:rPr>
          <w:rFonts w:ascii="Times New Roman" w:hAnsi="Times New Roman"/>
          <w:sz w:val="24"/>
          <w:szCs w:val="24"/>
        </w:rPr>
        <w:t>osjemenjivanje</w:t>
      </w:r>
      <w:proofErr w:type="spellEnd"/>
      <w:r w:rsidR="0033755D" w:rsidRPr="00C8060F">
        <w:rPr>
          <w:rFonts w:ascii="Times New Roman" w:hAnsi="Times New Roman"/>
          <w:sz w:val="24"/>
          <w:szCs w:val="24"/>
        </w:rPr>
        <w:t xml:space="preserve"> na vlastitom stadu </w:t>
      </w:r>
      <w:r w:rsidR="001D2791">
        <w:rPr>
          <w:rFonts w:ascii="Times New Roman" w:hAnsi="Times New Roman"/>
          <w:sz w:val="24"/>
          <w:szCs w:val="24"/>
        </w:rPr>
        <w:t>za razdoblje od</w:t>
      </w:r>
      <w:r w:rsidR="0064738D">
        <w:rPr>
          <w:rFonts w:ascii="Times New Roman" w:hAnsi="Times New Roman"/>
          <w:sz w:val="24"/>
          <w:szCs w:val="24"/>
        </w:rPr>
        <w:t xml:space="preserve"> 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>01.</w:t>
      </w:r>
      <w:r w:rsidR="007E1AFC">
        <w:rPr>
          <w:rFonts w:ascii="Times New Roman" w:hAnsi="Times New Roman"/>
          <w:color w:val="000000"/>
          <w:sz w:val="24"/>
          <w:szCs w:val="24"/>
        </w:rPr>
        <w:t xml:space="preserve"> kolovoza 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>202</w:t>
      </w:r>
      <w:r w:rsidR="00480668">
        <w:rPr>
          <w:rFonts w:ascii="Times New Roman" w:hAnsi="Times New Roman"/>
          <w:color w:val="000000"/>
          <w:sz w:val="24"/>
          <w:szCs w:val="24"/>
        </w:rPr>
        <w:t>5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 xml:space="preserve">. do </w:t>
      </w:r>
      <w:r w:rsidR="0064738D" w:rsidRPr="0064738D">
        <w:rPr>
          <w:rFonts w:ascii="Times New Roman" w:hAnsi="Times New Roman"/>
          <w:sz w:val="24"/>
          <w:szCs w:val="24"/>
        </w:rPr>
        <w:t>31.</w:t>
      </w:r>
      <w:r w:rsidR="007E1AFC">
        <w:rPr>
          <w:rFonts w:ascii="Times New Roman" w:hAnsi="Times New Roman"/>
          <w:sz w:val="24"/>
          <w:szCs w:val="24"/>
        </w:rPr>
        <w:t xml:space="preserve"> srpnja </w:t>
      </w:r>
      <w:r w:rsidR="0064738D" w:rsidRPr="0064738D">
        <w:rPr>
          <w:rFonts w:ascii="Times New Roman" w:hAnsi="Times New Roman"/>
          <w:sz w:val="24"/>
          <w:szCs w:val="24"/>
        </w:rPr>
        <w:t>202</w:t>
      </w:r>
      <w:r w:rsidR="00480668">
        <w:rPr>
          <w:rFonts w:ascii="Times New Roman" w:hAnsi="Times New Roman"/>
          <w:sz w:val="24"/>
          <w:szCs w:val="24"/>
        </w:rPr>
        <w:t>6</w:t>
      </w:r>
      <w:r w:rsidR="0064738D" w:rsidRPr="0064738D">
        <w:rPr>
          <w:rFonts w:ascii="Times New Roman" w:hAnsi="Times New Roman"/>
          <w:sz w:val="24"/>
          <w:szCs w:val="24"/>
        </w:rPr>
        <w:t>. godine</w:t>
      </w:r>
      <w:r w:rsidR="001D2791" w:rsidRPr="0064738D">
        <w:rPr>
          <w:rFonts w:ascii="Times New Roman" w:hAnsi="Times New Roman"/>
          <w:sz w:val="24"/>
          <w:szCs w:val="24"/>
        </w:rPr>
        <w:t>.</w:t>
      </w:r>
    </w:p>
    <w:p w14:paraId="4D24AD31" w14:textId="77777777" w:rsidR="006E1428" w:rsidRPr="006E1428" w:rsidRDefault="006E1428" w:rsidP="006E1428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val="hr-HR"/>
        </w:rPr>
      </w:pPr>
    </w:p>
    <w:p w14:paraId="1315088B" w14:textId="77777777" w:rsidR="00431BA1" w:rsidRPr="00431BA1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31BA1">
        <w:rPr>
          <w:rFonts w:ascii="Times New Roman" w:hAnsi="Times New Roman" w:cs="Times New Roman"/>
          <w:b/>
          <w:bCs/>
          <w:sz w:val="24"/>
          <w:szCs w:val="24"/>
        </w:rPr>
        <w:t>SREDSTVA ZA DODJELU POTPORE</w:t>
      </w:r>
    </w:p>
    <w:p w14:paraId="28F58ADF" w14:textId="785C750C" w:rsidR="00431BA1" w:rsidRPr="004B26F0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431BA1">
        <w:br/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Sredstva za provedbu ovog Javnog poziva osigurana su u Proračunu Brodsko-posavske županije za 202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godinu, Razdjelu 005 Upravnog odjela za gospodarstvo i poljoprivredu, gdje je za provedbu Programa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poljoprivrednim gospodarstvima 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osigurano </w:t>
      </w:r>
      <w:r w:rsidR="0048066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48066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</w:t>
      </w:r>
      <w:r w:rsidR="004B26F0">
        <w:rPr>
          <w:rFonts w:ascii="Times New Roman" w:hAnsi="Times New Roman"/>
          <w:bCs/>
          <w:sz w:val="24"/>
          <w:szCs w:val="24"/>
        </w:rPr>
        <w:t>.</w:t>
      </w:r>
      <w:r w:rsidR="004535D1">
        <w:rPr>
          <w:rFonts w:ascii="Times New Roman" w:hAnsi="Times New Roman"/>
          <w:bCs/>
          <w:sz w:val="24"/>
          <w:szCs w:val="24"/>
        </w:rPr>
        <w:t>0</w:t>
      </w:r>
      <w:r w:rsidR="004B26F0">
        <w:rPr>
          <w:rFonts w:ascii="Times New Roman" w:hAnsi="Times New Roman"/>
          <w:bCs/>
          <w:sz w:val="24"/>
          <w:szCs w:val="24"/>
        </w:rPr>
        <w:t xml:space="preserve">00,00 </w:t>
      </w:r>
      <w:r w:rsidR="0064738D" w:rsidRPr="0064738D">
        <w:rPr>
          <w:rFonts w:ascii="Times New Roman" w:hAnsi="Times New Roman"/>
          <w:bCs/>
          <w:noProof/>
          <w:sz w:val="24"/>
          <w:szCs w:val="24"/>
          <w:lang w:val="hr-HR"/>
        </w:rPr>
        <w:t>eura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za MJERU 1.1. 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Program potpore za unaprjeđenje govedarstva-krava </w:t>
      </w:r>
      <w:proofErr w:type="spellStart"/>
      <w:r w:rsidR="004B26F0" w:rsidRPr="004B26F0">
        <w:rPr>
          <w:rFonts w:ascii="Times New Roman" w:hAnsi="Times New Roman"/>
          <w:sz w:val="24"/>
          <w:szCs w:val="24"/>
          <w:lang w:val="hr-HR"/>
        </w:rPr>
        <w:t>prvotelki</w:t>
      </w:r>
      <w:proofErr w:type="spellEnd"/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 svih pasmina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i </w:t>
      </w:r>
      <w:r w:rsidR="00480668">
        <w:rPr>
          <w:rFonts w:ascii="Times New Roman" w:hAnsi="Times New Roman"/>
          <w:bCs/>
          <w:sz w:val="24"/>
          <w:szCs w:val="24"/>
          <w:lang w:val="hr-HR"/>
        </w:rPr>
        <w:t>30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>.</w:t>
      </w:r>
      <w:r w:rsidR="004535D1">
        <w:rPr>
          <w:rFonts w:ascii="Times New Roman" w:hAnsi="Times New Roman"/>
          <w:bCs/>
          <w:sz w:val="24"/>
          <w:szCs w:val="24"/>
          <w:lang w:val="hr-HR"/>
        </w:rPr>
        <w:t>000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,00 </w:t>
      </w:r>
      <w:r w:rsidR="0064738D">
        <w:rPr>
          <w:rFonts w:ascii="Times New Roman" w:hAnsi="Times New Roman"/>
          <w:bCs/>
          <w:sz w:val="24"/>
          <w:szCs w:val="24"/>
          <w:lang w:val="hr-HR"/>
        </w:rPr>
        <w:t>eura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za 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>MJERU 1.</w:t>
      </w:r>
      <w:r w:rsidR="00480668">
        <w:rPr>
          <w:rFonts w:ascii="Times New Roman" w:hAnsi="Times New Roman"/>
          <w:sz w:val="24"/>
          <w:szCs w:val="24"/>
          <w:lang w:val="hr-HR"/>
        </w:rPr>
        <w:t>5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 xml:space="preserve">. Umjetno </w:t>
      </w:r>
      <w:proofErr w:type="spellStart"/>
      <w:r w:rsidR="004B26F0" w:rsidRPr="004B26F0">
        <w:rPr>
          <w:rFonts w:ascii="Times New Roman" w:hAnsi="Times New Roman"/>
          <w:sz w:val="24"/>
          <w:szCs w:val="24"/>
          <w:lang w:val="hr-HR"/>
        </w:rPr>
        <w:t>osjemenjivanje</w:t>
      </w:r>
      <w:proofErr w:type="spellEnd"/>
      <w:r w:rsidRPr="004B26F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</w:p>
    <w:p w14:paraId="7286DE98" w14:textId="77777777" w:rsidR="006F021B" w:rsidRPr="00D122D3" w:rsidRDefault="006F021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EC751BF" w14:textId="77777777" w:rsidR="00F031DB" w:rsidRPr="00F031DB" w:rsidRDefault="00F031DB" w:rsidP="00F031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Intenzitet potpore po korisniku: </w:t>
      </w:r>
    </w:p>
    <w:p w14:paraId="0F97C8F8" w14:textId="77777777" w:rsidR="00F031DB" w:rsidRPr="00F031DB" w:rsidRDefault="00F031DB" w:rsidP="00F031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D05933E" w14:textId="77777777" w:rsidR="00F031DB" w:rsidRPr="00F031DB" w:rsidRDefault="00F031DB" w:rsidP="00F031D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do  250,00 eura po steonoj junici nakon prvog </w:t>
      </w:r>
      <w:proofErr w:type="spellStart"/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telenja</w:t>
      </w:r>
      <w:proofErr w:type="spellEnd"/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 a najviše do 3.000,00 eura godišnje po korisniku,</w:t>
      </w:r>
    </w:p>
    <w:p w14:paraId="69EE9C1B" w14:textId="77777777" w:rsidR="00F031DB" w:rsidRPr="00F031DB" w:rsidRDefault="00F031DB" w:rsidP="00F031D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 300,00 eura po steonoj junici nakon prvog teljenja, a najviše do 4.000,00 eura za mlade poljoprivrednike.</w:t>
      </w:r>
    </w:p>
    <w:p w14:paraId="3EB9CB20" w14:textId="77777777" w:rsidR="00431BA1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4C47AA7C" w14:textId="77777777" w:rsidR="00F031DB" w:rsidRPr="00F031DB" w:rsidRDefault="00F031DB" w:rsidP="00F031DB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Kriteriji dodjele:</w:t>
      </w:r>
    </w:p>
    <w:p w14:paraId="74642678" w14:textId="77777777" w:rsidR="00F031DB" w:rsidRPr="00F031DB" w:rsidRDefault="00F031DB" w:rsidP="00F031D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potporu male vrijednosti ostvaruje korisnik-uzgajivač junica svih pasmina čije su rasplodne životinje </w:t>
      </w:r>
      <w:proofErr w:type="spellStart"/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visokovalitetne</w:t>
      </w:r>
      <w:proofErr w:type="spellEnd"/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(ženke) upisane u sustav za </w:t>
      </w:r>
      <w:proofErr w:type="spellStart"/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indentifikaciju</w:t>
      </w:r>
      <w:proofErr w:type="spellEnd"/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registraciju životinja (JRDŽ),</w:t>
      </w:r>
    </w:p>
    <w:p w14:paraId="4124B81D" w14:textId="77777777" w:rsidR="00F031DB" w:rsidRPr="00F031DB" w:rsidRDefault="00F031DB" w:rsidP="00F031D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korisnik je u obvezi držati junicu </w:t>
      </w:r>
      <w:proofErr w:type="spellStart"/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prvotelku</w:t>
      </w:r>
      <w:proofErr w:type="spellEnd"/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 stadu do kraja godine u kojoj je ostvario pravo na potporu,</w:t>
      </w:r>
    </w:p>
    <w:p w14:paraId="38B80761" w14:textId="77777777" w:rsidR="00F031DB" w:rsidRPr="00F031DB" w:rsidRDefault="00F031DB" w:rsidP="00F031D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hAnsi="Times New Roman" w:cs="Times New Roman"/>
          <w:color w:val="231F20"/>
          <w:sz w:val="24"/>
          <w:szCs w:val="24"/>
          <w:lang w:val="hr-HR"/>
        </w:rPr>
        <w:t>za životinje koje moraju napustiti gospodarstvo potrebno je dostaviti potvrdu Veterinarske ambulante o navedenim razlozima za izlučivanje iz gospodarstva.</w:t>
      </w:r>
    </w:p>
    <w:p w14:paraId="2482E2E8" w14:textId="77777777" w:rsidR="00F031DB" w:rsidRPr="006C113D" w:rsidRDefault="00F031D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641D067A" w14:textId="77777777" w:rsidR="006C113D" w:rsidRDefault="006C113D" w:rsidP="00823CD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C233A03" w14:textId="15AF83E4" w:rsidR="002E65B4" w:rsidRPr="002E65B4" w:rsidRDefault="00933CA5" w:rsidP="002E65B4">
      <w:p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</w:pPr>
      <w:r w:rsidRPr="002E65B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MJERA 1</w:t>
      </w:r>
      <w:r w:rsidR="002E65B4" w:rsidRPr="002E65B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.5</w:t>
      </w:r>
      <w:r w:rsidRPr="002E65B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 xml:space="preserve">. </w:t>
      </w:r>
      <w:r w:rsidR="002E65B4" w:rsidRPr="002E65B4">
        <w:rPr>
          <w:rFonts w:ascii="Times New Roman" w:hAnsi="Times New Roman" w:cs="Times New Roman"/>
          <w:noProof/>
          <w:sz w:val="24"/>
          <w:szCs w:val="24"/>
          <w:lang w:val="hr-HR"/>
        </w:rPr>
        <w:t>Umjetno osjemenjivanje</w:t>
      </w:r>
      <w:r w:rsidR="002E65B4" w:rsidRPr="002E65B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 xml:space="preserve"> do 100% iznosa troškova po izvršenom osjemenjivanju (ne uključujući pregone), a najviše do 1.500,00 eura godišnje po korisniku, odnosno do 30,00 eura po umjetnom osjemenjivanju krave koje je rezultiralo oplodnjom i telenjem, te do 15,00 eura za dvije doze nerastovskog sjemena za jedan ciklus osjemenjivanja.</w:t>
      </w:r>
    </w:p>
    <w:p w14:paraId="6F3EE3DC" w14:textId="77777777" w:rsidR="00AD1682" w:rsidRPr="006C113D" w:rsidRDefault="00AD1682" w:rsidP="006C113D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</w:p>
    <w:p w14:paraId="230C11A4" w14:textId="2FCD42D8" w:rsidR="00AA6F92" w:rsidRPr="00AB1C3B" w:rsidRDefault="004C415B" w:rsidP="00AB1C3B">
      <w:pPr>
        <w:jc w:val="both"/>
        <w:rPr>
          <w:rFonts w:eastAsia="Calibri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 xml:space="preserve">Sukladno članku 3. Uredbe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minimis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ukupni iznos potpora male vrijednosti koji je dodijeljen pojedinom korisniku ne smije prijeći iznos od </w:t>
      </w:r>
      <w:r w:rsidR="004F778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0.000,00 EUR tijekom razdoblja od tri godine</w:t>
      </w:r>
      <w:r w:rsidR="00AB1C3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B1C3B" w:rsidRPr="00AB1C3B">
        <w:rPr>
          <w:rFonts w:ascii="Times New Roman" w:eastAsia="Calibri" w:hAnsi="Times New Roman" w:cs="Times New Roman"/>
          <w:noProof/>
          <w:sz w:val="24"/>
          <w:szCs w:val="24"/>
          <w:lang w:val="hr-HR"/>
        </w:rPr>
        <w:t>uključujući i potporu dobivenu u okviru ovog Javnog poz</w:t>
      </w:r>
      <w:r w:rsidR="004F7785">
        <w:rPr>
          <w:rFonts w:ascii="Times New Roman" w:eastAsia="Calibri" w:hAnsi="Times New Roman" w:cs="Times New Roman"/>
          <w:noProof/>
          <w:sz w:val="24"/>
          <w:szCs w:val="24"/>
          <w:lang w:val="hr-HR"/>
        </w:rPr>
        <w:t>i</w:t>
      </w:r>
      <w:r w:rsidR="00AB1C3B" w:rsidRPr="00AB1C3B">
        <w:rPr>
          <w:rFonts w:ascii="Times New Roman" w:eastAsia="Calibri" w:hAnsi="Times New Roman" w:cs="Times New Roman"/>
          <w:noProof/>
          <w:sz w:val="24"/>
          <w:szCs w:val="24"/>
          <w:lang w:val="hr-HR"/>
        </w:rPr>
        <w:t>va.</w:t>
      </w:r>
    </w:p>
    <w:p w14:paraId="4E1BFBB3" w14:textId="77777777" w:rsidR="002649EB" w:rsidRPr="002649EB" w:rsidRDefault="002649EB" w:rsidP="002649E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649E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Ako se nakon zaprimanja svih pristiglih zahtjeva koji zadovoljavaju kriterije za potporom, utvrdi da je ukupni iznos zahtjeva veći od iznosa osiguranog u Županijskom proračunu za ovu namjenu, iznos potpore po korisniku razmjerno će se umanjiti unutar pojedine mjere.</w:t>
      </w:r>
    </w:p>
    <w:p w14:paraId="1D57E12E" w14:textId="77777777" w:rsidR="00AA6F92" w:rsidRPr="00996B99" w:rsidRDefault="00AA6F92" w:rsidP="00D66F84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0AB66E0" w14:textId="20B041D0" w:rsidR="004C415B" w:rsidRPr="00FF1C20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ROKOVI ZA PODNOŠENJE ZAHTJEVA I DODJELU POTPORA</w:t>
      </w:r>
    </w:p>
    <w:p w14:paraId="24D984A8" w14:textId="77777777" w:rsidR="00FF1C20" w:rsidRPr="004C415B" w:rsidRDefault="00FF1C20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</w:p>
    <w:p w14:paraId="26091EB2" w14:textId="3F86E0BC" w:rsidR="00823F23" w:rsidRPr="00456B67" w:rsidRDefault="00823F23" w:rsidP="00823F23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Potpora se ostvaruje za razdoblje od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01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kolovoza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480668">
        <w:rPr>
          <w:rFonts w:ascii="Times New Roman" w:hAnsi="Times New Roman" w:cs="Times New Roman"/>
          <w:noProof/>
          <w:sz w:val="24"/>
          <w:szCs w:val="24"/>
          <w:lang w:val="hr-HR"/>
        </w:rPr>
        <w:t>5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 do 31.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srpnja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480668">
        <w:rPr>
          <w:rFonts w:ascii="Times New Roman" w:hAnsi="Times New Roman" w:cs="Times New Roman"/>
          <w:noProof/>
          <w:sz w:val="24"/>
          <w:szCs w:val="24"/>
          <w:lang w:val="hr-HR"/>
        </w:rPr>
        <w:t>6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 xml:space="preserve">, a najkasnije do </w:t>
      </w:r>
      <w:r w:rsidR="00B1768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31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listopada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480668">
        <w:rPr>
          <w:rFonts w:ascii="Times New Roman" w:hAnsi="Times New Roman" w:cs="Times New Roman"/>
          <w:noProof/>
          <w:sz w:val="24"/>
          <w:szCs w:val="24"/>
          <w:lang w:val="hr-HR"/>
        </w:rPr>
        <w:t>6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03CE6974" w14:textId="77777777" w:rsidR="00FF1C20" w:rsidRPr="004C415B" w:rsidRDefault="00FF1C20" w:rsidP="00FF1C20">
      <w:pPr>
        <w:spacing w:after="0" w:line="240" w:lineRule="auto"/>
        <w:ind w:right="-283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</w:p>
    <w:p w14:paraId="23AAA4B2" w14:textId="38934116" w:rsidR="00FC49A4" w:rsidRPr="006D0A3E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POTREBNA DOKUMENTACIJ</w:t>
      </w:r>
      <w:r w:rsidR="00B46F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</w:t>
      </w:r>
    </w:p>
    <w:p w14:paraId="0434C755" w14:textId="77777777" w:rsidR="006D0A3E" w:rsidRPr="00B46FE1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</w:p>
    <w:p w14:paraId="323E7A80" w14:textId="497B359E" w:rsidR="005971E5" w:rsidRDefault="00424C3E" w:rsidP="00FF1C2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71E5">
        <w:rPr>
          <w:rFonts w:ascii="Times New Roman" w:hAnsi="Times New Roman"/>
          <w:sz w:val="24"/>
          <w:szCs w:val="24"/>
        </w:rPr>
        <w:t>dokaz o upisu u Upisnik poljoprivrednika / Upisnik obiteljskih poljoprivrednih gospodarstava ili Upisnik ekoloških proizvođača (preslika rješenja ili preslika prve stranice LIST A Zahtjeva za potporu od APPRRR u tekućoj godini)</w:t>
      </w:r>
      <w:r w:rsidR="00332EFA">
        <w:rPr>
          <w:rFonts w:ascii="Times New Roman" w:hAnsi="Times New Roman"/>
          <w:sz w:val="24"/>
          <w:szCs w:val="24"/>
        </w:rPr>
        <w:t>,</w:t>
      </w:r>
    </w:p>
    <w:p w14:paraId="0F60F486" w14:textId="462E6103" w:rsidR="005971E5" w:rsidRPr="005971E5" w:rsidRDefault="005971E5" w:rsidP="00ED53CF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5971E5">
        <w:rPr>
          <w:rFonts w:ascii="Times New Roman" w:hAnsi="Times New Roman"/>
          <w:sz w:val="24"/>
          <w:szCs w:val="24"/>
        </w:rPr>
        <w:t xml:space="preserve">preslika računa (R1, R2), na ime nositelja poljoprivrednog gospodarstva za </w:t>
      </w:r>
      <w:r w:rsidR="004F7785">
        <w:rPr>
          <w:rFonts w:ascii="Times New Roman" w:hAnsi="Times New Roman"/>
          <w:sz w:val="24"/>
          <w:szCs w:val="24"/>
        </w:rPr>
        <w:t xml:space="preserve">kupnju </w:t>
      </w:r>
      <w:proofErr w:type="spellStart"/>
      <w:r w:rsidR="004F7785">
        <w:rPr>
          <w:rFonts w:ascii="Times New Roman" w:hAnsi="Times New Roman"/>
          <w:sz w:val="24"/>
          <w:szCs w:val="24"/>
        </w:rPr>
        <w:t>prvotelke</w:t>
      </w:r>
      <w:proofErr w:type="spellEnd"/>
      <w:r w:rsidR="00CB14F4">
        <w:rPr>
          <w:rFonts w:ascii="Times New Roman" w:hAnsi="Times New Roman"/>
          <w:sz w:val="24"/>
          <w:szCs w:val="24"/>
        </w:rPr>
        <w:t xml:space="preserve">, odnosno </w:t>
      </w:r>
      <w:proofErr w:type="spellStart"/>
      <w:r w:rsidR="00CB14F4">
        <w:rPr>
          <w:rFonts w:ascii="Times New Roman" w:hAnsi="Times New Roman"/>
          <w:sz w:val="24"/>
          <w:szCs w:val="24"/>
        </w:rPr>
        <w:t>nerastovskog</w:t>
      </w:r>
      <w:proofErr w:type="spellEnd"/>
      <w:r w:rsidR="00CB14F4">
        <w:rPr>
          <w:rFonts w:ascii="Times New Roman" w:hAnsi="Times New Roman"/>
          <w:sz w:val="24"/>
          <w:szCs w:val="24"/>
        </w:rPr>
        <w:t xml:space="preserve"> sjemena </w:t>
      </w:r>
      <w:r w:rsidRPr="005971E5">
        <w:rPr>
          <w:rFonts w:ascii="Times New Roman" w:hAnsi="Times New Roman"/>
          <w:sz w:val="24"/>
          <w:szCs w:val="24"/>
        </w:rPr>
        <w:t>i dokaz o plaćenim prihvatljivim troškovima koji su nastali i plaćeni u tekućoj godini u kojoj se podnosi zahtjev za potporu,</w:t>
      </w:r>
    </w:p>
    <w:p w14:paraId="3999AFC6" w14:textId="4B564B7E" w:rsidR="008B1D54" w:rsidRDefault="008B1D54" w:rsidP="006E5132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 w:rsidR="00332EFA">
        <w:rPr>
          <w:rFonts w:ascii="Times New Roman" w:hAnsi="Times New Roman"/>
          <w:sz w:val="24"/>
          <w:szCs w:val="24"/>
        </w:rPr>
        <w:t>,</w:t>
      </w:r>
    </w:p>
    <w:p w14:paraId="418B615E" w14:textId="718714D7" w:rsidR="007B1D0F" w:rsidRPr="008B1D54" w:rsidRDefault="007B1D0F" w:rsidP="006E5132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osobne iskaznice za mlade poljoprivrednike,</w:t>
      </w:r>
    </w:p>
    <w:p w14:paraId="57F91120" w14:textId="52E0E7E8" w:rsidR="008B1D54" w:rsidRDefault="008B1D54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>izjavu o dodijeljenim potporama male vrijednosti</w:t>
      </w:r>
      <w:r w:rsidR="00C9624E">
        <w:rPr>
          <w:rFonts w:ascii="Times New Roman" w:hAnsi="Times New Roman"/>
          <w:sz w:val="24"/>
          <w:szCs w:val="24"/>
        </w:rPr>
        <w:t>,</w:t>
      </w:r>
    </w:p>
    <w:p w14:paraId="12E5DACB" w14:textId="039E67D6" w:rsidR="00C86401" w:rsidRPr="008B1D54" w:rsidRDefault="00C86401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izjava da korisnik nije u sustavu PDV-a,</w:t>
      </w:r>
    </w:p>
    <w:p w14:paraId="339F3FB4" w14:textId="77777777" w:rsidR="002A2103" w:rsidRDefault="008B1D54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 xml:space="preserve">druge dokumente kojima se dokazuje opravdanost traženja potpore. </w:t>
      </w:r>
    </w:p>
    <w:p w14:paraId="07EE3949" w14:textId="77777777" w:rsidR="0078746A" w:rsidRDefault="0078746A" w:rsidP="00787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5DEE2D" w14:textId="77777777" w:rsidR="0078746A" w:rsidRPr="00F12FB2" w:rsidRDefault="0078746A" w:rsidP="0078746A">
      <w:pPr>
        <w:pStyle w:val="Odlomakpopisa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Dodatna ob</w:t>
      </w:r>
      <w:r w:rsidRPr="00F12FB2">
        <w:rPr>
          <w:rFonts w:ascii="Times New Roman" w:hAnsi="Times New Roman"/>
          <w:b/>
          <w:bCs/>
          <w:sz w:val="24"/>
          <w:szCs w:val="24"/>
        </w:rPr>
        <w:t>vezna dokumentacija za „profesionalne poljoprivrednike“</w:t>
      </w:r>
    </w:p>
    <w:p w14:paraId="6287202B" w14:textId="77777777" w:rsidR="0078746A" w:rsidRDefault="0078746A" w:rsidP="0078746A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96483B" w14:textId="64308608" w:rsidR="0078746A" w:rsidRPr="0078746A" w:rsidRDefault="0078746A" w:rsidP="0078746A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profesionalnom bavljenju poljoprivredom (za fizičke (OPG, obrt) potvrda Porezne uprave o upisu u Registar poreznih obveznika, odnosno za pravne osobe Obavijest o nacionalnoj klasifikaciji djelatnosti)</w:t>
      </w:r>
    </w:p>
    <w:p w14:paraId="7F5BAAC3" w14:textId="1891C81A" w:rsidR="00AF1798" w:rsidRDefault="00AF1798" w:rsidP="002A210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091D86D4" w14:textId="4CCA1C73" w:rsidR="007F50C4" w:rsidRDefault="007F50C4" w:rsidP="008B1D54">
      <w:pPr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00B252C7" w14:textId="77777777" w:rsidR="007F50C4" w:rsidRPr="00996B99" w:rsidRDefault="007F50C4" w:rsidP="008B1D54">
      <w:pPr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3F4FE700" w14:textId="77777777" w:rsidR="004C415B" w:rsidRPr="004C415B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NAČIN PODNOŠENJA ZAHTJEVA</w:t>
      </w:r>
    </w:p>
    <w:p w14:paraId="775DD3AC" w14:textId="77777777" w:rsidR="004C415B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58E642B" w14:textId="77777777" w:rsidR="005A61F5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web stranici </w:t>
      </w:r>
      <w:hyperlink r:id="rId8" w:history="1">
        <w:r w:rsidRPr="004C415B">
          <w:rPr>
            <w:rStyle w:val="Hiperveza"/>
            <w:rFonts w:ascii="Times New Roman" w:hAnsi="Times New Roman"/>
            <w:sz w:val="24"/>
            <w:szCs w:val="24"/>
            <w:shd w:val="clear" w:color="auto" w:fill="FFFFFF"/>
            <w:lang w:val="hr-HR"/>
          </w:rPr>
          <w:t>www.bpz.hr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22A5BB09" w14:textId="184204C7" w:rsidR="004C415B" w:rsidRPr="004C415B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Nepotpuni i nepravovremeni zahtjevi, kao i zahtjevi koji ne udovoljavaju kriterijima ovog javnog poziva, neće se razmatrati</w:t>
      </w:r>
      <w:r w:rsidR="002E2AB4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, </w:t>
      </w:r>
      <w:r w:rsidR="002E2AB4"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a o </w:t>
      </w:r>
      <w:r w:rsidR="002E2AB4">
        <w:rPr>
          <w:rFonts w:ascii="Times New Roman" w:hAnsi="Times New Roman" w:cs="Times New Roman"/>
          <w:sz w:val="24"/>
          <w:szCs w:val="24"/>
          <w:lang w:val="hr-HR"/>
        </w:rPr>
        <w:t>kojima</w:t>
      </w:r>
      <w:r w:rsidR="002E2AB4"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 će podnositelj biti pismeno obaviješten.</w:t>
      </w:r>
    </w:p>
    <w:p w14:paraId="35A734F5" w14:textId="77777777" w:rsidR="0078746A" w:rsidRDefault="0078746A" w:rsidP="00B85A50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14:paraId="08A56746" w14:textId="580E3F82" w:rsidR="00FC49A4" w:rsidRDefault="00B85A50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00D8AC19" w14:textId="77777777" w:rsidR="0078746A" w:rsidRPr="001D4827" w:rsidRDefault="0078746A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1BF2D387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bookmarkStart w:id="1" w:name="_Hlk44663241"/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Brodsko-posavska županija</w:t>
      </w:r>
    </w:p>
    <w:p w14:paraId="4DA98FD3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Upravni odjel za gospodarstvo i poljoprivredu</w:t>
      </w:r>
    </w:p>
    <w:p w14:paraId="7CFF6AD0" w14:textId="77777777" w:rsidR="00B85A50" w:rsidRPr="00B85A50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Petra Krešimira IV 1</w:t>
      </w:r>
      <w:r w:rsidR="00996B99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, </w:t>
      </w: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35000 Slavonski Brod</w:t>
      </w:r>
    </w:p>
    <w:p w14:paraId="2AD1400F" w14:textId="20F5A2FD" w:rsidR="006D0A3E" w:rsidRDefault="00B85A50" w:rsidP="00231419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bookmarkStart w:id="2" w:name="_Hlk175126702"/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(uz naznaku - </w:t>
      </w:r>
      <w:r w:rsidRPr="00B85A50">
        <w:rPr>
          <w:rFonts w:ascii="Times New Roman" w:hAnsi="Times New Roman" w:cs="Times New Roman"/>
          <w:b/>
          <w:iCs/>
          <w:sz w:val="24"/>
          <w:szCs w:val="24"/>
          <w:lang w:val="hr-HR"/>
        </w:rPr>
        <w:t>Javni poziv</w:t>
      </w:r>
      <w:r w:rsidRPr="00B85A50">
        <w:rPr>
          <w:rFonts w:ascii="Times New Roman" w:hAnsi="Times New Roman" w:cs="Times New Roman"/>
          <w:b/>
          <w:i/>
          <w:iCs/>
          <w:sz w:val="24"/>
          <w:szCs w:val="24"/>
          <w:lang w:val="hr-HR"/>
        </w:rPr>
        <w:t xml:space="preserve"> </w:t>
      </w:r>
      <w:r w:rsidRPr="00B85A50">
        <w:rPr>
          <w:rFonts w:ascii="Times New Roman" w:hAnsi="Times New Roman" w:cs="Times New Roman"/>
          <w:b/>
          <w:sz w:val="24"/>
          <w:szCs w:val="24"/>
          <w:lang w:val="hr-HR"/>
        </w:rPr>
        <w:t>za dodjelu</w:t>
      </w:r>
      <w:r w:rsidR="002C0D6D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potpor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a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male vrijednosti </w:t>
      </w:r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za krave </w:t>
      </w:r>
      <w:proofErr w:type="spellStart"/>
      <w:r w:rsidR="009337BF">
        <w:rPr>
          <w:rFonts w:ascii="Times New Roman" w:hAnsi="Times New Roman"/>
          <w:b/>
          <w:sz w:val="24"/>
          <w:szCs w:val="24"/>
          <w:lang w:val="hr-HR"/>
        </w:rPr>
        <w:t>prvotelke</w:t>
      </w:r>
      <w:proofErr w:type="spellEnd"/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 i umjetno </w:t>
      </w:r>
      <w:proofErr w:type="spellStart"/>
      <w:r w:rsidR="009337BF">
        <w:rPr>
          <w:rFonts w:ascii="Times New Roman" w:hAnsi="Times New Roman"/>
          <w:b/>
          <w:sz w:val="24"/>
          <w:szCs w:val="24"/>
          <w:lang w:val="hr-HR"/>
        </w:rPr>
        <w:t>osjemenjivanje</w:t>
      </w:r>
      <w:proofErr w:type="spellEnd"/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na području Brodsko-posavske ž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upanije </w:t>
      </w:r>
      <w:r w:rsidR="002C0D6D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202</w:t>
      </w:r>
      <w:r w:rsidR="00480668">
        <w:rPr>
          <w:rFonts w:ascii="Times New Roman" w:hAnsi="Times New Roman"/>
          <w:b/>
          <w:sz w:val="24"/>
          <w:szCs w:val="24"/>
          <w:lang w:val="hr-HR"/>
        </w:rPr>
        <w:t>6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)</w:t>
      </w:r>
      <w:bookmarkEnd w:id="1"/>
    </w:p>
    <w:bookmarkEnd w:id="2"/>
    <w:p w14:paraId="4B80C306" w14:textId="77777777" w:rsidR="00B652C9" w:rsidRDefault="00B652C9" w:rsidP="00823F23">
      <w:pPr>
        <w:pStyle w:val="Default"/>
        <w:jc w:val="both"/>
        <w:rPr>
          <w:rFonts w:ascii="Times New Roman" w:hAnsi="Times New Roman" w:cs="Times New Roman"/>
        </w:rPr>
      </w:pPr>
    </w:p>
    <w:p w14:paraId="29C4C9C8" w14:textId="52C240E2" w:rsidR="00823F23" w:rsidRDefault="00823F23" w:rsidP="00823F23">
      <w:pPr>
        <w:pStyle w:val="Default"/>
        <w:jc w:val="both"/>
        <w:rPr>
          <w:rFonts w:ascii="Times New Roman" w:hAnsi="Times New Roman" w:cs="Times New Roman"/>
        </w:rPr>
      </w:pPr>
      <w:r w:rsidRPr="00905CC8">
        <w:rPr>
          <w:rFonts w:ascii="Times New Roman" w:hAnsi="Times New Roman" w:cs="Times New Roman"/>
        </w:rPr>
        <w:t>Javni poziv je otvoren do utroška sredstava planiranih u Proračunu Brodsko-posavske županije za 202</w:t>
      </w:r>
      <w:r w:rsidR="00480668">
        <w:rPr>
          <w:rFonts w:ascii="Times New Roman" w:hAnsi="Times New Roman" w:cs="Times New Roman"/>
        </w:rPr>
        <w:t>6</w:t>
      </w:r>
      <w:r w:rsidRPr="00905CC8">
        <w:rPr>
          <w:rFonts w:ascii="Times New Roman" w:hAnsi="Times New Roman" w:cs="Times New Roman"/>
        </w:rPr>
        <w:t xml:space="preserve">. godinu, a najkasnije do </w:t>
      </w:r>
      <w:r w:rsidR="00305B93">
        <w:rPr>
          <w:rFonts w:ascii="Times New Roman" w:hAnsi="Times New Roman" w:cs="Times New Roman"/>
        </w:rPr>
        <w:t>31</w:t>
      </w:r>
      <w:r w:rsidRPr="00905CC8">
        <w:rPr>
          <w:rFonts w:ascii="Times New Roman" w:hAnsi="Times New Roman" w:cs="Times New Roman"/>
        </w:rPr>
        <w:t xml:space="preserve">. </w:t>
      </w:r>
      <w:r w:rsidR="00305B93">
        <w:rPr>
          <w:rFonts w:ascii="Times New Roman" w:hAnsi="Times New Roman" w:cs="Times New Roman"/>
        </w:rPr>
        <w:t>listopada</w:t>
      </w:r>
      <w:r w:rsidRPr="00905CC8">
        <w:rPr>
          <w:rFonts w:ascii="Times New Roman" w:hAnsi="Times New Roman" w:cs="Times New Roman"/>
        </w:rPr>
        <w:t xml:space="preserve"> 202</w:t>
      </w:r>
      <w:r w:rsidR="00480668">
        <w:rPr>
          <w:rFonts w:ascii="Times New Roman" w:hAnsi="Times New Roman" w:cs="Times New Roman"/>
        </w:rPr>
        <w:t>6</w:t>
      </w:r>
      <w:r w:rsidRPr="00905CC8">
        <w:rPr>
          <w:rFonts w:ascii="Times New Roman" w:hAnsi="Times New Roman" w:cs="Times New Roman"/>
        </w:rPr>
        <w:t>.</w:t>
      </w:r>
      <w:r w:rsidR="004F7785">
        <w:rPr>
          <w:rFonts w:ascii="Times New Roman" w:hAnsi="Times New Roman" w:cs="Times New Roman"/>
        </w:rPr>
        <w:t xml:space="preserve"> godine.</w:t>
      </w:r>
      <w:r>
        <w:rPr>
          <w:rFonts w:ascii="Times New Roman" w:hAnsi="Times New Roman" w:cs="Times New Roman"/>
        </w:rPr>
        <w:t xml:space="preserve"> </w:t>
      </w:r>
    </w:p>
    <w:p w14:paraId="7D7DC2D0" w14:textId="77777777" w:rsidR="00823F23" w:rsidRDefault="00823F23" w:rsidP="00823F23">
      <w:pPr>
        <w:pStyle w:val="Default"/>
        <w:jc w:val="both"/>
        <w:rPr>
          <w:rFonts w:ascii="Times New Roman" w:hAnsi="Times New Roman" w:cs="Times New Roman"/>
        </w:rPr>
      </w:pPr>
    </w:p>
    <w:p w14:paraId="5CA79880" w14:textId="1A84A022" w:rsidR="00823F23" w:rsidRPr="00905CC8" w:rsidRDefault="00823F23" w:rsidP="00823F2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trenutku iskorištenja raspoloživih sredstava Županija će obavijestiti javnost o </w:t>
      </w:r>
      <w:r w:rsidR="004F7785">
        <w:rPr>
          <w:rFonts w:ascii="Times New Roman" w:hAnsi="Times New Roman" w:cs="Times New Roman"/>
        </w:rPr>
        <w:t xml:space="preserve">privremenom zatvaranju </w:t>
      </w:r>
      <w:r>
        <w:rPr>
          <w:rFonts w:ascii="Times New Roman" w:hAnsi="Times New Roman" w:cs="Times New Roman"/>
        </w:rPr>
        <w:t>Javno</w:t>
      </w:r>
      <w:r w:rsidR="004F7785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 xml:space="preserve"> poziv</w:t>
      </w:r>
      <w:r w:rsidR="004F778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putem službene mrežne stranice.</w:t>
      </w:r>
    </w:p>
    <w:p w14:paraId="249258EB" w14:textId="77777777" w:rsidR="00823F23" w:rsidRDefault="00823F23" w:rsidP="00823F2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</w:p>
    <w:p w14:paraId="1D69F0DC" w14:textId="77777777" w:rsidR="00823F23" w:rsidRPr="00996B99" w:rsidRDefault="00823F23" w:rsidP="00823F2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96B99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Sve informacije 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mogu se dobiti u Upravnom odjelu za gospodarstvo i poljoprivredu Brodsko-posavske županije (ured 3</w:t>
      </w:r>
      <w:r>
        <w:rPr>
          <w:rFonts w:ascii="Times New Roman" w:eastAsia="Times New Roman" w:hAnsi="Times New Roman"/>
          <w:sz w:val="24"/>
          <w:szCs w:val="24"/>
          <w:lang w:val="hr-HR" w:eastAsia="hr-HR"/>
        </w:rPr>
        <w:t>00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), Petra Krešimira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IV 1, Slavonski Brod, tel.035/216-263, e-mail: </w:t>
      </w:r>
      <w:hyperlink r:id="rId9" w:history="1">
        <w:r w:rsidRPr="00996B99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djuric@bpz.hr</w:t>
        </w:r>
      </w:hyperlink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0449F853" w14:textId="77777777" w:rsidR="00823F23" w:rsidRDefault="00823F23" w:rsidP="00823F23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val="hr-HR" w:eastAsia="hr-HR"/>
        </w:rPr>
      </w:pPr>
    </w:p>
    <w:p w14:paraId="24C837CF" w14:textId="50165422" w:rsidR="00823F23" w:rsidRPr="00823F23" w:rsidRDefault="00823F23" w:rsidP="00823F23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</w:rPr>
      </w:pPr>
      <w:r w:rsidRPr="00823F23">
        <w:rPr>
          <w:rFonts w:ascii="Times New Roman" w:hAnsi="Times New Roman"/>
          <w:b/>
          <w:bCs/>
          <w:sz w:val="24"/>
          <w:szCs w:val="24"/>
        </w:rPr>
        <w:t xml:space="preserve">NAČIN ODLUČIVANJA I OBJAVE ODLUKE O DODJELI POTPORA </w:t>
      </w:r>
    </w:p>
    <w:p w14:paraId="3011C7C2" w14:textId="77777777" w:rsidR="00823F23" w:rsidRPr="002709A4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</w:p>
    <w:p w14:paraId="209AA3A1" w14:textId="77777777" w:rsidR="00823F23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Prijave se obrađuju te se o njima odlučuje redosl</w:t>
      </w:r>
      <w:r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>jedom zaprimanja.</w:t>
      </w:r>
    </w:p>
    <w:p w14:paraId="352922DC" w14:textId="78D864A9" w:rsidR="00823F23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062B3368" w14:textId="77777777" w:rsidR="00823F23" w:rsidRDefault="00823F23" w:rsidP="00823F23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Odluku o dodijeli potpore donosi </w:t>
      </w:r>
      <w:r>
        <w:rPr>
          <w:rFonts w:ascii="Times New Roman" w:hAnsi="Times New Roman" w:cs="Times New Roman"/>
          <w:sz w:val="24"/>
          <w:szCs w:val="24"/>
          <w:lang w:val="hr-HR"/>
        </w:rPr>
        <w:t>Ž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upan na prijedlog Povjerenstva za potpore u poljoprivredi i ruralnom razvoju, koja se objavljuje na internetskim stranicama Županije najkasnije u roku 15 dana od dana njezinog donošenja. S korisnikom potpore zaključuje se ugovor kojim se uređuju međusobna prava i obveze korisnika i Županije. </w:t>
      </w:r>
    </w:p>
    <w:p w14:paraId="07ADCD16" w14:textId="77777777" w:rsidR="00FC49A4" w:rsidRPr="00D86DA8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410D8F5E" w14:textId="52BD7F09" w:rsidR="00D66F84" w:rsidRPr="00FC49A4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KLASA: </w:t>
      </w:r>
      <w:r w:rsidR="00EA5DBF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320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48066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6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48066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348</w:t>
      </w:r>
    </w:p>
    <w:p w14:paraId="4041D99F" w14:textId="71EC8843" w:rsidR="002A2103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URBROJ: 2178-04-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02/0</w:t>
      </w:r>
      <w:r w:rsidR="002E2AB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48066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6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</w:t>
      </w:r>
      <w:r w:rsidR="00B14D2E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</w:p>
    <w:p w14:paraId="5F5A55F1" w14:textId="77777777" w:rsidR="00FC49A4" w:rsidRP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</w:p>
    <w:p w14:paraId="394685C0" w14:textId="0617410A" w:rsidR="00D66F84" w:rsidRPr="00FC49A4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Slavonski Brod, </w:t>
      </w:r>
      <w:r w:rsidR="00AB266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A268BD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7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</w:t>
      </w:r>
      <w:r w:rsidR="0048066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kolovoza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20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480668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6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 </w:t>
      </w:r>
    </w:p>
    <w:sectPr w:rsidR="00D66F84" w:rsidRPr="00FC49A4" w:rsidSect="00CB62E3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4" w15:restartNumberingAfterBreak="0">
    <w:nsid w:val="597E71F6"/>
    <w:multiLevelType w:val="hybridMultilevel"/>
    <w:tmpl w:val="993C0A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547954">
    <w:abstractNumId w:val="7"/>
  </w:num>
  <w:num w:numId="2" w16cid:durableId="2012946408">
    <w:abstractNumId w:val="8"/>
  </w:num>
  <w:num w:numId="3" w16cid:durableId="696085958">
    <w:abstractNumId w:val="3"/>
  </w:num>
  <w:num w:numId="4" w16cid:durableId="1588494023">
    <w:abstractNumId w:val="5"/>
  </w:num>
  <w:num w:numId="5" w16cid:durableId="1485315167">
    <w:abstractNumId w:val="6"/>
  </w:num>
  <w:num w:numId="6" w16cid:durableId="930819929">
    <w:abstractNumId w:val="1"/>
  </w:num>
  <w:num w:numId="7" w16cid:durableId="1786267930">
    <w:abstractNumId w:val="2"/>
  </w:num>
  <w:num w:numId="8" w16cid:durableId="1406683010">
    <w:abstractNumId w:val="0"/>
  </w:num>
  <w:num w:numId="9" w16cid:durableId="83245098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42857"/>
    <w:rsid w:val="00082052"/>
    <w:rsid w:val="00087408"/>
    <w:rsid w:val="00091996"/>
    <w:rsid w:val="000960ED"/>
    <w:rsid w:val="000B64A7"/>
    <w:rsid w:val="000C1EF5"/>
    <w:rsid w:val="000D1CB8"/>
    <w:rsid w:val="000E0B99"/>
    <w:rsid w:val="000F60F4"/>
    <w:rsid w:val="00103D4F"/>
    <w:rsid w:val="001054A1"/>
    <w:rsid w:val="001130D9"/>
    <w:rsid w:val="0011314E"/>
    <w:rsid w:val="001369F0"/>
    <w:rsid w:val="001427D1"/>
    <w:rsid w:val="001473B6"/>
    <w:rsid w:val="00147DEC"/>
    <w:rsid w:val="00162533"/>
    <w:rsid w:val="001840C5"/>
    <w:rsid w:val="001A543C"/>
    <w:rsid w:val="001B130F"/>
    <w:rsid w:val="001D2791"/>
    <w:rsid w:val="001D4827"/>
    <w:rsid w:val="001F22EF"/>
    <w:rsid w:val="001F5D9B"/>
    <w:rsid w:val="001F663D"/>
    <w:rsid w:val="00227369"/>
    <w:rsid w:val="00231419"/>
    <w:rsid w:val="002507F4"/>
    <w:rsid w:val="002649EB"/>
    <w:rsid w:val="00265E95"/>
    <w:rsid w:val="00285EAF"/>
    <w:rsid w:val="00286407"/>
    <w:rsid w:val="002A01A1"/>
    <w:rsid w:val="002A2103"/>
    <w:rsid w:val="002C0D6D"/>
    <w:rsid w:val="002D3001"/>
    <w:rsid w:val="002D5C9E"/>
    <w:rsid w:val="002D7B51"/>
    <w:rsid w:val="002E2AB4"/>
    <w:rsid w:val="002E2C79"/>
    <w:rsid w:val="002E2EEE"/>
    <w:rsid w:val="002E4A6F"/>
    <w:rsid w:val="002E65B4"/>
    <w:rsid w:val="002F5B5E"/>
    <w:rsid w:val="003038B5"/>
    <w:rsid w:val="00305B93"/>
    <w:rsid w:val="00312D92"/>
    <w:rsid w:val="00313A45"/>
    <w:rsid w:val="00327828"/>
    <w:rsid w:val="003321E1"/>
    <w:rsid w:val="00332EFA"/>
    <w:rsid w:val="0033755D"/>
    <w:rsid w:val="003601A3"/>
    <w:rsid w:val="003738C2"/>
    <w:rsid w:val="00375E1B"/>
    <w:rsid w:val="003A6804"/>
    <w:rsid w:val="003E6741"/>
    <w:rsid w:val="00417154"/>
    <w:rsid w:val="00424C3E"/>
    <w:rsid w:val="00431BA1"/>
    <w:rsid w:val="00432C03"/>
    <w:rsid w:val="004535D1"/>
    <w:rsid w:val="00456259"/>
    <w:rsid w:val="00473F10"/>
    <w:rsid w:val="00480668"/>
    <w:rsid w:val="004948EC"/>
    <w:rsid w:val="00495CFE"/>
    <w:rsid w:val="004A7E3A"/>
    <w:rsid w:val="004B0922"/>
    <w:rsid w:val="004B26F0"/>
    <w:rsid w:val="004B361F"/>
    <w:rsid w:val="004C415B"/>
    <w:rsid w:val="004C41F9"/>
    <w:rsid w:val="004C4383"/>
    <w:rsid w:val="004C6743"/>
    <w:rsid w:val="004D65A5"/>
    <w:rsid w:val="004E4D65"/>
    <w:rsid w:val="004E5C88"/>
    <w:rsid w:val="004E7338"/>
    <w:rsid w:val="004F6BF2"/>
    <w:rsid w:val="004F7785"/>
    <w:rsid w:val="00507FF1"/>
    <w:rsid w:val="00517E07"/>
    <w:rsid w:val="00524447"/>
    <w:rsid w:val="005275EF"/>
    <w:rsid w:val="00534D87"/>
    <w:rsid w:val="00561455"/>
    <w:rsid w:val="00563174"/>
    <w:rsid w:val="00570D8A"/>
    <w:rsid w:val="005971E5"/>
    <w:rsid w:val="005A0409"/>
    <w:rsid w:val="005A161A"/>
    <w:rsid w:val="005A61F5"/>
    <w:rsid w:val="005F00E1"/>
    <w:rsid w:val="005F0B07"/>
    <w:rsid w:val="005F7463"/>
    <w:rsid w:val="005F7E9E"/>
    <w:rsid w:val="006063C4"/>
    <w:rsid w:val="006073B2"/>
    <w:rsid w:val="0062703B"/>
    <w:rsid w:val="00641413"/>
    <w:rsid w:val="006423A1"/>
    <w:rsid w:val="0064738D"/>
    <w:rsid w:val="006729A2"/>
    <w:rsid w:val="00674A0B"/>
    <w:rsid w:val="0067786C"/>
    <w:rsid w:val="00693DD4"/>
    <w:rsid w:val="006B18B7"/>
    <w:rsid w:val="006C113D"/>
    <w:rsid w:val="006D0A3E"/>
    <w:rsid w:val="006E1428"/>
    <w:rsid w:val="006E5132"/>
    <w:rsid w:val="006F021B"/>
    <w:rsid w:val="006F064C"/>
    <w:rsid w:val="00702A00"/>
    <w:rsid w:val="00721080"/>
    <w:rsid w:val="007232F3"/>
    <w:rsid w:val="00733223"/>
    <w:rsid w:val="00741104"/>
    <w:rsid w:val="007624A0"/>
    <w:rsid w:val="0077306C"/>
    <w:rsid w:val="00780720"/>
    <w:rsid w:val="0078746A"/>
    <w:rsid w:val="0079062F"/>
    <w:rsid w:val="007910AF"/>
    <w:rsid w:val="007B1D0F"/>
    <w:rsid w:val="007C5E07"/>
    <w:rsid w:val="007D1F1E"/>
    <w:rsid w:val="007E1AFC"/>
    <w:rsid w:val="007E6F7C"/>
    <w:rsid w:val="007F50C4"/>
    <w:rsid w:val="007F79DC"/>
    <w:rsid w:val="00805D03"/>
    <w:rsid w:val="00813BB9"/>
    <w:rsid w:val="00823CD3"/>
    <w:rsid w:val="00823F23"/>
    <w:rsid w:val="00826EC0"/>
    <w:rsid w:val="00831586"/>
    <w:rsid w:val="008325B0"/>
    <w:rsid w:val="00853554"/>
    <w:rsid w:val="0087782D"/>
    <w:rsid w:val="008A0B01"/>
    <w:rsid w:val="008B1D54"/>
    <w:rsid w:val="008C5C47"/>
    <w:rsid w:val="008C6E8A"/>
    <w:rsid w:val="008D0D1B"/>
    <w:rsid w:val="008D3507"/>
    <w:rsid w:val="008E16F5"/>
    <w:rsid w:val="008E6C12"/>
    <w:rsid w:val="00905E7A"/>
    <w:rsid w:val="0092167F"/>
    <w:rsid w:val="009239EF"/>
    <w:rsid w:val="009337BF"/>
    <w:rsid w:val="00933CA5"/>
    <w:rsid w:val="00954487"/>
    <w:rsid w:val="0098468E"/>
    <w:rsid w:val="00996B99"/>
    <w:rsid w:val="009A585F"/>
    <w:rsid w:val="009A5C1C"/>
    <w:rsid w:val="009B391C"/>
    <w:rsid w:val="009B57E7"/>
    <w:rsid w:val="009C1C7E"/>
    <w:rsid w:val="009E1C4D"/>
    <w:rsid w:val="00A04B63"/>
    <w:rsid w:val="00A157EE"/>
    <w:rsid w:val="00A24E9C"/>
    <w:rsid w:val="00A268BD"/>
    <w:rsid w:val="00A33EB5"/>
    <w:rsid w:val="00A3469E"/>
    <w:rsid w:val="00A54EEB"/>
    <w:rsid w:val="00A60A95"/>
    <w:rsid w:val="00A66A8E"/>
    <w:rsid w:val="00A83DA8"/>
    <w:rsid w:val="00A95E30"/>
    <w:rsid w:val="00AA23AE"/>
    <w:rsid w:val="00AA3DA5"/>
    <w:rsid w:val="00AA6F92"/>
    <w:rsid w:val="00AB0B56"/>
    <w:rsid w:val="00AB1C3B"/>
    <w:rsid w:val="00AB2668"/>
    <w:rsid w:val="00AC46D2"/>
    <w:rsid w:val="00AD1682"/>
    <w:rsid w:val="00AD1AB8"/>
    <w:rsid w:val="00AE4E97"/>
    <w:rsid w:val="00AF1798"/>
    <w:rsid w:val="00B02A14"/>
    <w:rsid w:val="00B14D2E"/>
    <w:rsid w:val="00B1768E"/>
    <w:rsid w:val="00B46FE1"/>
    <w:rsid w:val="00B652C9"/>
    <w:rsid w:val="00B706FD"/>
    <w:rsid w:val="00B85A50"/>
    <w:rsid w:val="00B92AA6"/>
    <w:rsid w:val="00BA3F94"/>
    <w:rsid w:val="00BD18F1"/>
    <w:rsid w:val="00BD7DA7"/>
    <w:rsid w:val="00C45738"/>
    <w:rsid w:val="00C8060F"/>
    <w:rsid w:val="00C86401"/>
    <w:rsid w:val="00C92319"/>
    <w:rsid w:val="00C94E0F"/>
    <w:rsid w:val="00C9624E"/>
    <w:rsid w:val="00CB14F4"/>
    <w:rsid w:val="00CD61A2"/>
    <w:rsid w:val="00CE31D4"/>
    <w:rsid w:val="00D122D3"/>
    <w:rsid w:val="00D403AC"/>
    <w:rsid w:val="00D57577"/>
    <w:rsid w:val="00D6427C"/>
    <w:rsid w:val="00D65713"/>
    <w:rsid w:val="00D66F84"/>
    <w:rsid w:val="00D86DA8"/>
    <w:rsid w:val="00D903A8"/>
    <w:rsid w:val="00DA274B"/>
    <w:rsid w:val="00DC37D0"/>
    <w:rsid w:val="00DD5766"/>
    <w:rsid w:val="00DF792D"/>
    <w:rsid w:val="00E24D0C"/>
    <w:rsid w:val="00E26655"/>
    <w:rsid w:val="00E26D4F"/>
    <w:rsid w:val="00E26DDB"/>
    <w:rsid w:val="00E35035"/>
    <w:rsid w:val="00E422B1"/>
    <w:rsid w:val="00E52498"/>
    <w:rsid w:val="00E62036"/>
    <w:rsid w:val="00E7204B"/>
    <w:rsid w:val="00E74E10"/>
    <w:rsid w:val="00E90EF6"/>
    <w:rsid w:val="00E9730E"/>
    <w:rsid w:val="00EA5DBF"/>
    <w:rsid w:val="00EB3DEE"/>
    <w:rsid w:val="00ED355D"/>
    <w:rsid w:val="00ED3C92"/>
    <w:rsid w:val="00ED7593"/>
    <w:rsid w:val="00EE5A4E"/>
    <w:rsid w:val="00EF32F2"/>
    <w:rsid w:val="00EF3FD2"/>
    <w:rsid w:val="00EF7E90"/>
    <w:rsid w:val="00F031DB"/>
    <w:rsid w:val="00F063CE"/>
    <w:rsid w:val="00F066A4"/>
    <w:rsid w:val="00F139F0"/>
    <w:rsid w:val="00F16CD2"/>
    <w:rsid w:val="00F306F7"/>
    <w:rsid w:val="00F921DE"/>
    <w:rsid w:val="00F92C5B"/>
    <w:rsid w:val="00F9666E"/>
    <w:rsid w:val="00FC4669"/>
    <w:rsid w:val="00FC49A4"/>
    <w:rsid w:val="00FD6DC2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juric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1694</Words>
  <Characters>9656</Characters>
  <Application>Microsoft Office Word</Application>
  <DocSecurity>0</DocSecurity>
  <Lines>80</Lines>
  <Paragraphs>22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11328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8</cp:revision>
  <cp:lastPrinted>2024-08-21T07:20:00Z</cp:lastPrinted>
  <dcterms:created xsi:type="dcterms:W3CDTF">2026-08-17T09:35:00Z</dcterms:created>
  <dcterms:modified xsi:type="dcterms:W3CDTF">2026-08-27T06:50:00Z</dcterms:modified>
</cp:coreProperties>
</file>