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1968D57" w14:textId="23EB2A40" w:rsidR="00C026F0" w:rsidRDefault="00C026F0" w:rsidP="00C026F0">
      <w:pPr>
        <w:pStyle w:val="Bezproreda"/>
        <w:ind w:left="1440"/>
        <w:jc w:val="both"/>
        <w:rPr>
          <w:rFonts w:ascii="Times New Roman" w:hAnsi="Times New Roman"/>
          <w:sz w:val="24"/>
          <w:szCs w:val="24"/>
        </w:rPr>
      </w:pPr>
      <w:r>
        <w:rPr>
          <w:noProof/>
        </w:rPr>
        <w:drawing>
          <wp:inline distT="0" distB="0" distL="0" distR="0" wp14:anchorId="0FC0AA2D" wp14:editId="6D4D3A6A">
            <wp:extent cx="581660" cy="764540"/>
            <wp:effectExtent l="0" t="0" r="8890" b="0"/>
            <wp:docPr id="1108763307" name="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08763307" name="1"/>
                    <pic:cNvPicPr/>
                  </pic:nvPicPr>
                  <pic:blipFill>
                    <a:blip r:embed="rId5">
                      <a:lum/>
                      <a:alphaModFix/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81660" cy="764540"/>
                    </a:xfrm>
                    <a:prstGeom prst="rect">
                      <a:avLst/>
                    </a:prstGeom>
                    <a:noFill/>
                    <a:ln>
                      <a:noFill/>
                      <a:prstDash/>
                    </a:ln>
                  </pic:spPr>
                </pic:pic>
              </a:graphicData>
            </a:graphic>
          </wp:inline>
        </w:drawing>
      </w:r>
    </w:p>
    <w:p w14:paraId="62B0CCBD" w14:textId="77777777" w:rsidR="00C026F0" w:rsidRDefault="00C026F0" w:rsidP="00C026F0">
      <w:pPr>
        <w:pStyle w:val="Bezproreda"/>
        <w:ind w:left="1440"/>
        <w:jc w:val="both"/>
        <w:rPr>
          <w:rFonts w:ascii="Times New Roman" w:hAnsi="Times New Roman"/>
          <w:sz w:val="24"/>
          <w:szCs w:val="24"/>
        </w:rPr>
      </w:pPr>
    </w:p>
    <w:p w14:paraId="492B2894" w14:textId="77777777" w:rsidR="00C026F0" w:rsidRPr="00C026F0" w:rsidRDefault="00C026F0" w:rsidP="00C026F0">
      <w:pPr>
        <w:pStyle w:val="Bezproreda"/>
        <w:jc w:val="both"/>
        <w:rPr>
          <w:rFonts w:ascii="Times New Roman" w:hAnsi="Times New Roman"/>
          <w:b/>
          <w:sz w:val="24"/>
          <w:szCs w:val="24"/>
        </w:rPr>
      </w:pPr>
      <w:r w:rsidRPr="00C026F0">
        <w:rPr>
          <w:rFonts w:ascii="Times New Roman" w:hAnsi="Times New Roman"/>
          <w:b/>
          <w:sz w:val="24"/>
          <w:szCs w:val="24"/>
        </w:rPr>
        <w:t xml:space="preserve">          REPUBLIKA HRVATSKA   </w:t>
      </w:r>
    </w:p>
    <w:p w14:paraId="17C09BBF" w14:textId="77777777" w:rsidR="00C026F0" w:rsidRPr="00C026F0" w:rsidRDefault="00C026F0" w:rsidP="00C026F0">
      <w:pPr>
        <w:pStyle w:val="Bezproreda"/>
        <w:jc w:val="both"/>
        <w:rPr>
          <w:rFonts w:ascii="Times New Roman" w:hAnsi="Times New Roman"/>
          <w:b/>
          <w:sz w:val="24"/>
          <w:szCs w:val="24"/>
        </w:rPr>
      </w:pPr>
      <w:r w:rsidRPr="00C026F0">
        <w:rPr>
          <w:rFonts w:ascii="Times New Roman" w:hAnsi="Times New Roman"/>
          <w:b/>
          <w:sz w:val="24"/>
          <w:szCs w:val="24"/>
        </w:rPr>
        <w:t xml:space="preserve"> BRODSKO-POSAVSKA ŽUPANIJA</w:t>
      </w:r>
    </w:p>
    <w:p w14:paraId="5323B57E" w14:textId="3A007A80" w:rsidR="00C026F0" w:rsidRPr="00C026F0" w:rsidRDefault="00C026F0" w:rsidP="00C026F0">
      <w:pPr>
        <w:pStyle w:val="Bezproreda"/>
        <w:jc w:val="both"/>
        <w:rPr>
          <w:rFonts w:ascii="Times New Roman" w:hAnsi="Times New Roman"/>
          <w:b/>
          <w:sz w:val="24"/>
          <w:szCs w:val="24"/>
        </w:rPr>
      </w:pPr>
      <w:r w:rsidRPr="00C026F0">
        <w:rPr>
          <w:rFonts w:ascii="Times New Roman" w:hAnsi="Times New Roman"/>
          <w:b/>
          <w:sz w:val="24"/>
          <w:szCs w:val="24"/>
        </w:rPr>
        <w:t xml:space="preserve">                     </w:t>
      </w:r>
      <w:r>
        <w:rPr>
          <w:rFonts w:ascii="Times New Roman" w:hAnsi="Times New Roman"/>
          <w:b/>
          <w:sz w:val="24"/>
          <w:szCs w:val="24"/>
        </w:rPr>
        <w:t xml:space="preserve">   </w:t>
      </w:r>
      <w:r w:rsidRPr="00C026F0">
        <w:rPr>
          <w:rFonts w:ascii="Times New Roman" w:hAnsi="Times New Roman"/>
          <w:b/>
          <w:sz w:val="24"/>
          <w:szCs w:val="24"/>
        </w:rPr>
        <w:t>ŽUPAN</w:t>
      </w:r>
    </w:p>
    <w:p w14:paraId="1BF68B13" w14:textId="77777777" w:rsidR="00C026F0" w:rsidRPr="00C026F0" w:rsidRDefault="00C026F0" w:rsidP="00C026F0">
      <w:pPr>
        <w:pStyle w:val="Bezproreda"/>
        <w:jc w:val="both"/>
        <w:rPr>
          <w:rFonts w:ascii="Times New Roman" w:hAnsi="Times New Roman"/>
          <w:b/>
          <w:sz w:val="24"/>
          <w:szCs w:val="24"/>
        </w:rPr>
      </w:pPr>
    </w:p>
    <w:p w14:paraId="5C422BBF" w14:textId="539146CE" w:rsidR="00C026F0" w:rsidRPr="00C026F0" w:rsidRDefault="00C026F0" w:rsidP="00C026F0">
      <w:pPr>
        <w:pStyle w:val="Bezproreda"/>
        <w:rPr>
          <w:rFonts w:ascii="Times New Roman" w:hAnsi="Times New Roman"/>
          <w:sz w:val="24"/>
          <w:szCs w:val="24"/>
        </w:rPr>
      </w:pPr>
      <w:r w:rsidRPr="00C026F0">
        <w:rPr>
          <w:rFonts w:ascii="Times New Roman" w:hAnsi="Times New Roman"/>
          <w:sz w:val="24"/>
          <w:szCs w:val="24"/>
        </w:rPr>
        <w:t>KLASA:</w:t>
      </w:r>
      <w:r>
        <w:rPr>
          <w:rFonts w:ascii="Times New Roman" w:hAnsi="Times New Roman"/>
          <w:sz w:val="24"/>
          <w:szCs w:val="24"/>
        </w:rPr>
        <w:t xml:space="preserve"> 320</w:t>
      </w:r>
      <w:r w:rsidRPr="00C026F0">
        <w:rPr>
          <w:rFonts w:ascii="Times New Roman" w:hAnsi="Times New Roman"/>
          <w:sz w:val="24"/>
          <w:szCs w:val="24"/>
        </w:rPr>
        <w:t>-0</w:t>
      </w:r>
      <w:r>
        <w:rPr>
          <w:rFonts w:ascii="Times New Roman" w:hAnsi="Times New Roman"/>
          <w:sz w:val="24"/>
          <w:szCs w:val="24"/>
        </w:rPr>
        <w:t>1</w:t>
      </w:r>
      <w:r w:rsidRPr="00C026F0">
        <w:rPr>
          <w:rFonts w:ascii="Times New Roman" w:hAnsi="Times New Roman"/>
          <w:sz w:val="24"/>
          <w:szCs w:val="24"/>
        </w:rPr>
        <w:t>/26-0</w:t>
      </w:r>
      <w:r>
        <w:rPr>
          <w:rFonts w:ascii="Times New Roman" w:hAnsi="Times New Roman"/>
          <w:sz w:val="24"/>
          <w:szCs w:val="24"/>
        </w:rPr>
        <w:t>4</w:t>
      </w:r>
      <w:r w:rsidRPr="00C026F0">
        <w:rPr>
          <w:rFonts w:ascii="Times New Roman" w:hAnsi="Times New Roman"/>
          <w:sz w:val="24"/>
          <w:szCs w:val="24"/>
        </w:rPr>
        <w:t>/</w:t>
      </w:r>
      <w:r>
        <w:rPr>
          <w:rFonts w:ascii="Times New Roman" w:hAnsi="Times New Roman"/>
          <w:sz w:val="24"/>
          <w:szCs w:val="24"/>
        </w:rPr>
        <w:t>3</w:t>
      </w:r>
      <w:r w:rsidRPr="00C026F0">
        <w:rPr>
          <w:rFonts w:ascii="Times New Roman" w:hAnsi="Times New Roman"/>
          <w:sz w:val="24"/>
          <w:szCs w:val="24"/>
        </w:rPr>
        <w:t>4</w:t>
      </w:r>
      <w:r>
        <w:rPr>
          <w:rFonts w:ascii="Times New Roman" w:hAnsi="Times New Roman"/>
          <w:sz w:val="24"/>
          <w:szCs w:val="24"/>
        </w:rPr>
        <w:t>8</w:t>
      </w:r>
    </w:p>
    <w:p w14:paraId="7195220A" w14:textId="384DAB81" w:rsidR="00C026F0" w:rsidRPr="00C026F0" w:rsidRDefault="00C026F0" w:rsidP="00C026F0">
      <w:pPr>
        <w:pStyle w:val="Bezproreda"/>
        <w:rPr>
          <w:rFonts w:ascii="Times New Roman" w:hAnsi="Times New Roman"/>
          <w:sz w:val="24"/>
          <w:szCs w:val="24"/>
        </w:rPr>
      </w:pPr>
      <w:r w:rsidRPr="00C026F0">
        <w:rPr>
          <w:rFonts w:ascii="Times New Roman" w:hAnsi="Times New Roman"/>
          <w:sz w:val="24"/>
          <w:szCs w:val="24"/>
        </w:rPr>
        <w:t>URBROJ: 2178-04-0</w:t>
      </w:r>
      <w:r>
        <w:rPr>
          <w:rFonts w:ascii="Times New Roman" w:hAnsi="Times New Roman"/>
          <w:sz w:val="24"/>
          <w:szCs w:val="24"/>
        </w:rPr>
        <w:t>2</w:t>
      </w:r>
      <w:r w:rsidRPr="00C026F0">
        <w:rPr>
          <w:rFonts w:ascii="Times New Roman" w:hAnsi="Times New Roman"/>
          <w:sz w:val="24"/>
          <w:szCs w:val="24"/>
        </w:rPr>
        <w:t>/03-26-</w:t>
      </w:r>
      <w:r>
        <w:rPr>
          <w:rFonts w:ascii="Times New Roman" w:hAnsi="Times New Roman"/>
          <w:sz w:val="24"/>
          <w:szCs w:val="24"/>
        </w:rPr>
        <w:t>1</w:t>
      </w:r>
    </w:p>
    <w:p w14:paraId="0147C9CE" w14:textId="2A7609F1" w:rsidR="00C026F0" w:rsidRPr="00C026F0" w:rsidRDefault="00C026F0" w:rsidP="00C026F0">
      <w:pPr>
        <w:pStyle w:val="Bezproreda"/>
        <w:rPr>
          <w:rFonts w:ascii="Times New Roman" w:hAnsi="Times New Roman"/>
          <w:sz w:val="24"/>
          <w:szCs w:val="24"/>
        </w:rPr>
      </w:pPr>
      <w:r w:rsidRPr="00C026F0">
        <w:rPr>
          <w:rFonts w:ascii="Times New Roman" w:hAnsi="Times New Roman"/>
          <w:sz w:val="24"/>
          <w:szCs w:val="24"/>
        </w:rPr>
        <w:t xml:space="preserve">Slavonski Brod, </w:t>
      </w:r>
      <w:r>
        <w:rPr>
          <w:rFonts w:ascii="Times New Roman" w:hAnsi="Times New Roman"/>
          <w:sz w:val="24"/>
          <w:szCs w:val="24"/>
        </w:rPr>
        <w:t>17</w:t>
      </w:r>
      <w:r w:rsidRPr="00C026F0">
        <w:rPr>
          <w:rFonts w:ascii="Times New Roman" w:hAnsi="Times New Roman"/>
          <w:sz w:val="24"/>
          <w:szCs w:val="24"/>
        </w:rPr>
        <w:t xml:space="preserve">. </w:t>
      </w:r>
      <w:r>
        <w:rPr>
          <w:rFonts w:ascii="Times New Roman" w:hAnsi="Times New Roman"/>
          <w:sz w:val="24"/>
          <w:szCs w:val="24"/>
        </w:rPr>
        <w:t>kolovoza</w:t>
      </w:r>
      <w:r w:rsidRPr="00C026F0">
        <w:rPr>
          <w:rFonts w:ascii="Times New Roman" w:hAnsi="Times New Roman"/>
          <w:sz w:val="24"/>
          <w:szCs w:val="24"/>
        </w:rPr>
        <w:t xml:space="preserve"> 2026. </w:t>
      </w:r>
    </w:p>
    <w:p w14:paraId="7809B1AE" w14:textId="77777777" w:rsidR="00C026F0" w:rsidRDefault="00C026F0" w:rsidP="00B0325A">
      <w:pPr>
        <w:pStyle w:val="Bezproreda"/>
        <w:jc w:val="both"/>
        <w:rPr>
          <w:rFonts w:ascii="Times New Roman" w:hAnsi="Times New Roman"/>
          <w:sz w:val="24"/>
          <w:szCs w:val="24"/>
        </w:rPr>
      </w:pPr>
    </w:p>
    <w:p w14:paraId="77F1B78E" w14:textId="587ABF4C" w:rsidR="00B0325A" w:rsidRPr="006448A8" w:rsidRDefault="00B0325A" w:rsidP="00B0325A">
      <w:pPr>
        <w:pStyle w:val="Bezproreda"/>
        <w:jc w:val="both"/>
        <w:rPr>
          <w:rFonts w:ascii="Times New Roman" w:hAnsi="Times New Roman"/>
          <w:sz w:val="24"/>
          <w:szCs w:val="24"/>
        </w:rPr>
      </w:pPr>
      <w:r w:rsidRPr="006448A8">
        <w:rPr>
          <w:rFonts w:ascii="Times New Roman" w:hAnsi="Times New Roman"/>
          <w:sz w:val="24"/>
          <w:szCs w:val="24"/>
        </w:rPr>
        <w:t>Na t</w:t>
      </w:r>
      <w:r w:rsidRPr="006448A8">
        <w:rPr>
          <w:rFonts w:ascii="Times New Roman" w:hAnsi="Times New Roman"/>
          <w:spacing w:val="-1"/>
          <w:sz w:val="24"/>
          <w:szCs w:val="24"/>
        </w:rPr>
        <w:t>e</w:t>
      </w:r>
      <w:r w:rsidRPr="006448A8">
        <w:rPr>
          <w:rFonts w:ascii="Times New Roman" w:hAnsi="Times New Roman"/>
          <w:spacing w:val="4"/>
          <w:sz w:val="24"/>
          <w:szCs w:val="24"/>
        </w:rPr>
        <w:t>m</w:t>
      </w:r>
      <w:r w:rsidRPr="006448A8">
        <w:rPr>
          <w:rFonts w:ascii="Times New Roman" w:hAnsi="Times New Roman"/>
          <w:spacing w:val="-1"/>
          <w:sz w:val="24"/>
          <w:szCs w:val="24"/>
        </w:rPr>
        <w:t>el</w:t>
      </w:r>
      <w:r w:rsidRPr="006448A8">
        <w:rPr>
          <w:rFonts w:ascii="Times New Roman" w:hAnsi="Times New Roman"/>
          <w:spacing w:val="1"/>
          <w:sz w:val="24"/>
          <w:szCs w:val="24"/>
        </w:rPr>
        <w:t>j</w:t>
      </w:r>
      <w:r w:rsidRPr="006448A8">
        <w:rPr>
          <w:rFonts w:ascii="Times New Roman" w:hAnsi="Times New Roman"/>
          <w:sz w:val="24"/>
          <w:szCs w:val="24"/>
        </w:rPr>
        <w:t xml:space="preserve">u </w:t>
      </w:r>
      <w:r w:rsidRPr="006448A8">
        <w:rPr>
          <w:rFonts w:ascii="Times New Roman" w:hAnsi="Times New Roman"/>
          <w:spacing w:val="1"/>
          <w:sz w:val="24"/>
          <w:szCs w:val="24"/>
        </w:rPr>
        <w:t>č</w:t>
      </w:r>
      <w:r w:rsidRPr="006448A8">
        <w:rPr>
          <w:rFonts w:ascii="Times New Roman" w:hAnsi="Times New Roman"/>
          <w:spacing w:val="-1"/>
          <w:sz w:val="24"/>
          <w:szCs w:val="24"/>
        </w:rPr>
        <w:t>lan</w:t>
      </w:r>
      <w:r w:rsidRPr="006448A8">
        <w:rPr>
          <w:rFonts w:ascii="Times New Roman" w:hAnsi="Times New Roman"/>
          <w:spacing w:val="3"/>
          <w:sz w:val="24"/>
          <w:szCs w:val="24"/>
        </w:rPr>
        <w:t>k</w:t>
      </w:r>
      <w:r w:rsidRPr="006448A8">
        <w:rPr>
          <w:rFonts w:ascii="Times New Roman" w:hAnsi="Times New Roman"/>
          <w:sz w:val="24"/>
          <w:szCs w:val="24"/>
        </w:rPr>
        <w:t>a 48. Za</w:t>
      </w:r>
      <w:r w:rsidRPr="006448A8">
        <w:rPr>
          <w:rFonts w:ascii="Times New Roman" w:hAnsi="Times New Roman"/>
          <w:spacing w:val="3"/>
          <w:sz w:val="24"/>
          <w:szCs w:val="24"/>
        </w:rPr>
        <w:t>k</w:t>
      </w:r>
      <w:r w:rsidRPr="006448A8">
        <w:rPr>
          <w:rFonts w:ascii="Times New Roman" w:hAnsi="Times New Roman"/>
          <w:spacing w:val="-1"/>
          <w:sz w:val="24"/>
          <w:szCs w:val="24"/>
        </w:rPr>
        <w:t>on</w:t>
      </w:r>
      <w:r w:rsidRPr="006448A8">
        <w:rPr>
          <w:rFonts w:ascii="Times New Roman" w:hAnsi="Times New Roman"/>
          <w:sz w:val="24"/>
          <w:szCs w:val="24"/>
        </w:rPr>
        <w:t xml:space="preserve">a o </w:t>
      </w:r>
      <w:r w:rsidRPr="006448A8">
        <w:rPr>
          <w:rFonts w:ascii="Times New Roman" w:hAnsi="Times New Roman"/>
          <w:spacing w:val="-1"/>
          <w:sz w:val="24"/>
          <w:szCs w:val="24"/>
        </w:rPr>
        <w:t>lo</w:t>
      </w:r>
      <w:r w:rsidRPr="006448A8">
        <w:rPr>
          <w:rFonts w:ascii="Times New Roman" w:hAnsi="Times New Roman"/>
          <w:spacing w:val="3"/>
          <w:sz w:val="24"/>
          <w:szCs w:val="24"/>
        </w:rPr>
        <w:t>k</w:t>
      </w:r>
      <w:r w:rsidRPr="006448A8">
        <w:rPr>
          <w:rFonts w:ascii="Times New Roman" w:hAnsi="Times New Roman"/>
          <w:spacing w:val="-1"/>
          <w:sz w:val="24"/>
          <w:szCs w:val="24"/>
        </w:rPr>
        <w:t>alno</w:t>
      </w:r>
      <w:r w:rsidRPr="006448A8">
        <w:rPr>
          <w:rFonts w:ascii="Times New Roman" w:hAnsi="Times New Roman"/>
          <w:sz w:val="24"/>
          <w:szCs w:val="24"/>
        </w:rPr>
        <w:t>j i p</w:t>
      </w:r>
      <w:r w:rsidRPr="006448A8">
        <w:rPr>
          <w:rFonts w:ascii="Times New Roman" w:hAnsi="Times New Roman"/>
          <w:spacing w:val="-1"/>
          <w:sz w:val="24"/>
          <w:szCs w:val="24"/>
        </w:rPr>
        <w:t>o</w:t>
      </w:r>
      <w:r w:rsidRPr="006448A8">
        <w:rPr>
          <w:rFonts w:ascii="Times New Roman" w:hAnsi="Times New Roman"/>
          <w:sz w:val="24"/>
          <w:szCs w:val="24"/>
        </w:rPr>
        <w:t>dru</w:t>
      </w:r>
      <w:r w:rsidRPr="006448A8">
        <w:rPr>
          <w:rFonts w:ascii="Times New Roman" w:hAnsi="Times New Roman"/>
          <w:spacing w:val="1"/>
          <w:sz w:val="24"/>
          <w:szCs w:val="24"/>
        </w:rPr>
        <w:t>č</w:t>
      </w:r>
      <w:r w:rsidRPr="006448A8">
        <w:rPr>
          <w:rFonts w:ascii="Times New Roman" w:hAnsi="Times New Roman"/>
          <w:spacing w:val="2"/>
          <w:sz w:val="24"/>
          <w:szCs w:val="24"/>
        </w:rPr>
        <w:t>n</w:t>
      </w:r>
      <w:r w:rsidRPr="006448A8">
        <w:rPr>
          <w:rFonts w:ascii="Times New Roman" w:hAnsi="Times New Roman"/>
          <w:sz w:val="24"/>
          <w:szCs w:val="24"/>
        </w:rPr>
        <w:t xml:space="preserve">oj   </w:t>
      </w:r>
      <w:r w:rsidRPr="006448A8">
        <w:rPr>
          <w:rFonts w:ascii="Times New Roman" w:hAnsi="Times New Roman"/>
          <w:spacing w:val="1"/>
          <w:sz w:val="24"/>
          <w:szCs w:val="24"/>
        </w:rPr>
        <w:t>(r</w:t>
      </w:r>
      <w:r w:rsidRPr="006448A8">
        <w:rPr>
          <w:rFonts w:ascii="Times New Roman" w:hAnsi="Times New Roman"/>
          <w:sz w:val="24"/>
          <w:szCs w:val="24"/>
        </w:rPr>
        <w:t>e</w:t>
      </w:r>
      <w:r w:rsidRPr="006448A8">
        <w:rPr>
          <w:rFonts w:ascii="Times New Roman" w:hAnsi="Times New Roman"/>
          <w:spacing w:val="-1"/>
          <w:sz w:val="24"/>
          <w:szCs w:val="24"/>
        </w:rPr>
        <w:t>gi</w:t>
      </w:r>
      <w:r w:rsidRPr="006448A8">
        <w:rPr>
          <w:rFonts w:ascii="Times New Roman" w:hAnsi="Times New Roman"/>
          <w:sz w:val="24"/>
          <w:szCs w:val="24"/>
        </w:rPr>
        <w:t>o</w:t>
      </w:r>
      <w:r w:rsidRPr="006448A8">
        <w:rPr>
          <w:rFonts w:ascii="Times New Roman" w:hAnsi="Times New Roman"/>
          <w:spacing w:val="1"/>
          <w:sz w:val="24"/>
          <w:szCs w:val="24"/>
        </w:rPr>
        <w:t>n</w:t>
      </w:r>
      <w:r w:rsidRPr="006448A8">
        <w:rPr>
          <w:rFonts w:ascii="Times New Roman" w:hAnsi="Times New Roman"/>
          <w:sz w:val="24"/>
          <w:szCs w:val="24"/>
        </w:rPr>
        <w:t>a</w:t>
      </w:r>
      <w:r w:rsidRPr="006448A8">
        <w:rPr>
          <w:rFonts w:ascii="Times New Roman" w:hAnsi="Times New Roman"/>
          <w:spacing w:val="-1"/>
          <w:sz w:val="24"/>
          <w:szCs w:val="24"/>
        </w:rPr>
        <w:t>l</w:t>
      </w:r>
      <w:r w:rsidRPr="006448A8">
        <w:rPr>
          <w:rFonts w:ascii="Times New Roman" w:hAnsi="Times New Roman"/>
          <w:spacing w:val="2"/>
          <w:sz w:val="24"/>
          <w:szCs w:val="24"/>
        </w:rPr>
        <w:t>n</w:t>
      </w:r>
      <w:r w:rsidRPr="006448A8">
        <w:rPr>
          <w:rFonts w:ascii="Times New Roman" w:hAnsi="Times New Roman"/>
          <w:sz w:val="24"/>
          <w:szCs w:val="24"/>
        </w:rPr>
        <w:t>o</w:t>
      </w:r>
      <w:r w:rsidRPr="006448A8">
        <w:rPr>
          <w:rFonts w:ascii="Times New Roman" w:hAnsi="Times New Roman"/>
          <w:spacing w:val="1"/>
          <w:sz w:val="24"/>
          <w:szCs w:val="24"/>
        </w:rPr>
        <w:t>j</w:t>
      </w:r>
      <w:r w:rsidRPr="006448A8">
        <w:rPr>
          <w:rFonts w:ascii="Times New Roman" w:hAnsi="Times New Roman"/>
          <w:sz w:val="24"/>
          <w:szCs w:val="24"/>
        </w:rPr>
        <w:t xml:space="preserve">) </w:t>
      </w:r>
      <w:r w:rsidRPr="006448A8">
        <w:rPr>
          <w:rFonts w:ascii="Times New Roman" w:hAnsi="Times New Roman"/>
          <w:spacing w:val="1"/>
          <w:sz w:val="24"/>
          <w:szCs w:val="24"/>
        </w:rPr>
        <w:t>s</w:t>
      </w:r>
      <w:r w:rsidRPr="006448A8">
        <w:rPr>
          <w:rFonts w:ascii="Times New Roman" w:hAnsi="Times New Roman"/>
          <w:spacing w:val="-3"/>
          <w:sz w:val="24"/>
          <w:szCs w:val="24"/>
        </w:rPr>
        <w:t>a</w:t>
      </w:r>
      <w:r w:rsidRPr="006448A8">
        <w:rPr>
          <w:rFonts w:ascii="Times New Roman" w:hAnsi="Times New Roman"/>
          <w:spacing w:val="4"/>
          <w:sz w:val="24"/>
          <w:szCs w:val="24"/>
        </w:rPr>
        <w:t>m</w:t>
      </w:r>
      <w:r w:rsidRPr="006448A8">
        <w:rPr>
          <w:rFonts w:ascii="Times New Roman" w:hAnsi="Times New Roman"/>
          <w:sz w:val="24"/>
          <w:szCs w:val="24"/>
        </w:rPr>
        <w:t>o</w:t>
      </w:r>
      <w:r w:rsidRPr="006448A8">
        <w:rPr>
          <w:rFonts w:ascii="Times New Roman" w:hAnsi="Times New Roman"/>
          <w:spacing w:val="-1"/>
          <w:sz w:val="24"/>
          <w:szCs w:val="24"/>
        </w:rPr>
        <w:t>u</w:t>
      </w:r>
      <w:r w:rsidRPr="006448A8">
        <w:rPr>
          <w:rFonts w:ascii="Times New Roman" w:hAnsi="Times New Roman"/>
          <w:sz w:val="24"/>
          <w:szCs w:val="24"/>
        </w:rPr>
        <w:t>pra</w:t>
      </w:r>
      <w:r w:rsidRPr="006448A8">
        <w:rPr>
          <w:rFonts w:ascii="Times New Roman" w:hAnsi="Times New Roman"/>
          <w:spacing w:val="1"/>
          <w:sz w:val="24"/>
          <w:szCs w:val="24"/>
        </w:rPr>
        <w:t>v</w:t>
      </w:r>
      <w:r w:rsidRPr="006448A8">
        <w:rPr>
          <w:rFonts w:ascii="Times New Roman" w:hAnsi="Times New Roman"/>
          <w:sz w:val="24"/>
          <w:szCs w:val="24"/>
        </w:rPr>
        <w:t xml:space="preserve">i </w:t>
      </w:r>
      <w:r w:rsidRPr="006448A8">
        <w:rPr>
          <w:rFonts w:ascii="Times New Roman" w:hAnsi="Times New Roman"/>
          <w:spacing w:val="1"/>
          <w:w w:val="99"/>
          <w:sz w:val="24"/>
          <w:szCs w:val="24"/>
        </w:rPr>
        <w:t>(„</w:t>
      </w:r>
      <w:r w:rsidRPr="006448A8">
        <w:rPr>
          <w:rFonts w:ascii="Times New Roman" w:hAnsi="Times New Roman"/>
          <w:w w:val="99"/>
          <w:sz w:val="24"/>
          <w:szCs w:val="24"/>
        </w:rPr>
        <w:t>Naro</w:t>
      </w:r>
      <w:r w:rsidRPr="006448A8">
        <w:rPr>
          <w:rFonts w:ascii="Times New Roman" w:hAnsi="Times New Roman"/>
          <w:spacing w:val="-1"/>
          <w:w w:val="99"/>
          <w:sz w:val="24"/>
          <w:szCs w:val="24"/>
        </w:rPr>
        <w:t>d</w:t>
      </w:r>
      <w:r w:rsidRPr="006448A8">
        <w:rPr>
          <w:rFonts w:ascii="Times New Roman" w:hAnsi="Times New Roman"/>
          <w:spacing w:val="2"/>
          <w:w w:val="99"/>
          <w:sz w:val="24"/>
          <w:szCs w:val="24"/>
        </w:rPr>
        <w:t>n</w:t>
      </w:r>
      <w:r w:rsidRPr="006448A8">
        <w:rPr>
          <w:rFonts w:ascii="Times New Roman" w:hAnsi="Times New Roman"/>
          <w:w w:val="99"/>
          <w:sz w:val="24"/>
          <w:szCs w:val="24"/>
        </w:rPr>
        <w:t xml:space="preserve">e </w:t>
      </w:r>
      <w:r w:rsidRPr="006448A8">
        <w:rPr>
          <w:rFonts w:ascii="Times New Roman" w:hAnsi="Times New Roman"/>
          <w:sz w:val="24"/>
          <w:szCs w:val="24"/>
        </w:rPr>
        <w:t>n</w:t>
      </w:r>
      <w:r w:rsidRPr="006448A8">
        <w:rPr>
          <w:rFonts w:ascii="Times New Roman" w:hAnsi="Times New Roman"/>
          <w:spacing w:val="-1"/>
          <w:sz w:val="24"/>
          <w:szCs w:val="24"/>
        </w:rPr>
        <w:t>o</w:t>
      </w:r>
      <w:r w:rsidRPr="006448A8">
        <w:rPr>
          <w:rFonts w:ascii="Times New Roman" w:hAnsi="Times New Roman"/>
          <w:spacing w:val="1"/>
          <w:sz w:val="24"/>
          <w:szCs w:val="24"/>
        </w:rPr>
        <w:t>v</w:t>
      </w:r>
      <w:r w:rsidRPr="006448A8">
        <w:rPr>
          <w:rFonts w:ascii="Times New Roman" w:hAnsi="Times New Roman"/>
          <w:spacing w:val="-1"/>
          <w:sz w:val="24"/>
          <w:szCs w:val="24"/>
        </w:rPr>
        <w:t>i</w:t>
      </w:r>
      <w:r w:rsidRPr="006448A8">
        <w:rPr>
          <w:rFonts w:ascii="Times New Roman" w:hAnsi="Times New Roman"/>
          <w:spacing w:val="2"/>
          <w:sz w:val="24"/>
          <w:szCs w:val="24"/>
        </w:rPr>
        <w:t>n</w:t>
      </w:r>
      <w:r w:rsidRPr="006448A8">
        <w:rPr>
          <w:rFonts w:ascii="Times New Roman" w:hAnsi="Times New Roman"/>
          <w:sz w:val="24"/>
          <w:szCs w:val="24"/>
        </w:rPr>
        <w:t>e</w:t>
      </w:r>
      <w:r w:rsidRPr="006448A8">
        <w:rPr>
          <w:rFonts w:ascii="Times New Roman" w:hAnsi="Times New Roman"/>
          <w:spacing w:val="1"/>
          <w:sz w:val="24"/>
          <w:szCs w:val="24"/>
        </w:rPr>
        <w:t>”</w:t>
      </w:r>
      <w:r w:rsidRPr="006448A8">
        <w:rPr>
          <w:rFonts w:ascii="Times New Roman" w:hAnsi="Times New Roman"/>
          <w:sz w:val="24"/>
          <w:szCs w:val="24"/>
        </w:rPr>
        <w:t>,  b</w:t>
      </w:r>
      <w:r w:rsidRPr="006448A8">
        <w:rPr>
          <w:rFonts w:ascii="Times New Roman" w:hAnsi="Times New Roman"/>
          <w:spacing w:val="3"/>
          <w:sz w:val="24"/>
          <w:szCs w:val="24"/>
        </w:rPr>
        <w:t>r</w:t>
      </w:r>
      <w:r w:rsidRPr="006448A8">
        <w:rPr>
          <w:rFonts w:ascii="Times New Roman" w:hAnsi="Times New Roman"/>
          <w:sz w:val="24"/>
          <w:szCs w:val="24"/>
        </w:rPr>
        <w:t>oj   1</w:t>
      </w:r>
      <w:r w:rsidRPr="006448A8">
        <w:rPr>
          <w:rFonts w:ascii="Times New Roman" w:hAnsi="Times New Roman"/>
          <w:spacing w:val="-1"/>
          <w:sz w:val="24"/>
          <w:szCs w:val="24"/>
        </w:rPr>
        <w:t>9</w:t>
      </w:r>
      <w:r w:rsidRPr="006448A8">
        <w:rPr>
          <w:rFonts w:ascii="Times New Roman" w:hAnsi="Times New Roman"/>
          <w:sz w:val="24"/>
          <w:szCs w:val="24"/>
        </w:rPr>
        <w:t>/</w:t>
      </w:r>
      <w:r w:rsidRPr="006448A8">
        <w:rPr>
          <w:rFonts w:ascii="Times New Roman" w:hAnsi="Times New Roman"/>
          <w:spacing w:val="2"/>
          <w:sz w:val="24"/>
          <w:szCs w:val="24"/>
        </w:rPr>
        <w:t>1</w:t>
      </w:r>
      <w:r w:rsidRPr="006448A8">
        <w:rPr>
          <w:rFonts w:ascii="Times New Roman" w:hAnsi="Times New Roman"/>
          <w:sz w:val="24"/>
          <w:szCs w:val="24"/>
        </w:rPr>
        <w:t>3 – pročišćeni tekst, 137/15</w:t>
      </w:r>
      <w:r>
        <w:rPr>
          <w:rFonts w:ascii="Times New Roman" w:hAnsi="Times New Roman"/>
          <w:sz w:val="24"/>
          <w:szCs w:val="24"/>
        </w:rPr>
        <w:t xml:space="preserve">, </w:t>
      </w:r>
      <w:r w:rsidRPr="006448A8">
        <w:rPr>
          <w:rFonts w:ascii="Times New Roman" w:hAnsi="Times New Roman"/>
          <w:sz w:val="24"/>
          <w:szCs w:val="24"/>
        </w:rPr>
        <w:t>123/17</w:t>
      </w:r>
      <w:r>
        <w:rPr>
          <w:rFonts w:ascii="Times New Roman" w:hAnsi="Times New Roman"/>
          <w:sz w:val="24"/>
          <w:szCs w:val="24"/>
        </w:rPr>
        <w:t>, 98/19 i 144/20</w:t>
      </w:r>
      <w:r w:rsidRPr="006448A8">
        <w:rPr>
          <w:rFonts w:ascii="Times New Roman" w:hAnsi="Times New Roman"/>
          <w:sz w:val="24"/>
          <w:szCs w:val="24"/>
        </w:rPr>
        <w:t xml:space="preserve">), </w:t>
      </w:r>
      <w:r w:rsidRPr="006448A8">
        <w:rPr>
          <w:rFonts w:ascii="Times New Roman" w:hAnsi="Times New Roman"/>
          <w:spacing w:val="1"/>
          <w:sz w:val="24"/>
          <w:szCs w:val="24"/>
        </w:rPr>
        <w:t>č</w:t>
      </w:r>
      <w:r w:rsidRPr="006448A8">
        <w:rPr>
          <w:rFonts w:ascii="Times New Roman" w:hAnsi="Times New Roman"/>
          <w:spacing w:val="-1"/>
          <w:sz w:val="24"/>
          <w:szCs w:val="24"/>
        </w:rPr>
        <w:t>l</w:t>
      </w:r>
      <w:r w:rsidRPr="006448A8">
        <w:rPr>
          <w:rFonts w:ascii="Times New Roman" w:hAnsi="Times New Roman"/>
          <w:sz w:val="24"/>
          <w:szCs w:val="24"/>
        </w:rPr>
        <w:t>a</w:t>
      </w:r>
      <w:r w:rsidRPr="006448A8">
        <w:rPr>
          <w:rFonts w:ascii="Times New Roman" w:hAnsi="Times New Roman"/>
          <w:spacing w:val="-3"/>
          <w:sz w:val="24"/>
          <w:szCs w:val="24"/>
        </w:rPr>
        <w:t>n</w:t>
      </w:r>
      <w:r w:rsidRPr="006448A8">
        <w:rPr>
          <w:rFonts w:ascii="Times New Roman" w:hAnsi="Times New Roman"/>
          <w:spacing w:val="3"/>
          <w:sz w:val="24"/>
          <w:szCs w:val="24"/>
        </w:rPr>
        <w:t>k</w:t>
      </w:r>
      <w:r w:rsidRPr="006448A8">
        <w:rPr>
          <w:rFonts w:ascii="Times New Roman" w:hAnsi="Times New Roman"/>
          <w:sz w:val="24"/>
          <w:szCs w:val="24"/>
        </w:rPr>
        <w:t>a 56. i članka 94. Statuta Brodsko-posavske županije („Službeni vjesnik Brodsko-posavske županije“, broj 15/13 – pročišćeni tekst, 4/18</w:t>
      </w:r>
      <w:r>
        <w:rPr>
          <w:rFonts w:ascii="Times New Roman" w:hAnsi="Times New Roman"/>
          <w:sz w:val="24"/>
          <w:szCs w:val="24"/>
        </w:rPr>
        <w:t>, 5/20 i 7/21</w:t>
      </w:r>
      <w:r w:rsidRPr="006448A8">
        <w:rPr>
          <w:rFonts w:ascii="Times New Roman" w:hAnsi="Times New Roman"/>
          <w:sz w:val="24"/>
          <w:szCs w:val="24"/>
        </w:rPr>
        <w:t xml:space="preserve">), članka </w:t>
      </w:r>
      <w:r>
        <w:rPr>
          <w:rFonts w:ascii="Times New Roman" w:hAnsi="Times New Roman"/>
          <w:sz w:val="24"/>
          <w:szCs w:val="24"/>
        </w:rPr>
        <w:t xml:space="preserve">15. Programa potpore male vrijednosti u poljoprivredi na području Brodsko-posavske županije za razdoblje 2025. – 2027. godine („Službeni vjesnik Brodsko-posavske županije“, broj 06/2025.), </w:t>
      </w:r>
      <w:r w:rsidRPr="006448A8">
        <w:rPr>
          <w:rFonts w:ascii="Times New Roman" w:hAnsi="Times New Roman"/>
          <w:sz w:val="24"/>
          <w:szCs w:val="24"/>
        </w:rPr>
        <w:t>Župan Brodsko-posavske županije donosi</w:t>
      </w:r>
    </w:p>
    <w:p w14:paraId="075C59A5" w14:textId="77777777" w:rsidR="00563A8C" w:rsidRPr="006448A8" w:rsidRDefault="00563A8C" w:rsidP="004D0734">
      <w:pPr>
        <w:pStyle w:val="Bezproreda"/>
        <w:jc w:val="both"/>
        <w:rPr>
          <w:rFonts w:ascii="Times New Roman" w:hAnsi="Times New Roman"/>
          <w:sz w:val="24"/>
          <w:szCs w:val="24"/>
        </w:rPr>
      </w:pPr>
    </w:p>
    <w:p w14:paraId="60656833" w14:textId="651503CA" w:rsidR="00D05724" w:rsidRDefault="004D0734" w:rsidP="00B84CF0">
      <w:pPr>
        <w:pStyle w:val="Bezproreda"/>
        <w:jc w:val="center"/>
        <w:rPr>
          <w:rFonts w:ascii="Times New Roman" w:hAnsi="Times New Roman"/>
          <w:b/>
          <w:sz w:val="28"/>
          <w:szCs w:val="28"/>
        </w:rPr>
      </w:pPr>
      <w:r w:rsidRPr="00D05724">
        <w:rPr>
          <w:rFonts w:ascii="Times New Roman" w:hAnsi="Times New Roman"/>
          <w:b/>
          <w:sz w:val="28"/>
          <w:szCs w:val="28"/>
        </w:rPr>
        <w:t>ODLUKU</w:t>
      </w:r>
    </w:p>
    <w:p w14:paraId="723F5131" w14:textId="77777777" w:rsidR="0051306D" w:rsidRPr="00B84CF0" w:rsidRDefault="0051306D" w:rsidP="00B84CF0">
      <w:pPr>
        <w:pStyle w:val="Bezproreda"/>
        <w:jc w:val="center"/>
        <w:rPr>
          <w:rFonts w:ascii="Times New Roman" w:hAnsi="Times New Roman"/>
          <w:b/>
          <w:sz w:val="28"/>
          <w:szCs w:val="28"/>
        </w:rPr>
      </w:pPr>
    </w:p>
    <w:p w14:paraId="2D5B52A8" w14:textId="52EEE4B1" w:rsidR="004D0734" w:rsidRDefault="004D0734" w:rsidP="00D05724">
      <w:pPr>
        <w:pStyle w:val="Bezproreda"/>
        <w:jc w:val="center"/>
        <w:rPr>
          <w:rFonts w:ascii="Times New Roman" w:hAnsi="Times New Roman"/>
          <w:b/>
          <w:bCs/>
          <w:sz w:val="24"/>
          <w:szCs w:val="24"/>
        </w:rPr>
      </w:pPr>
      <w:r w:rsidRPr="00D05724">
        <w:rPr>
          <w:rFonts w:ascii="Times New Roman" w:hAnsi="Times New Roman"/>
          <w:b/>
          <w:bCs/>
          <w:sz w:val="24"/>
          <w:szCs w:val="24"/>
        </w:rPr>
        <w:t xml:space="preserve">o objavi </w:t>
      </w:r>
      <w:r w:rsidR="00202324">
        <w:rPr>
          <w:rFonts w:ascii="Times New Roman" w:hAnsi="Times New Roman"/>
          <w:b/>
          <w:bCs/>
          <w:sz w:val="24"/>
          <w:szCs w:val="24"/>
        </w:rPr>
        <w:t>J</w:t>
      </w:r>
      <w:r w:rsidRPr="00D05724">
        <w:rPr>
          <w:rFonts w:ascii="Times New Roman" w:hAnsi="Times New Roman"/>
          <w:b/>
          <w:bCs/>
          <w:sz w:val="24"/>
          <w:szCs w:val="24"/>
        </w:rPr>
        <w:t xml:space="preserve">avnog </w:t>
      </w:r>
      <w:r w:rsidR="00D05724" w:rsidRPr="00D05724">
        <w:rPr>
          <w:rFonts w:ascii="Times New Roman" w:hAnsi="Times New Roman"/>
          <w:b/>
          <w:bCs/>
          <w:sz w:val="24"/>
          <w:szCs w:val="24"/>
        </w:rPr>
        <w:t>poziva</w:t>
      </w:r>
      <w:r w:rsidRPr="00D05724">
        <w:rPr>
          <w:rFonts w:ascii="Times New Roman" w:hAnsi="Times New Roman"/>
          <w:b/>
          <w:bCs/>
          <w:sz w:val="24"/>
          <w:szCs w:val="24"/>
        </w:rPr>
        <w:t xml:space="preserve"> za</w:t>
      </w:r>
      <w:r w:rsidR="00D05724" w:rsidRPr="00D05724">
        <w:rPr>
          <w:rFonts w:ascii="Times New Roman" w:hAnsi="Times New Roman"/>
          <w:b/>
          <w:bCs/>
          <w:sz w:val="24"/>
          <w:szCs w:val="24"/>
        </w:rPr>
        <w:t xml:space="preserve"> dodjelu potpora</w:t>
      </w:r>
      <w:r w:rsidR="00202324">
        <w:rPr>
          <w:rFonts w:ascii="Times New Roman" w:hAnsi="Times New Roman"/>
          <w:b/>
          <w:bCs/>
          <w:sz w:val="24"/>
          <w:szCs w:val="24"/>
        </w:rPr>
        <w:t xml:space="preserve"> </w:t>
      </w:r>
      <w:r w:rsidR="008445BE">
        <w:rPr>
          <w:rFonts w:ascii="Times New Roman" w:hAnsi="Times New Roman"/>
          <w:b/>
          <w:bCs/>
          <w:sz w:val="24"/>
          <w:szCs w:val="24"/>
        </w:rPr>
        <w:t xml:space="preserve">male vrijednosti </w:t>
      </w:r>
      <w:r w:rsidR="001C3C8A">
        <w:rPr>
          <w:rFonts w:ascii="Times New Roman" w:hAnsi="Times New Roman"/>
          <w:b/>
          <w:sz w:val="24"/>
          <w:szCs w:val="24"/>
        </w:rPr>
        <w:t xml:space="preserve">za unaprjeđenje govedarstva-krava </w:t>
      </w:r>
      <w:proofErr w:type="spellStart"/>
      <w:r w:rsidR="001C3C8A">
        <w:rPr>
          <w:rFonts w:ascii="Times New Roman" w:hAnsi="Times New Roman"/>
          <w:b/>
          <w:sz w:val="24"/>
          <w:szCs w:val="24"/>
        </w:rPr>
        <w:t>prvotelki</w:t>
      </w:r>
      <w:proofErr w:type="spellEnd"/>
      <w:r w:rsidR="001C3C8A">
        <w:rPr>
          <w:rFonts w:ascii="Times New Roman" w:hAnsi="Times New Roman"/>
          <w:b/>
          <w:sz w:val="24"/>
          <w:szCs w:val="24"/>
        </w:rPr>
        <w:t xml:space="preserve"> svih pasmina i umjetno </w:t>
      </w:r>
      <w:proofErr w:type="spellStart"/>
      <w:r w:rsidR="001C3C8A">
        <w:rPr>
          <w:rFonts w:ascii="Times New Roman" w:hAnsi="Times New Roman"/>
          <w:b/>
          <w:sz w:val="24"/>
          <w:szCs w:val="24"/>
        </w:rPr>
        <w:t>osjemenjivanje</w:t>
      </w:r>
      <w:proofErr w:type="spellEnd"/>
      <w:r w:rsidR="001C3C8A">
        <w:rPr>
          <w:rFonts w:ascii="Times New Roman" w:hAnsi="Times New Roman"/>
          <w:b/>
          <w:sz w:val="24"/>
          <w:szCs w:val="24"/>
        </w:rPr>
        <w:t xml:space="preserve"> </w:t>
      </w:r>
      <w:r w:rsidR="00D05724" w:rsidRPr="00D05724">
        <w:rPr>
          <w:rFonts w:ascii="Times New Roman" w:hAnsi="Times New Roman"/>
          <w:b/>
          <w:bCs/>
          <w:sz w:val="24"/>
          <w:szCs w:val="24"/>
        </w:rPr>
        <w:t>na području Brodsko-posavske županije za 202</w:t>
      </w:r>
      <w:r w:rsidR="002F7709">
        <w:rPr>
          <w:rFonts w:ascii="Times New Roman" w:hAnsi="Times New Roman"/>
          <w:b/>
          <w:bCs/>
          <w:sz w:val="24"/>
          <w:szCs w:val="24"/>
        </w:rPr>
        <w:t>6</w:t>
      </w:r>
      <w:r w:rsidR="00D05724" w:rsidRPr="00D05724">
        <w:rPr>
          <w:rFonts w:ascii="Times New Roman" w:hAnsi="Times New Roman"/>
          <w:b/>
          <w:bCs/>
          <w:sz w:val="24"/>
          <w:szCs w:val="24"/>
        </w:rPr>
        <w:t>.</w:t>
      </w:r>
      <w:r w:rsidR="0009371A">
        <w:rPr>
          <w:rFonts w:ascii="Times New Roman" w:hAnsi="Times New Roman"/>
          <w:b/>
          <w:bCs/>
          <w:sz w:val="24"/>
          <w:szCs w:val="24"/>
        </w:rPr>
        <w:t xml:space="preserve"> </w:t>
      </w:r>
      <w:r w:rsidR="00D05724" w:rsidRPr="00D05724">
        <w:rPr>
          <w:rFonts w:ascii="Times New Roman" w:hAnsi="Times New Roman"/>
          <w:b/>
          <w:bCs/>
          <w:sz w:val="24"/>
          <w:szCs w:val="24"/>
        </w:rPr>
        <w:t>godin</w:t>
      </w:r>
      <w:r w:rsidR="0009371A">
        <w:rPr>
          <w:rFonts w:ascii="Times New Roman" w:hAnsi="Times New Roman"/>
          <w:b/>
          <w:bCs/>
          <w:sz w:val="24"/>
          <w:szCs w:val="24"/>
        </w:rPr>
        <w:t>u</w:t>
      </w:r>
    </w:p>
    <w:p w14:paraId="50B008BF" w14:textId="77777777" w:rsidR="00495C38" w:rsidRDefault="00495C38" w:rsidP="00B84CF0">
      <w:pPr>
        <w:pStyle w:val="Bezproreda"/>
        <w:rPr>
          <w:rFonts w:ascii="Times New Roman" w:hAnsi="Times New Roman"/>
          <w:b/>
          <w:bCs/>
          <w:sz w:val="24"/>
          <w:szCs w:val="24"/>
        </w:rPr>
      </w:pPr>
    </w:p>
    <w:p w14:paraId="6AF28BF4" w14:textId="77777777" w:rsidR="00563A8C" w:rsidRPr="00D05724" w:rsidRDefault="00563A8C" w:rsidP="00621728">
      <w:pPr>
        <w:pStyle w:val="Bezproreda"/>
        <w:rPr>
          <w:rFonts w:ascii="Times New Roman" w:hAnsi="Times New Roman"/>
          <w:b/>
          <w:bCs/>
          <w:sz w:val="24"/>
          <w:szCs w:val="24"/>
        </w:rPr>
      </w:pPr>
    </w:p>
    <w:p w14:paraId="75EFFEAE" w14:textId="77777777" w:rsidR="004D0734" w:rsidRPr="006448A8" w:rsidRDefault="004D0734" w:rsidP="004D0734">
      <w:pPr>
        <w:pStyle w:val="Bezproreda"/>
        <w:jc w:val="center"/>
        <w:rPr>
          <w:rFonts w:ascii="Times New Roman" w:hAnsi="Times New Roman"/>
          <w:b/>
          <w:bCs/>
          <w:sz w:val="24"/>
          <w:szCs w:val="24"/>
        </w:rPr>
      </w:pPr>
      <w:r w:rsidRPr="006448A8">
        <w:rPr>
          <w:rFonts w:ascii="Times New Roman" w:hAnsi="Times New Roman"/>
          <w:b/>
          <w:bCs/>
          <w:sz w:val="24"/>
          <w:szCs w:val="24"/>
        </w:rPr>
        <w:t>Članak 1.</w:t>
      </w:r>
    </w:p>
    <w:p w14:paraId="130A60E9" w14:textId="77777777" w:rsidR="004D0734" w:rsidRPr="006448A8" w:rsidRDefault="004D0734" w:rsidP="004D0734">
      <w:pPr>
        <w:pStyle w:val="Bezproreda"/>
        <w:jc w:val="center"/>
        <w:rPr>
          <w:rFonts w:ascii="Times New Roman" w:hAnsi="Times New Roman"/>
          <w:b/>
          <w:bCs/>
          <w:sz w:val="24"/>
          <w:szCs w:val="24"/>
        </w:rPr>
      </w:pPr>
    </w:p>
    <w:p w14:paraId="10347C53" w14:textId="5BE817AC" w:rsidR="00495C38" w:rsidRDefault="00495C38" w:rsidP="004D0734">
      <w:pPr>
        <w:pStyle w:val="Bezproreda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 xml:space="preserve">Raspisuje se </w:t>
      </w:r>
      <w:r w:rsidR="00202324">
        <w:rPr>
          <w:rFonts w:ascii="Times New Roman" w:hAnsi="Times New Roman"/>
          <w:bCs/>
          <w:sz w:val="24"/>
          <w:szCs w:val="24"/>
        </w:rPr>
        <w:t>J</w:t>
      </w:r>
      <w:r>
        <w:rPr>
          <w:rFonts w:ascii="Times New Roman" w:hAnsi="Times New Roman"/>
          <w:bCs/>
          <w:sz w:val="24"/>
          <w:szCs w:val="24"/>
        </w:rPr>
        <w:t xml:space="preserve">avni poziv za dodjelu </w:t>
      </w:r>
      <w:r w:rsidRPr="00495C38">
        <w:rPr>
          <w:rFonts w:ascii="Times New Roman" w:hAnsi="Times New Roman"/>
          <w:sz w:val="24"/>
          <w:szCs w:val="24"/>
        </w:rPr>
        <w:t xml:space="preserve">potpora </w:t>
      </w:r>
      <w:r w:rsidR="008445BE">
        <w:rPr>
          <w:rFonts w:ascii="Times New Roman" w:hAnsi="Times New Roman"/>
          <w:sz w:val="24"/>
          <w:szCs w:val="24"/>
        </w:rPr>
        <w:t xml:space="preserve">male vrijednosti </w:t>
      </w:r>
      <w:r w:rsidR="00B77D87">
        <w:rPr>
          <w:rFonts w:ascii="Times New Roman" w:hAnsi="Times New Roman"/>
          <w:sz w:val="24"/>
          <w:szCs w:val="24"/>
        </w:rPr>
        <w:t xml:space="preserve">u stočarskoj proizvodnji </w:t>
      </w:r>
      <w:r w:rsidRPr="00495C38">
        <w:rPr>
          <w:rFonts w:ascii="Times New Roman" w:hAnsi="Times New Roman"/>
          <w:sz w:val="24"/>
          <w:szCs w:val="24"/>
        </w:rPr>
        <w:t>temeljem Programa potpore</w:t>
      </w:r>
      <w:r w:rsidR="00202324">
        <w:rPr>
          <w:rFonts w:ascii="Times New Roman" w:hAnsi="Times New Roman"/>
          <w:sz w:val="24"/>
          <w:szCs w:val="24"/>
        </w:rPr>
        <w:t xml:space="preserve"> male vrijednosti u poljoprivredi</w:t>
      </w:r>
      <w:r w:rsidRPr="00495C38">
        <w:rPr>
          <w:rFonts w:ascii="Times New Roman" w:hAnsi="Times New Roman"/>
          <w:sz w:val="24"/>
          <w:szCs w:val="24"/>
        </w:rPr>
        <w:t xml:space="preserve"> na području Brodsko-posavske županije za </w:t>
      </w:r>
      <w:r w:rsidR="00202324">
        <w:rPr>
          <w:rFonts w:ascii="Times New Roman" w:hAnsi="Times New Roman"/>
          <w:sz w:val="24"/>
          <w:szCs w:val="24"/>
        </w:rPr>
        <w:t>razdoblje 202</w:t>
      </w:r>
      <w:r w:rsidR="00B0325A">
        <w:rPr>
          <w:rFonts w:ascii="Times New Roman" w:hAnsi="Times New Roman"/>
          <w:sz w:val="24"/>
          <w:szCs w:val="24"/>
        </w:rPr>
        <w:t>5</w:t>
      </w:r>
      <w:r w:rsidR="00202324">
        <w:rPr>
          <w:rFonts w:ascii="Times New Roman" w:hAnsi="Times New Roman"/>
          <w:sz w:val="24"/>
          <w:szCs w:val="24"/>
        </w:rPr>
        <w:t>.-</w:t>
      </w:r>
      <w:r w:rsidRPr="00495C38">
        <w:rPr>
          <w:rFonts w:ascii="Times New Roman" w:hAnsi="Times New Roman"/>
          <w:sz w:val="24"/>
          <w:szCs w:val="24"/>
        </w:rPr>
        <w:t>202</w:t>
      </w:r>
      <w:r w:rsidR="00202324">
        <w:rPr>
          <w:rFonts w:ascii="Times New Roman" w:hAnsi="Times New Roman"/>
          <w:sz w:val="24"/>
          <w:szCs w:val="24"/>
        </w:rPr>
        <w:t>7</w:t>
      </w:r>
      <w:r w:rsidRPr="00495C38">
        <w:rPr>
          <w:rFonts w:ascii="Times New Roman" w:hAnsi="Times New Roman"/>
          <w:sz w:val="24"/>
          <w:szCs w:val="24"/>
        </w:rPr>
        <w:t>. godinu</w:t>
      </w:r>
      <w:r>
        <w:rPr>
          <w:rFonts w:ascii="Times New Roman" w:hAnsi="Times New Roman"/>
          <w:sz w:val="24"/>
          <w:szCs w:val="24"/>
        </w:rPr>
        <w:t xml:space="preserve"> (u daljnjem tekstu: </w:t>
      </w:r>
      <w:r w:rsidR="00202324">
        <w:rPr>
          <w:rFonts w:ascii="Times New Roman" w:hAnsi="Times New Roman"/>
          <w:sz w:val="24"/>
          <w:szCs w:val="24"/>
        </w:rPr>
        <w:t>J</w:t>
      </w:r>
      <w:r>
        <w:rPr>
          <w:rFonts w:ascii="Times New Roman" w:hAnsi="Times New Roman"/>
          <w:sz w:val="24"/>
          <w:szCs w:val="24"/>
        </w:rPr>
        <w:t>avni poziv)</w:t>
      </w:r>
      <w:r w:rsidR="00202324">
        <w:rPr>
          <w:rFonts w:ascii="Times New Roman" w:hAnsi="Times New Roman"/>
          <w:sz w:val="24"/>
          <w:szCs w:val="24"/>
        </w:rPr>
        <w:t xml:space="preserve"> za:</w:t>
      </w:r>
    </w:p>
    <w:p w14:paraId="6897B2C7" w14:textId="1EB2650C" w:rsidR="00202324" w:rsidRDefault="00202324" w:rsidP="004D0734">
      <w:pPr>
        <w:pStyle w:val="Bezproreda"/>
        <w:jc w:val="both"/>
        <w:rPr>
          <w:rFonts w:ascii="Times New Roman" w:hAnsi="Times New Roman"/>
          <w:sz w:val="24"/>
          <w:szCs w:val="24"/>
        </w:rPr>
      </w:pPr>
    </w:p>
    <w:p w14:paraId="12DC4327" w14:textId="77777777" w:rsidR="0036079E" w:rsidRDefault="0036079E" w:rsidP="0036079E">
      <w:pPr>
        <w:pStyle w:val="Bezproreda"/>
        <w:numPr>
          <w:ilvl w:val="0"/>
          <w:numId w:val="1"/>
        </w:numPr>
        <w:ind w:right="-567"/>
        <w:rPr>
          <w:rFonts w:ascii="Times New Roman" w:hAnsi="Times New Roman"/>
          <w:sz w:val="24"/>
          <w:szCs w:val="24"/>
        </w:rPr>
      </w:pPr>
      <w:r w:rsidRPr="00AC46D2">
        <w:rPr>
          <w:rFonts w:ascii="Times New Roman" w:hAnsi="Times New Roman"/>
          <w:sz w:val="24"/>
          <w:szCs w:val="24"/>
        </w:rPr>
        <w:t xml:space="preserve">MJERU 1.1. Program potpore za unaprjeđenje govedarstva-krava </w:t>
      </w:r>
      <w:proofErr w:type="spellStart"/>
      <w:r w:rsidRPr="00AC46D2">
        <w:rPr>
          <w:rFonts w:ascii="Times New Roman" w:hAnsi="Times New Roman"/>
          <w:sz w:val="24"/>
          <w:szCs w:val="24"/>
        </w:rPr>
        <w:t>prvotelki</w:t>
      </w:r>
      <w:proofErr w:type="spellEnd"/>
      <w:r w:rsidRPr="00AC46D2">
        <w:rPr>
          <w:rFonts w:ascii="Times New Roman" w:hAnsi="Times New Roman"/>
          <w:sz w:val="24"/>
          <w:szCs w:val="24"/>
        </w:rPr>
        <w:t xml:space="preserve"> svih pasmina, </w:t>
      </w:r>
    </w:p>
    <w:p w14:paraId="1EB739E7" w14:textId="70E53F00" w:rsidR="0036079E" w:rsidRDefault="0036079E" w:rsidP="0036079E">
      <w:pPr>
        <w:pStyle w:val="Bezproreda"/>
        <w:numPr>
          <w:ilvl w:val="0"/>
          <w:numId w:val="1"/>
        </w:numPr>
        <w:ind w:right="-567"/>
        <w:rPr>
          <w:rFonts w:ascii="Times New Roman" w:hAnsi="Times New Roman"/>
          <w:sz w:val="24"/>
          <w:szCs w:val="24"/>
        </w:rPr>
      </w:pPr>
      <w:r w:rsidRPr="00AC46D2">
        <w:rPr>
          <w:rFonts w:ascii="Times New Roman" w:hAnsi="Times New Roman"/>
          <w:sz w:val="24"/>
          <w:szCs w:val="24"/>
        </w:rPr>
        <w:t>MJERU 1.</w:t>
      </w:r>
      <w:r w:rsidR="00B0325A">
        <w:rPr>
          <w:rFonts w:ascii="Times New Roman" w:hAnsi="Times New Roman"/>
          <w:sz w:val="24"/>
          <w:szCs w:val="24"/>
        </w:rPr>
        <w:t>5</w:t>
      </w:r>
      <w:r w:rsidRPr="00AC46D2">
        <w:rPr>
          <w:rFonts w:ascii="Times New Roman" w:hAnsi="Times New Roman"/>
          <w:sz w:val="24"/>
          <w:szCs w:val="24"/>
        </w:rPr>
        <w:t xml:space="preserve">. Umjetno </w:t>
      </w:r>
      <w:proofErr w:type="spellStart"/>
      <w:r w:rsidRPr="00AC46D2">
        <w:rPr>
          <w:rFonts w:ascii="Times New Roman" w:hAnsi="Times New Roman"/>
          <w:sz w:val="24"/>
          <w:szCs w:val="24"/>
        </w:rPr>
        <w:t>osjemenjivanje</w:t>
      </w:r>
      <w:proofErr w:type="spellEnd"/>
      <w:r w:rsidRPr="00AC46D2">
        <w:rPr>
          <w:rFonts w:ascii="Times New Roman" w:hAnsi="Times New Roman"/>
          <w:sz w:val="24"/>
          <w:szCs w:val="24"/>
        </w:rPr>
        <w:t>.</w:t>
      </w:r>
    </w:p>
    <w:p w14:paraId="527F047A" w14:textId="77777777" w:rsidR="0036079E" w:rsidRPr="00AC46D2" w:rsidRDefault="0036079E" w:rsidP="0036079E">
      <w:pPr>
        <w:pStyle w:val="Bezproreda"/>
        <w:ind w:left="720" w:right="-567"/>
        <w:rPr>
          <w:rFonts w:ascii="Times New Roman" w:hAnsi="Times New Roman"/>
          <w:sz w:val="24"/>
          <w:szCs w:val="24"/>
        </w:rPr>
      </w:pPr>
    </w:p>
    <w:p w14:paraId="2DAF88D7" w14:textId="22D9D566" w:rsidR="004D0734" w:rsidRPr="00B84CF0" w:rsidRDefault="00495C38" w:rsidP="004D0734">
      <w:pPr>
        <w:pStyle w:val="Bezproreda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Tekst </w:t>
      </w:r>
      <w:r w:rsidR="00202324">
        <w:rPr>
          <w:rFonts w:ascii="Times New Roman" w:hAnsi="Times New Roman"/>
          <w:sz w:val="24"/>
          <w:szCs w:val="24"/>
        </w:rPr>
        <w:t>J</w:t>
      </w:r>
      <w:r>
        <w:rPr>
          <w:rFonts w:ascii="Times New Roman" w:hAnsi="Times New Roman"/>
          <w:sz w:val="24"/>
          <w:szCs w:val="24"/>
        </w:rPr>
        <w:t>avnog poziva je sastavni dio ove Odluke.</w:t>
      </w:r>
    </w:p>
    <w:p w14:paraId="42216557" w14:textId="77777777" w:rsidR="00563A8C" w:rsidRDefault="00563A8C" w:rsidP="004D0734">
      <w:pPr>
        <w:pStyle w:val="Bezproreda"/>
        <w:jc w:val="both"/>
        <w:rPr>
          <w:rFonts w:ascii="Times New Roman" w:hAnsi="Times New Roman"/>
          <w:bCs/>
          <w:sz w:val="24"/>
          <w:szCs w:val="24"/>
        </w:rPr>
      </w:pPr>
    </w:p>
    <w:p w14:paraId="78A9CB57" w14:textId="77777777" w:rsidR="00A62558" w:rsidRPr="006448A8" w:rsidRDefault="00A62558" w:rsidP="004D0734">
      <w:pPr>
        <w:pStyle w:val="Bezproreda"/>
        <w:jc w:val="both"/>
        <w:rPr>
          <w:rFonts w:ascii="Times New Roman" w:hAnsi="Times New Roman"/>
          <w:bCs/>
          <w:sz w:val="24"/>
          <w:szCs w:val="24"/>
        </w:rPr>
      </w:pPr>
    </w:p>
    <w:p w14:paraId="4AFA713F" w14:textId="015F0456" w:rsidR="0051306D" w:rsidRDefault="004D0734" w:rsidP="00337883">
      <w:pPr>
        <w:pStyle w:val="Bezproreda"/>
        <w:jc w:val="center"/>
        <w:rPr>
          <w:rFonts w:ascii="Times New Roman" w:hAnsi="Times New Roman"/>
          <w:b/>
          <w:bCs/>
          <w:sz w:val="24"/>
          <w:szCs w:val="24"/>
        </w:rPr>
      </w:pPr>
      <w:r w:rsidRPr="006448A8">
        <w:rPr>
          <w:rFonts w:ascii="Times New Roman" w:hAnsi="Times New Roman"/>
          <w:b/>
          <w:bCs/>
          <w:sz w:val="24"/>
          <w:szCs w:val="24"/>
        </w:rPr>
        <w:t xml:space="preserve">Članak </w:t>
      </w:r>
      <w:r w:rsidR="00563A8C">
        <w:rPr>
          <w:rFonts w:ascii="Times New Roman" w:hAnsi="Times New Roman"/>
          <w:b/>
          <w:bCs/>
          <w:sz w:val="24"/>
          <w:szCs w:val="24"/>
        </w:rPr>
        <w:t>2</w:t>
      </w:r>
      <w:r w:rsidRPr="006448A8">
        <w:rPr>
          <w:rFonts w:ascii="Times New Roman" w:hAnsi="Times New Roman"/>
          <w:b/>
          <w:bCs/>
          <w:sz w:val="24"/>
          <w:szCs w:val="24"/>
        </w:rPr>
        <w:t>.</w:t>
      </w:r>
    </w:p>
    <w:p w14:paraId="3535FDD5" w14:textId="77777777" w:rsidR="00337883" w:rsidRPr="00337883" w:rsidRDefault="00337883" w:rsidP="00337883">
      <w:pPr>
        <w:pStyle w:val="Bezproreda"/>
        <w:jc w:val="center"/>
        <w:rPr>
          <w:rFonts w:ascii="Times New Roman" w:hAnsi="Times New Roman"/>
          <w:b/>
          <w:bCs/>
          <w:sz w:val="24"/>
          <w:szCs w:val="24"/>
        </w:rPr>
      </w:pPr>
    </w:p>
    <w:p w14:paraId="35FA5015" w14:textId="6AD5401B" w:rsidR="00B0325A" w:rsidRPr="00640548" w:rsidRDefault="00B0325A" w:rsidP="00B0325A">
      <w:pPr>
        <w:pStyle w:val="Bezproreda"/>
        <w:ind w:right="-567"/>
        <w:jc w:val="both"/>
        <w:rPr>
          <w:rFonts w:ascii="Times New Roman" w:hAnsi="Times New Roman"/>
          <w:sz w:val="24"/>
          <w:szCs w:val="24"/>
        </w:rPr>
      </w:pPr>
      <w:r w:rsidRPr="00640548">
        <w:rPr>
          <w:rFonts w:ascii="Times New Roman" w:hAnsi="Times New Roman"/>
          <w:sz w:val="24"/>
          <w:szCs w:val="24"/>
        </w:rPr>
        <w:t xml:space="preserve">Korisnici potpora po Programu </w:t>
      </w:r>
      <w:r w:rsidR="00AB4685">
        <w:rPr>
          <w:rFonts w:ascii="Times New Roman" w:hAnsi="Times New Roman"/>
          <w:sz w:val="24"/>
          <w:szCs w:val="24"/>
        </w:rPr>
        <w:t>potpore male vrijednosti u poljoprivredi na području Brodsko-posavske županije u 202</w:t>
      </w:r>
      <w:r w:rsidR="002F7709">
        <w:rPr>
          <w:rFonts w:ascii="Times New Roman" w:hAnsi="Times New Roman"/>
          <w:sz w:val="24"/>
          <w:szCs w:val="24"/>
        </w:rPr>
        <w:t>6</w:t>
      </w:r>
      <w:r w:rsidR="00AB4685">
        <w:rPr>
          <w:rFonts w:ascii="Times New Roman" w:hAnsi="Times New Roman"/>
          <w:sz w:val="24"/>
          <w:szCs w:val="24"/>
        </w:rPr>
        <w:t xml:space="preserve">. godini </w:t>
      </w:r>
      <w:r w:rsidRPr="00640548">
        <w:rPr>
          <w:rFonts w:ascii="Times New Roman" w:hAnsi="Times New Roman"/>
          <w:sz w:val="24"/>
          <w:szCs w:val="24"/>
        </w:rPr>
        <w:t xml:space="preserve">za Mjeru 1.1. su fizičke i pravne osobe upisane u Upisnik poljoprivrednika ili u Upisnik obiteljskih poljoprivrednih gospodarstava, koja su ostavila u rasplodu ili kupila junice te ih drže na svojem gospodarstva do </w:t>
      </w:r>
      <w:proofErr w:type="spellStart"/>
      <w:r w:rsidRPr="00640548">
        <w:rPr>
          <w:rFonts w:ascii="Times New Roman" w:hAnsi="Times New Roman"/>
          <w:sz w:val="24"/>
          <w:szCs w:val="24"/>
        </w:rPr>
        <w:t>oteljenja</w:t>
      </w:r>
      <w:proofErr w:type="spellEnd"/>
      <w:r w:rsidRPr="00640548">
        <w:rPr>
          <w:rFonts w:ascii="Times New Roman" w:hAnsi="Times New Roman"/>
          <w:sz w:val="24"/>
          <w:szCs w:val="24"/>
        </w:rPr>
        <w:t>.</w:t>
      </w:r>
    </w:p>
    <w:p w14:paraId="6668ADDD" w14:textId="77777777" w:rsidR="0036079E" w:rsidRPr="00640548" w:rsidRDefault="0036079E" w:rsidP="0036079E">
      <w:pPr>
        <w:pStyle w:val="Default"/>
        <w:jc w:val="both"/>
        <w:rPr>
          <w:rFonts w:ascii="Times New Roman" w:hAnsi="Times New Roman" w:cs="Times New Roman"/>
        </w:rPr>
      </w:pPr>
    </w:p>
    <w:p w14:paraId="14D51A55" w14:textId="0B633149" w:rsidR="00640548" w:rsidRDefault="00B0325A" w:rsidP="00B0325A">
      <w:pPr>
        <w:pStyle w:val="Bezproreda"/>
        <w:ind w:right="-567"/>
        <w:jc w:val="both"/>
        <w:rPr>
          <w:rFonts w:ascii="Times New Roman" w:hAnsi="Times New Roman"/>
          <w:sz w:val="24"/>
          <w:szCs w:val="24"/>
        </w:rPr>
      </w:pPr>
      <w:r w:rsidRPr="00640548">
        <w:rPr>
          <w:rFonts w:ascii="Times New Roman" w:hAnsi="Times New Roman"/>
          <w:sz w:val="24"/>
          <w:szCs w:val="24"/>
        </w:rPr>
        <w:lastRenderedPageBreak/>
        <w:t>Korisnici potpora po Programu za Mjeru 1.5. su fizičke i pravne osobe upisane u Upisnik poljoprivrednika ili u Upisnik obiteljskih poljoprivrednih gospodarstava, koja su</w:t>
      </w:r>
      <w:r w:rsidR="00640548" w:rsidRPr="00640548">
        <w:rPr>
          <w:rFonts w:ascii="Times New Roman" w:hAnsi="Times New Roman"/>
          <w:sz w:val="24"/>
          <w:szCs w:val="24"/>
        </w:rPr>
        <w:t>:</w:t>
      </w:r>
    </w:p>
    <w:p w14:paraId="10C938A8" w14:textId="77777777" w:rsidR="00640548" w:rsidRPr="00640548" w:rsidRDefault="00640548" w:rsidP="00B0325A">
      <w:pPr>
        <w:pStyle w:val="Bezproreda"/>
        <w:ind w:right="-567"/>
        <w:jc w:val="both"/>
        <w:rPr>
          <w:rFonts w:ascii="Times New Roman" w:hAnsi="Times New Roman"/>
          <w:sz w:val="24"/>
          <w:szCs w:val="24"/>
        </w:rPr>
      </w:pPr>
    </w:p>
    <w:p w14:paraId="43C13862" w14:textId="0F306655" w:rsidR="00640548" w:rsidRPr="00640548" w:rsidRDefault="00B0325A" w:rsidP="00640548">
      <w:pPr>
        <w:pStyle w:val="Bezproreda"/>
        <w:numPr>
          <w:ilvl w:val="0"/>
          <w:numId w:val="1"/>
        </w:numPr>
        <w:ind w:right="-567"/>
        <w:jc w:val="both"/>
        <w:rPr>
          <w:rFonts w:ascii="Times New Roman" w:hAnsi="Times New Roman"/>
          <w:sz w:val="24"/>
          <w:szCs w:val="24"/>
        </w:rPr>
      </w:pPr>
      <w:r w:rsidRPr="00640548">
        <w:rPr>
          <w:rFonts w:ascii="Times New Roman" w:hAnsi="Times New Roman"/>
          <w:sz w:val="24"/>
          <w:szCs w:val="24"/>
        </w:rPr>
        <w:t xml:space="preserve">izvršila prvo </w:t>
      </w:r>
      <w:proofErr w:type="spellStart"/>
      <w:r w:rsidRPr="00640548">
        <w:rPr>
          <w:rFonts w:ascii="Times New Roman" w:hAnsi="Times New Roman"/>
          <w:sz w:val="24"/>
          <w:szCs w:val="24"/>
        </w:rPr>
        <w:t>osjemenjivanje</w:t>
      </w:r>
      <w:proofErr w:type="spellEnd"/>
      <w:r w:rsidRPr="00640548">
        <w:rPr>
          <w:rFonts w:ascii="Times New Roman" w:hAnsi="Times New Roman"/>
          <w:sz w:val="24"/>
          <w:szCs w:val="24"/>
        </w:rPr>
        <w:t xml:space="preserve"> krava </w:t>
      </w:r>
      <w:proofErr w:type="spellStart"/>
      <w:r w:rsidRPr="00640548">
        <w:rPr>
          <w:rFonts w:ascii="Times New Roman" w:hAnsi="Times New Roman"/>
          <w:sz w:val="24"/>
          <w:szCs w:val="24"/>
        </w:rPr>
        <w:t>plotkinja</w:t>
      </w:r>
      <w:proofErr w:type="spellEnd"/>
      <w:r w:rsidR="00640548" w:rsidRPr="00640548">
        <w:rPr>
          <w:rFonts w:ascii="Times New Roman" w:hAnsi="Times New Roman"/>
          <w:sz w:val="24"/>
          <w:szCs w:val="24"/>
        </w:rPr>
        <w:t xml:space="preserve"> od strane veterinarske stanice te je rezultiralo oplodnjom i </w:t>
      </w:r>
      <w:proofErr w:type="spellStart"/>
      <w:r w:rsidR="00640548" w:rsidRPr="00640548">
        <w:rPr>
          <w:rFonts w:ascii="Times New Roman" w:hAnsi="Times New Roman"/>
          <w:sz w:val="24"/>
          <w:szCs w:val="24"/>
        </w:rPr>
        <w:t>telenjem</w:t>
      </w:r>
      <w:proofErr w:type="spellEnd"/>
      <w:r w:rsidR="00640548" w:rsidRPr="00640548">
        <w:rPr>
          <w:rFonts w:ascii="Times New Roman" w:hAnsi="Times New Roman"/>
          <w:sz w:val="24"/>
          <w:szCs w:val="24"/>
        </w:rPr>
        <w:t xml:space="preserve"> i</w:t>
      </w:r>
    </w:p>
    <w:p w14:paraId="15AF9DB8" w14:textId="1067B242" w:rsidR="00640548" w:rsidRPr="00640548" w:rsidRDefault="00640548" w:rsidP="00640548">
      <w:pPr>
        <w:pStyle w:val="Bezproreda"/>
        <w:numPr>
          <w:ilvl w:val="0"/>
          <w:numId w:val="1"/>
        </w:numPr>
        <w:ind w:right="-567"/>
        <w:jc w:val="both"/>
        <w:rPr>
          <w:rFonts w:ascii="Times New Roman" w:hAnsi="Times New Roman"/>
          <w:sz w:val="24"/>
          <w:szCs w:val="24"/>
        </w:rPr>
      </w:pPr>
      <w:r w:rsidRPr="00640548">
        <w:rPr>
          <w:rFonts w:ascii="Times New Roman" w:hAnsi="Times New Roman"/>
          <w:sz w:val="24"/>
          <w:szCs w:val="24"/>
        </w:rPr>
        <w:t xml:space="preserve">izvršila </w:t>
      </w:r>
      <w:proofErr w:type="spellStart"/>
      <w:r w:rsidRPr="00640548">
        <w:rPr>
          <w:rFonts w:ascii="Times New Roman" w:hAnsi="Times New Roman"/>
          <w:sz w:val="24"/>
          <w:szCs w:val="24"/>
        </w:rPr>
        <w:t>osjemenjivanje</w:t>
      </w:r>
      <w:proofErr w:type="spellEnd"/>
      <w:r w:rsidRPr="00640548">
        <w:rPr>
          <w:rFonts w:ascii="Times New Roman" w:hAnsi="Times New Roman"/>
          <w:sz w:val="24"/>
          <w:szCs w:val="24"/>
        </w:rPr>
        <w:t xml:space="preserve"> krmača od strane veterinarske stanice ili osposobljene fizičke osobe s poljoprivrednog gospodarstva.</w:t>
      </w:r>
    </w:p>
    <w:p w14:paraId="1C92569D" w14:textId="35117AE9" w:rsidR="00970AA4" w:rsidRPr="00970AA4" w:rsidRDefault="00970AA4" w:rsidP="004D0734">
      <w:pPr>
        <w:pStyle w:val="Bezproreda"/>
        <w:jc w:val="both"/>
        <w:rPr>
          <w:rFonts w:ascii="Times New Roman" w:hAnsi="Times New Roman"/>
          <w:bCs/>
          <w:noProof/>
          <w:sz w:val="24"/>
          <w:szCs w:val="24"/>
        </w:rPr>
      </w:pPr>
    </w:p>
    <w:p w14:paraId="7A21812D" w14:textId="712215E1" w:rsidR="00970AA4" w:rsidRPr="00970AA4" w:rsidRDefault="00970AA4" w:rsidP="00E3773B">
      <w:pPr>
        <w:spacing w:after="0" w:line="240" w:lineRule="auto"/>
        <w:jc w:val="both"/>
        <w:rPr>
          <w:rFonts w:ascii="Times New Roman" w:hAnsi="Times New Roman" w:cs="Times New Roman"/>
          <w:noProof/>
          <w:sz w:val="24"/>
          <w:szCs w:val="24"/>
          <w:lang w:val="hr-HR"/>
        </w:rPr>
      </w:pPr>
      <w:r w:rsidRPr="00970AA4">
        <w:rPr>
          <w:rFonts w:ascii="Times New Roman" w:hAnsi="Times New Roman" w:cs="Times New Roman"/>
          <w:noProof/>
          <w:sz w:val="24"/>
          <w:szCs w:val="24"/>
          <w:lang w:val="hr-HR"/>
        </w:rPr>
        <w:t>Za korisnike potpora male vrijednosti koji su u sustavu PDV-a troškovi PDV-a nisu prihvatljivi pri odobravanj</w:t>
      </w:r>
      <w:r w:rsidR="00141D19">
        <w:rPr>
          <w:rFonts w:ascii="Times New Roman" w:hAnsi="Times New Roman" w:cs="Times New Roman"/>
          <w:noProof/>
          <w:sz w:val="24"/>
          <w:szCs w:val="24"/>
          <w:lang w:val="hr-HR"/>
        </w:rPr>
        <w:t>u</w:t>
      </w:r>
      <w:r w:rsidRPr="00970AA4">
        <w:rPr>
          <w:rFonts w:ascii="Times New Roman" w:hAnsi="Times New Roman" w:cs="Times New Roman"/>
          <w:noProof/>
          <w:sz w:val="24"/>
          <w:szCs w:val="24"/>
          <w:lang w:val="hr-HR"/>
        </w:rPr>
        <w:t xml:space="preserve"> potpore.</w:t>
      </w:r>
    </w:p>
    <w:p w14:paraId="7265922E" w14:textId="77777777" w:rsidR="00970AA4" w:rsidRPr="00970AA4" w:rsidRDefault="00970AA4" w:rsidP="00970AA4">
      <w:pPr>
        <w:spacing w:after="0" w:line="240" w:lineRule="auto"/>
        <w:jc w:val="both"/>
        <w:rPr>
          <w:rFonts w:ascii="Times New Roman" w:hAnsi="Times New Roman" w:cs="Times New Roman"/>
          <w:noProof/>
          <w:sz w:val="24"/>
          <w:szCs w:val="24"/>
          <w:lang w:val="hr-HR"/>
        </w:rPr>
      </w:pPr>
    </w:p>
    <w:p w14:paraId="3DA5F236" w14:textId="77777777" w:rsidR="00970AA4" w:rsidRPr="00970AA4" w:rsidRDefault="00970AA4" w:rsidP="00970AA4">
      <w:pPr>
        <w:spacing w:after="0" w:line="240" w:lineRule="auto"/>
        <w:jc w:val="both"/>
        <w:rPr>
          <w:rFonts w:ascii="Times New Roman" w:hAnsi="Times New Roman" w:cs="Times New Roman"/>
          <w:noProof/>
          <w:sz w:val="24"/>
          <w:szCs w:val="24"/>
          <w:lang w:val="hr-HR"/>
        </w:rPr>
      </w:pPr>
      <w:r w:rsidRPr="00970AA4">
        <w:rPr>
          <w:rFonts w:ascii="Times New Roman" w:hAnsi="Times New Roman" w:cs="Times New Roman"/>
          <w:noProof/>
          <w:sz w:val="24"/>
          <w:szCs w:val="24"/>
          <w:lang w:val="hr-HR"/>
        </w:rPr>
        <w:t>Svi priloženi računi moraju imati dokaz o izvršenom plaćanju.</w:t>
      </w:r>
    </w:p>
    <w:p w14:paraId="7AA5071F" w14:textId="77777777" w:rsidR="00970AA4" w:rsidRPr="00337883" w:rsidRDefault="00970AA4" w:rsidP="004D0734">
      <w:pPr>
        <w:pStyle w:val="Bezproreda"/>
        <w:jc w:val="both"/>
        <w:rPr>
          <w:rFonts w:ascii="Times New Roman" w:hAnsi="Times New Roman"/>
          <w:bCs/>
          <w:noProof/>
          <w:sz w:val="24"/>
          <w:szCs w:val="24"/>
        </w:rPr>
      </w:pPr>
    </w:p>
    <w:p w14:paraId="4840449E" w14:textId="77777777" w:rsidR="0051306D" w:rsidRPr="006448A8" w:rsidRDefault="0051306D" w:rsidP="004D0734">
      <w:pPr>
        <w:pStyle w:val="Bezproreda"/>
        <w:jc w:val="both"/>
        <w:rPr>
          <w:rFonts w:ascii="Times New Roman" w:hAnsi="Times New Roman"/>
          <w:bCs/>
          <w:sz w:val="24"/>
          <w:szCs w:val="24"/>
        </w:rPr>
      </w:pPr>
    </w:p>
    <w:p w14:paraId="4F9C2667" w14:textId="77777777" w:rsidR="004D0734" w:rsidRPr="006448A8" w:rsidRDefault="004D0734" w:rsidP="004D0734">
      <w:pPr>
        <w:pStyle w:val="Bezproreda"/>
        <w:jc w:val="center"/>
        <w:rPr>
          <w:rFonts w:ascii="Times New Roman" w:hAnsi="Times New Roman"/>
          <w:b/>
          <w:bCs/>
          <w:sz w:val="24"/>
          <w:szCs w:val="24"/>
        </w:rPr>
      </w:pPr>
      <w:r w:rsidRPr="006448A8">
        <w:rPr>
          <w:rFonts w:ascii="Times New Roman" w:hAnsi="Times New Roman"/>
          <w:b/>
          <w:bCs/>
          <w:sz w:val="24"/>
          <w:szCs w:val="24"/>
        </w:rPr>
        <w:t xml:space="preserve">Članak </w:t>
      </w:r>
      <w:r w:rsidR="00563A8C">
        <w:rPr>
          <w:rFonts w:ascii="Times New Roman" w:hAnsi="Times New Roman"/>
          <w:b/>
          <w:bCs/>
          <w:sz w:val="24"/>
          <w:szCs w:val="24"/>
        </w:rPr>
        <w:t>3</w:t>
      </w:r>
      <w:r w:rsidRPr="006448A8">
        <w:rPr>
          <w:rFonts w:ascii="Times New Roman" w:hAnsi="Times New Roman"/>
          <w:b/>
          <w:bCs/>
          <w:sz w:val="24"/>
          <w:szCs w:val="24"/>
        </w:rPr>
        <w:t>.</w:t>
      </w:r>
    </w:p>
    <w:p w14:paraId="347A1A68" w14:textId="77777777" w:rsidR="004D0734" w:rsidRPr="006448A8" w:rsidRDefault="004D0734" w:rsidP="004D0734">
      <w:pPr>
        <w:pStyle w:val="Bezproreda"/>
        <w:jc w:val="center"/>
        <w:rPr>
          <w:rFonts w:ascii="Times New Roman" w:hAnsi="Times New Roman"/>
          <w:b/>
          <w:bCs/>
          <w:sz w:val="24"/>
          <w:szCs w:val="24"/>
        </w:rPr>
      </w:pPr>
    </w:p>
    <w:p w14:paraId="4B53CB37" w14:textId="4220B876" w:rsidR="004D0734" w:rsidRPr="006448A8" w:rsidRDefault="00385D84" w:rsidP="004D0734">
      <w:pPr>
        <w:pStyle w:val="Bezproreda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 xml:space="preserve">Javni poziv će se objaviti na službenim </w:t>
      </w:r>
      <w:r w:rsidR="007C1C66">
        <w:rPr>
          <w:rFonts w:ascii="Times New Roman" w:hAnsi="Times New Roman"/>
          <w:bCs/>
          <w:sz w:val="24"/>
          <w:szCs w:val="24"/>
        </w:rPr>
        <w:t>mrežnim</w:t>
      </w:r>
      <w:r>
        <w:rPr>
          <w:rFonts w:ascii="Times New Roman" w:hAnsi="Times New Roman"/>
          <w:bCs/>
          <w:sz w:val="24"/>
          <w:szCs w:val="24"/>
        </w:rPr>
        <w:t xml:space="preserve"> stranicama Brodsko-posavske županije </w:t>
      </w:r>
      <w:hyperlink r:id="rId6" w:history="1">
        <w:r w:rsidRPr="00F93FB6">
          <w:rPr>
            <w:rStyle w:val="Hiperveza"/>
            <w:rFonts w:ascii="Times New Roman" w:hAnsi="Times New Roman"/>
            <w:bCs/>
            <w:sz w:val="24"/>
            <w:szCs w:val="24"/>
          </w:rPr>
          <w:t>www.bpz.hr</w:t>
        </w:r>
      </w:hyperlink>
      <w:r>
        <w:rPr>
          <w:rFonts w:ascii="Times New Roman" w:hAnsi="Times New Roman"/>
          <w:bCs/>
          <w:sz w:val="24"/>
          <w:szCs w:val="24"/>
        </w:rPr>
        <w:t xml:space="preserve"> </w:t>
      </w:r>
    </w:p>
    <w:p w14:paraId="68A7E91A" w14:textId="77777777" w:rsidR="009316DA" w:rsidRDefault="009316DA" w:rsidP="004D0734">
      <w:pPr>
        <w:pStyle w:val="Bezproreda"/>
        <w:jc w:val="center"/>
        <w:rPr>
          <w:rFonts w:ascii="Times New Roman" w:hAnsi="Times New Roman"/>
          <w:b/>
          <w:bCs/>
          <w:sz w:val="24"/>
          <w:szCs w:val="24"/>
        </w:rPr>
      </w:pPr>
    </w:p>
    <w:p w14:paraId="5D56742D" w14:textId="77777777" w:rsidR="00563A8C" w:rsidRDefault="00563A8C" w:rsidP="00563A8C">
      <w:pPr>
        <w:pStyle w:val="Bezproreda"/>
        <w:rPr>
          <w:rFonts w:ascii="Times New Roman" w:hAnsi="Times New Roman"/>
          <w:b/>
          <w:bCs/>
          <w:sz w:val="24"/>
          <w:szCs w:val="24"/>
        </w:rPr>
      </w:pPr>
    </w:p>
    <w:p w14:paraId="58B3D297" w14:textId="77777777" w:rsidR="00563A8C" w:rsidRDefault="00563A8C" w:rsidP="00563A8C">
      <w:pPr>
        <w:pStyle w:val="Bezproreda"/>
        <w:rPr>
          <w:rFonts w:ascii="Times New Roman" w:hAnsi="Times New Roman"/>
          <w:b/>
          <w:bCs/>
          <w:sz w:val="24"/>
          <w:szCs w:val="24"/>
        </w:rPr>
      </w:pPr>
    </w:p>
    <w:p w14:paraId="05A2C872" w14:textId="77777777" w:rsidR="004D0734" w:rsidRPr="006448A8" w:rsidRDefault="004D0734" w:rsidP="004D0734">
      <w:pPr>
        <w:pStyle w:val="Bezproreda"/>
        <w:jc w:val="center"/>
        <w:rPr>
          <w:rFonts w:ascii="Times New Roman" w:hAnsi="Times New Roman"/>
          <w:b/>
          <w:bCs/>
          <w:sz w:val="24"/>
          <w:szCs w:val="24"/>
        </w:rPr>
      </w:pPr>
      <w:r w:rsidRPr="006448A8">
        <w:rPr>
          <w:rFonts w:ascii="Times New Roman" w:hAnsi="Times New Roman"/>
          <w:b/>
          <w:bCs/>
          <w:sz w:val="24"/>
          <w:szCs w:val="24"/>
        </w:rPr>
        <w:t xml:space="preserve">Članak </w:t>
      </w:r>
      <w:r w:rsidR="00563A8C">
        <w:rPr>
          <w:rFonts w:ascii="Times New Roman" w:hAnsi="Times New Roman"/>
          <w:b/>
          <w:bCs/>
          <w:sz w:val="24"/>
          <w:szCs w:val="24"/>
        </w:rPr>
        <w:t>4</w:t>
      </w:r>
      <w:r w:rsidRPr="006448A8">
        <w:rPr>
          <w:rFonts w:ascii="Times New Roman" w:hAnsi="Times New Roman"/>
          <w:b/>
          <w:bCs/>
          <w:sz w:val="24"/>
          <w:szCs w:val="24"/>
        </w:rPr>
        <w:t>.</w:t>
      </w:r>
    </w:p>
    <w:p w14:paraId="50F06BDE" w14:textId="77777777" w:rsidR="004D0734" w:rsidRPr="006448A8" w:rsidRDefault="004D0734" w:rsidP="004D0734">
      <w:pPr>
        <w:pStyle w:val="Bezproreda"/>
        <w:jc w:val="center"/>
        <w:rPr>
          <w:rFonts w:ascii="Times New Roman" w:hAnsi="Times New Roman"/>
          <w:b/>
          <w:bCs/>
          <w:sz w:val="24"/>
          <w:szCs w:val="24"/>
        </w:rPr>
      </w:pPr>
    </w:p>
    <w:p w14:paraId="3267152A" w14:textId="18D97B0E" w:rsidR="004D0734" w:rsidRPr="006448A8" w:rsidRDefault="00385D84" w:rsidP="00385D84">
      <w:pPr>
        <w:pStyle w:val="Bezproreda"/>
        <w:jc w:val="both"/>
        <w:rPr>
          <w:rFonts w:ascii="Times New Roman" w:hAnsi="Times New Roman"/>
          <w:w w:val="99"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 xml:space="preserve">Sredstva za provođenje ove Odluke u ukupnom iznosu </w:t>
      </w:r>
      <w:r w:rsidR="00B07A6B">
        <w:rPr>
          <w:rFonts w:ascii="Times New Roman" w:hAnsi="Times New Roman"/>
          <w:bCs/>
          <w:sz w:val="24"/>
          <w:szCs w:val="24"/>
        </w:rPr>
        <w:t>od</w:t>
      </w:r>
      <w:r>
        <w:rPr>
          <w:rFonts w:ascii="Times New Roman" w:hAnsi="Times New Roman"/>
          <w:bCs/>
          <w:sz w:val="24"/>
          <w:szCs w:val="24"/>
        </w:rPr>
        <w:t xml:space="preserve"> </w:t>
      </w:r>
      <w:bookmarkStart w:id="0" w:name="_Hlk113263375"/>
      <w:r w:rsidR="00790E59">
        <w:rPr>
          <w:rFonts w:ascii="Times New Roman" w:hAnsi="Times New Roman"/>
          <w:bCs/>
          <w:sz w:val="24"/>
          <w:szCs w:val="24"/>
        </w:rPr>
        <w:t>1</w:t>
      </w:r>
      <w:r w:rsidR="0094092A">
        <w:rPr>
          <w:rFonts w:ascii="Times New Roman" w:hAnsi="Times New Roman"/>
          <w:bCs/>
          <w:sz w:val="24"/>
          <w:szCs w:val="24"/>
        </w:rPr>
        <w:t>5</w:t>
      </w:r>
      <w:r w:rsidR="00790E59">
        <w:rPr>
          <w:rFonts w:ascii="Times New Roman" w:hAnsi="Times New Roman"/>
          <w:bCs/>
          <w:sz w:val="24"/>
          <w:szCs w:val="24"/>
        </w:rPr>
        <w:t>0</w:t>
      </w:r>
      <w:r>
        <w:rPr>
          <w:rFonts w:ascii="Times New Roman" w:hAnsi="Times New Roman"/>
          <w:bCs/>
          <w:sz w:val="24"/>
          <w:szCs w:val="24"/>
        </w:rPr>
        <w:t>.</w:t>
      </w:r>
      <w:r w:rsidR="0094092A">
        <w:rPr>
          <w:rFonts w:ascii="Times New Roman" w:hAnsi="Times New Roman"/>
          <w:bCs/>
          <w:sz w:val="24"/>
          <w:szCs w:val="24"/>
        </w:rPr>
        <w:t>0</w:t>
      </w:r>
      <w:r>
        <w:rPr>
          <w:rFonts w:ascii="Times New Roman" w:hAnsi="Times New Roman"/>
          <w:bCs/>
          <w:sz w:val="24"/>
          <w:szCs w:val="24"/>
        </w:rPr>
        <w:t xml:space="preserve">00,00 </w:t>
      </w:r>
      <w:r w:rsidR="00B12394">
        <w:rPr>
          <w:rFonts w:ascii="Times New Roman" w:hAnsi="Times New Roman"/>
          <w:bCs/>
          <w:sz w:val="24"/>
          <w:szCs w:val="24"/>
        </w:rPr>
        <w:t>eura</w:t>
      </w:r>
      <w:r>
        <w:rPr>
          <w:rFonts w:ascii="Times New Roman" w:hAnsi="Times New Roman"/>
          <w:bCs/>
          <w:sz w:val="24"/>
          <w:szCs w:val="24"/>
        </w:rPr>
        <w:t xml:space="preserve"> </w:t>
      </w:r>
      <w:r w:rsidR="0036079E">
        <w:rPr>
          <w:rFonts w:ascii="Times New Roman" w:hAnsi="Times New Roman"/>
          <w:bCs/>
          <w:sz w:val="24"/>
          <w:szCs w:val="24"/>
        </w:rPr>
        <w:t xml:space="preserve">za MJERU 1.1. </w:t>
      </w:r>
      <w:r w:rsidR="0036079E" w:rsidRPr="00AC46D2">
        <w:rPr>
          <w:rFonts w:ascii="Times New Roman" w:hAnsi="Times New Roman"/>
          <w:sz w:val="24"/>
          <w:szCs w:val="24"/>
        </w:rPr>
        <w:t xml:space="preserve">Program potpore za unaprjeđenje govedarstva-krava </w:t>
      </w:r>
      <w:proofErr w:type="spellStart"/>
      <w:r w:rsidR="0036079E" w:rsidRPr="00AC46D2">
        <w:rPr>
          <w:rFonts w:ascii="Times New Roman" w:hAnsi="Times New Roman"/>
          <w:sz w:val="24"/>
          <w:szCs w:val="24"/>
        </w:rPr>
        <w:t>prvotelki</w:t>
      </w:r>
      <w:proofErr w:type="spellEnd"/>
      <w:r w:rsidR="0036079E" w:rsidRPr="00AC46D2">
        <w:rPr>
          <w:rFonts w:ascii="Times New Roman" w:hAnsi="Times New Roman"/>
          <w:sz w:val="24"/>
          <w:szCs w:val="24"/>
        </w:rPr>
        <w:t xml:space="preserve"> svih pasmina</w:t>
      </w:r>
      <w:r w:rsidR="0036079E">
        <w:rPr>
          <w:rFonts w:ascii="Times New Roman" w:hAnsi="Times New Roman"/>
          <w:bCs/>
          <w:sz w:val="24"/>
          <w:szCs w:val="24"/>
        </w:rPr>
        <w:t xml:space="preserve"> i </w:t>
      </w:r>
      <w:r w:rsidR="00790E59">
        <w:rPr>
          <w:rFonts w:ascii="Times New Roman" w:hAnsi="Times New Roman"/>
          <w:bCs/>
          <w:sz w:val="24"/>
          <w:szCs w:val="24"/>
        </w:rPr>
        <w:t>30</w:t>
      </w:r>
      <w:r w:rsidR="0094092A">
        <w:rPr>
          <w:rFonts w:ascii="Times New Roman" w:hAnsi="Times New Roman"/>
          <w:bCs/>
          <w:sz w:val="24"/>
          <w:szCs w:val="24"/>
        </w:rPr>
        <w:t>.000</w:t>
      </w:r>
      <w:r w:rsidR="0036079E">
        <w:rPr>
          <w:rFonts w:ascii="Times New Roman" w:hAnsi="Times New Roman"/>
          <w:bCs/>
          <w:sz w:val="24"/>
          <w:szCs w:val="24"/>
        </w:rPr>
        <w:t xml:space="preserve">,00 </w:t>
      </w:r>
      <w:r w:rsidR="00B07A61">
        <w:rPr>
          <w:rFonts w:ascii="Times New Roman" w:hAnsi="Times New Roman"/>
          <w:bCs/>
          <w:sz w:val="24"/>
          <w:szCs w:val="24"/>
        </w:rPr>
        <w:t>e</w:t>
      </w:r>
      <w:r w:rsidR="0036079E">
        <w:rPr>
          <w:rFonts w:ascii="Times New Roman" w:hAnsi="Times New Roman"/>
          <w:bCs/>
          <w:sz w:val="24"/>
          <w:szCs w:val="24"/>
        </w:rPr>
        <w:t>u</w:t>
      </w:r>
      <w:r w:rsidR="00B07A61">
        <w:rPr>
          <w:rFonts w:ascii="Times New Roman" w:hAnsi="Times New Roman"/>
          <w:bCs/>
          <w:sz w:val="24"/>
          <w:szCs w:val="24"/>
        </w:rPr>
        <w:t>r</w:t>
      </w:r>
      <w:r w:rsidR="0036079E">
        <w:rPr>
          <w:rFonts w:ascii="Times New Roman" w:hAnsi="Times New Roman"/>
          <w:bCs/>
          <w:sz w:val="24"/>
          <w:szCs w:val="24"/>
        </w:rPr>
        <w:t xml:space="preserve">a za </w:t>
      </w:r>
      <w:r w:rsidR="0036079E" w:rsidRPr="00AC46D2">
        <w:rPr>
          <w:rFonts w:ascii="Times New Roman" w:hAnsi="Times New Roman"/>
          <w:sz w:val="24"/>
          <w:szCs w:val="24"/>
        </w:rPr>
        <w:t>MJERU 1.</w:t>
      </w:r>
      <w:r w:rsidR="00E3773B">
        <w:rPr>
          <w:rFonts w:ascii="Times New Roman" w:hAnsi="Times New Roman"/>
          <w:sz w:val="24"/>
          <w:szCs w:val="24"/>
        </w:rPr>
        <w:t>5</w:t>
      </w:r>
      <w:r w:rsidR="0036079E" w:rsidRPr="00AC46D2">
        <w:rPr>
          <w:rFonts w:ascii="Times New Roman" w:hAnsi="Times New Roman"/>
          <w:sz w:val="24"/>
          <w:szCs w:val="24"/>
        </w:rPr>
        <w:t xml:space="preserve">. Umjetno </w:t>
      </w:r>
      <w:proofErr w:type="spellStart"/>
      <w:r w:rsidR="0036079E" w:rsidRPr="00AC46D2">
        <w:rPr>
          <w:rFonts w:ascii="Times New Roman" w:hAnsi="Times New Roman"/>
          <w:sz w:val="24"/>
          <w:szCs w:val="24"/>
        </w:rPr>
        <w:t>osjemenjivanje</w:t>
      </w:r>
      <w:bookmarkEnd w:id="0"/>
      <w:proofErr w:type="spellEnd"/>
      <w:r w:rsidR="00B07A6B">
        <w:rPr>
          <w:rFonts w:ascii="Times New Roman" w:hAnsi="Times New Roman"/>
          <w:bCs/>
          <w:sz w:val="24"/>
          <w:szCs w:val="24"/>
        </w:rPr>
        <w:t xml:space="preserve"> </w:t>
      </w:r>
      <w:r>
        <w:rPr>
          <w:rFonts w:ascii="Times New Roman" w:hAnsi="Times New Roman"/>
          <w:bCs/>
          <w:sz w:val="24"/>
          <w:szCs w:val="24"/>
        </w:rPr>
        <w:t>osigurana</w:t>
      </w:r>
      <w:r w:rsidR="00B0325A">
        <w:rPr>
          <w:rFonts w:ascii="Times New Roman" w:hAnsi="Times New Roman"/>
          <w:bCs/>
          <w:sz w:val="24"/>
          <w:szCs w:val="24"/>
        </w:rPr>
        <w:t xml:space="preserve"> su</w:t>
      </w:r>
      <w:r>
        <w:rPr>
          <w:rFonts w:ascii="Times New Roman" w:hAnsi="Times New Roman"/>
          <w:bCs/>
          <w:sz w:val="24"/>
          <w:szCs w:val="24"/>
        </w:rPr>
        <w:t xml:space="preserve"> u Proračunu Brodsko-posavske županije za 202</w:t>
      </w:r>
      <w:r w:rsidR="00C026F0">
        <w:rPr>
          <w:rFonts w:ascii="Times New Roman" w:hAnsi="Times New Roman"/>
          <w:bCs/>
          <w:sz w:val="24"/>
          <w:szCs w:val="24"/>
        </w:rPr>
        <w:t>6</w:t>
      </w:r>
      <w:r>
        <w:rPr>
          <w:rFonts w:ascii="Times New Roman" w:hAnsi="Times New Roman"/>
          <w:bCs/>
          <w:sz w:val="24"/>
          <w:szCs w:val="24"/>
        </w:rPr>
        <w:t>. godinu, Razdjel 005 Upravni odjel za gospodarstvo i poljoprivredu</w:t>
      </w:r>
      <w:r w:rsidR="00B0325A">
        <w:rPr>
          <w:rFonts w:ascii="Times New Roman" w:hAnsi="Times New Roman"/>
          <w:bCs/>
          <w:sz w:val="24"/>
          <w:szCs w:val="24"/>
        </w:rPr>
        <w:t>, aktivnost A410001 Poticanje ulaganja</w:t>
      </w:r>
      <w:r>
        <w:rPr>
          <w:rFonts w:ascii="Times New Roman" w:hAnsi="Times New Roman"/>
          <w:bCs/>
          <w:sz w:val="24"/>
          <w:szCs w:val="24"/>
        </w:rPr>
        <w:t>.</w:t>
      </w:r>
    </w:p>
    <w:p w14:paraId="37A3CD37" w14:textId="77777777" w:rsidR="003C2FAC" w:rsidRDefault="003C2FAC" w:rsidP="003C2FAC">
      <w:pPr>
        <w:pStyle w:val="Bezproreda"/>
        <w:rPr>
          <w:rFonts w:ascii="Times New Roman" w:hAnsi="Times New Roman"/>
          <w:w w:val="99"/>
          <w:sz w:val="24"/>
          <w:szCs w:val="24"/>
        </w:rPr>
      </w:pPr>
    </w:p>
    <w:p w14:paraId="22049278" w14:textId="77777777" w:rsidR="00563A8C" w:rsidRDefault="00563A8C" w:rsidP="003C2FAC">
      <w:pPr>
        <w:pStyle w:val="Bezproreda"/>
        <w:rPr>
          <w:rFonts w:ascii="Times New Roman" w:hAnsi="Times New Roman"/>
          <w:w w:val="99"/>
          <w:sz w:val="24"/>
          <w:szCs w:val="24"/>
        </w:rPr>
      </w:pPr>
    </w:p>
    <w:p w14:paraId="2C6DA192" w14:textId="77777777" w:rsidR="00B12394" w:rsidRPr="006448A8" w:rsidRDefault="00B12394" w:rsidP="003C2FAC">
      <w:pPr>
        <w:pStyle w:val="Bezproreda"/>
        <w:rPr>
          <w:rFonts w:ascii="Times New Roman" w:hAnsi="Times New Roman"/>
          <w:w w:val="99"/>
          <w:sz w:val="24"/>
          <w:szCs w:val="24"/>
        </w:rPr>
      </w:pPr>
    </w:p>
    <w:p w14:paraId="2473D71E" w14:textId="77777777" w:rsidR="004D0734" w:rsidRPr="006448A8" w:rsidRDefault="004D0734" w:rsidP="004D0734">
      <w:pPr>
        <w:pStyle w:val="Bezproreda"/>
        <w:jc w:val="center"/>
        <w:rPr>
          <w:rFonts w:ascii="Times New Roman" w:hAnsi="Times New Roman"/>
          <w:b/>
          <w:bCs/>
          <w:sz w:val="24"/>
          <w:szCs w:val="24"/>
        </w:rPr>
      </w:pPr>
      <w:r w:rsidRPr="006448A8">
        <w:rPr>
          <w:rFonts w:ascii="Times New Roman" w:hAnsi="Times New Roman"/>
          <w:b/>
          <w:bCs/>
          <w:sz w:val="24"/>
          <w:szCs w:val="24"/>
        </w:rPr>
        <w:t xml:space="preserve">Članak </w:t>
      </w:r>
      <w:r w:rsidR="00563A8C">
        <w:rPr>
          <w:rFonts w:ascii="Times New Roman" w:hAnsi="Times New Roman"/>
          <w:b/>
          <w:bCs/>
          <w:sz w:val="24"/>
          <w:szCs w:val="24"/>
        </w:rPr>
        <w:t>5</w:t>
      </w:r>
      <w:r w:rsidRPr="006448A8">
        <w:rPr>
          <w:rFonts w:ascii="Times New Roman" w:hAnsi="Times New Roman"/>
          <w:b/>
          <w:bCs/>
          <w:sz w:val="24"/>
          <w:szCs w:val="24"/>
        </w:rPr>
        <w:t>.</w:t>
      </w:r>
    </w:p>
    <w:p w14:paraId="0B10655B" w14:textId="77777777" w:rsidR="004D0734" w:rsidRPr="006448A8" w:rsidRDefault="004D0734" w:rsidP="004D0734">
      <w:pPr>
        <w:pStyle w:val="Bezproreda"/>
        <w:jc w:val="center"/>
        <w:rPr>
          <w:rFonts w:ascii="Times New Roman" w:hAnsi="Times New Roman"/>
          <w:b/>
          <w:bCs/>
          <w:sz w:val="24"/>
          <w:szCs w:val="24"/>
        </w:rPr>
      </w:pPr>
    </w:p>
    <w:p w14:paraId="5065A038" w14:textId="77777777" w:rsidR="0045483A" w:rsidRDefault="0045483A" w:rsidP="0045483A">
      <w:pPr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val="hr-HR" w:eastAsia="hr-HR"/>
        </w:rPr>
      </w:pPr>
      <w:r w:rsidRPr="004D447E">
        <w:rPr>
          <w:rFonts w:ascii="Times New Roman" w:eastAsia="Times New Roman" w:hAnsi="Times New Roman" w:cs="Times New Roman"/>
          <w:bCs/>
          <w:sz w:val="24"/>
          <w:szCs w:val="24"/>
          <w:lang w:val="hr-HR" w:eastAsia="hr-HR"/>
        </w:rPr>
        <w:t xml:space="preserve">Ova Odluka objavit će se </w:t>
      </w:r>
      <w:r w:rsidRPr="004D447E">
        <w:rPr>
          <w:rFonts w:ascii="Times New Roman" w:eastAsia="Times New Roman" w:hAnsi="Times New Roman" w:cs="Times New Roman"/>
          <w:kern w:val="3"/>
          <w:sz w:val="24"/>
          <w:szCs w:val="24"/>
          <w:lang w:val="hr-HR" w:eastAsia="hr-HR"/>
        </w:rPr>
        <w:t xml:space="preserve">u </w:t>
      </w:r>
      <w:r w:rsidRPr="004D447E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„Službenom vjesniku Brodsko-posavske županije“</w:t>
      </w:r>
      <w:r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 xml:space="preserve"> </w:t>
      </w:r>
      <w:r w:rsidRPr="004D447E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 xml:space="preserve">i </w:t>
      </w:r>
      <w:r w:rsidRPr="004D447E">
        <w:rPr>
          <w:rFonts w:ascii="Times New Roman" w:eastAsia="Times New Roman" w:hAnsi="Times New Roman" w:cs="Times New Roman"/>
          <w:bCs/>
          <w:sz w:val="24"/>
          <w:szCs w:val="24"/>
          <w:lang w:val="hr-HR" w:eastAsia="hr-HR"/>
        </w:rPr>
        <w:t>na službenim mrežnim stranicama Brodsko-posavske županije.</w:t>
      </w:r>
    </w:p>
    <w:p w14:paraId="0F0D042A" w14:textId="45CC79B3" w:rsidR="004D0734" w:rsidRPr="006448A8" w:rsidRDefault="009316DA" w:rsidP="004D0734">
      <w:pPr>
        <w:pStyle w:val="Bezproreda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 xml:space="preserve"> </w:t>
      </w:r>
    </w:p>
    <w:p w14:paraId="01658A44" w14:textId="77777777" w:rsidR="004D0734" w:rsidRDefault="004D0734" w:rsidP="004D0734">
      <w:pPr>
        <w:pStyle w:val="Bezproreda"/>
        <w:jc w:val="both"/>
        <w:rPr>
          <w:rFonts w:ascii="Times New Roman" w:hAnsi="Times New Roman"/>
          <w:bCs/>
          <w:sz w:val="24"/>
          <w:szCs w:val="24"/>
        </w:rPr>
      </w:pPr>
    </w:p>
    <w:p w14:paraId="0EB78BA8" w14:textId="77777777" w:rsidR="00B12394" w:rsidRPr="006448A8" w:rsidRDefault="00B12394" w:rsidP="004D0734">
      <w:pPr>
        <w:pStyle w:val="Bezproreda"/>
        <w:jc w:val="both"/>
        <w:rPr>
          <w:rFonts w:ascii="Times New Roman" w:hAnsi="Times New Roman"/>
          <w:bCs/>
          <w:sz w:val="24"/>
          <w:szCs w:val="24"/>
        </w:rPr>
      </w:pPr>
    </w:p>
    <w:p w14:paraId="2F75FF5D" w14:textId="77777777" w:rsidR="004D0734" w:rsidRPr="006448A8" w:rsidRDefault="004D0734" w:rsidP="004D0734">
      <w:pPr>
        <w:pStyle w:val="Bezproreda"/>
        <w:ind w:left="708" w:firstLine="708"/>
        <w:jc w:val="both"/>
        <w:rPr>
          <w:rFonts w:ascii="Times New Roman" w:hAnsi="Times New Roman"/>
          <w:w w:val="99"/>
          <w:sz w:val="24"/>
          <w:szCs w:val="24"/>
        </w:rPr>
      </w:pPr>
    </w:p>
    <w:p w14:paraId="5CD25027" w14:textId="77777777" w:rsidR="004D0734" w:rsidRPr="006448A8" w:rsidRDefault="004D0734" w:rsidP="004D0734">
      <w:pPr>
        <w:pStyle w:val="Bezproreda"/>
        <w:ind w:left="4956"/>
        <w:jc w:val="center"/>
        <w:rPr>
          <w:rFonts w:ascii="Times New Roman" w:hAnsi="Times New Roman"/>
          <w:b/>
          <w:sz w:val="24"/>
          <w:szCs w:val="24"/>
        </w:rPr>
      </w:pPr>
      <w:r w:rsidRPr="006448A8">
        <w:rPr>
          <w:rFonts w:ascii="Times New Roman" w:hAnsi="Times New Roman"/>
          <w:b/>
          <w:sz w:val="24"/>
          <w:szCs w:val="24"/>
        </w:rPr>
        <w:t xml:space="preserve">ŽUPAN </w:t>
      </w:r>
    </w:p>
    <w:p w14:paraId="0B59C472" w14:textId="77777777" w:rsidR="004D0734" w:rsidRPr="006448A8" w:rsidRDefault="004D0734" w:rsidP="004D0734">
      <w:pPr>
        <w:pStyle w:val="Bezproreda"/>
        <w:ind w:left="4956"/>
        <w:jc w:val="center"/>
        <w:rPr>
          <w:rFonts w:ascii="Times New Roman" w:hAnsi="Times New Roman"/>
          <w:b/>
          <w:sz w:val="24"/>
          <w:szCs w:val="24"/>
        </w:rPr>
      </w:pPr>
    </w:p>
    <w:p w14:paraId="0DD20429" w14:textId="18576AB3" w:rsidR="004D0734" w:rsidRPr="006448A8" w:rsidRDefault="004D0734" w:rsidP="004D0734">
      <w:pPr>
        <w:pStyle w:val="Bezproreda"/>
        <w:ind w:left="4956"/>
        <w:jc w:val="center"/>
        <w:rPr>
          <w:rFonts w:ascii="Times New Roman" w:hAnsi="Times New Roman"/>
          <w:b/>
          <w:sz w:val="24"/>
          <w:szCs w:val="24"/>
        </w:rPr>
      </w:pPr>
      <w:r w:rsidRPr="006448A8">
        <w:rPr>
          <w:rFonts w:ascii="Times New Roman" w:hAnsi="Times New Roman"/>
          <w:b/>
          <w:sz w:val="24"/>
          <w:szCs w:val="24"/>
        </w:rPr>
        <w:t xml:space="preserve">dr.sc. Danijel Marušić, </w:t>
      </w:r>
      <w:proofErr w:type="spellStart"/>
      <w:r w:rsidRPr="006448A8">
        <w:rPr>
          <w:rFonts w:ascii="Times New Roman" w:hAnsi="Times New Roman"/>
          <w:b/>
          <w:sz w:val="24"/>
          <w:szCs w:val="24"/>
        </w:rPr>
        <w:t>dr.med.vet</w:t>
      </w:r>
      <w:proofErr w:type="spellEnd"/>
      <w:r w:rsidRPr="006448A8">
        <w:rPr>
          <w:rFonts w:ascii="Times New Roman" w:hAnsi="Times New Roman"/>
          <w:b/>
          <w:sz w:val="24"/>
          <w:szCs w:val="24"/>
        </w:rPr>
        <w:t>.</w:t>
      </w:r>
    </w:p>
    <w:p w14:paraId="4CF65BF4" w14:textId="77777777" w:rsidR="004D0734" w:rsidRPr="006448A8" w:rsidRDefault="004D0734" w:rsidP="004D0734">
      <w:pPr>
        <w:pStyle w:val="Bezproreda"/>
        <w:ind w:left="4956"/>
        <w:jc w:val="both"/>
        <w:rPr>
          <w:rFonts w:ascii="Times New Roman" w:hAnsi="Times New Roman"/>
          <w:b/>
          <w:sz w:val="24"/>
          <w:szCs w:val="24"/>
        </w:rPr>
      </w:pPr>
    </w:p>
    <w:p w14:paraId="581EC97E" w14:textId="77777777" w:rsidR="004D0734" w:rsidRDefault="004D0734" w:rsidP="00C026F0">
      <w:pPr>
        <w:pStyle w:val="Bezproreda"/>
        <w:rPr>
          <w:b/>
          <w:w w:val="99"/>
        </w:rPr>
      </w:pPr>
    </w:p>
    <w:p w14:paraId="3024CDA7" w14:textId="77777777" w:rsidR="004D0734" w:rsidRPr="00B439FB" w:rsidRDefault="004D0734" w:rsidP="004D0734">
      <w:pPr>
        <w:pStyle w:val="Bezproreda"/>
        <w:ind w:left="708" w:firstLine="708"/>
        <w:jc w:val="both"/>
      </w:pPr>
    </w:p>
    <w:p w14:paraId="0EF24235" w14:textId="77777777" w:rsidR="00DA7C06" w:rsidRDefault="00DA7C06"/>
    <w:sectPr w:rsidR="00DA7C06">
      <w:pgSz w:w="12240" w:h="15840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C317197"/>
    <w:multiLevelType w:val="hybridMultilevel"/>
    <w:tmpl w:val="B17ED1D0"/>
    <w:lvl w:ilvl="0" w:tplc="BD0297C4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5F56591"/>
    <w:multiLevelType w:val="hybridMultilevel"/>
    <w:tmpl w:val="8C7AB606"/>
    <w:lvl w:ilvl="0" w:tplc="64F0B0C8">
      <w:start w:val="1"/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C4A4885"/>
    <w:multiLevelType w:val="hybridMultilevel"/>
    <w:tmpl w:val="E5660F62"/>
    <w:lvl w:ilvl="0" w:tplc="B97C553A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BD93AF5"/>
    <w:multiLevelType w:val="multilevel"/>
    <w:tmpl w:val="10B44E00"/>
    <w:lvl w:ilvl="0">
      <w:start w:val="1"/>
      <w:numFmt w:val="decimal"/>
      <w:lvlText w:val="%1."/>
      <w:lvlJc w:val="left"/>
      <w:pPr>
        <w:ind w:left="0" w:firstLine="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num w:numId="1" w16cid:durableId="239097696">
    <w:abstractNumId w:val="0"/>
  </w:num>
  <w:num w:numId="2" w16cid:durableId="278297772">
    <w:abstractNumId w:val="2"/>
  </w:num>
  <w:num w:numId="3" w16cid:durableId="1791238856">
    <w:abstractNumId w:val="1"/>
  </w:num>
  <w:num w:numId="4" w16cid:durableId="154980623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D0734"/>
    <w:rsid w:val="000001EC"/>
    <w:rsid w:val="00020B5B"/>
    <w:rsid w:val="00037412"/>
    <w:rsid w:val="00061075"/>
    <w:rsid w:val="0009371A"/>
    <w:rsid w:val="000B63CC"/>
    <w:rsid w:val="000F7FC4"/>
    <w:rsid w:val="00140F10"/>
    <w:rsid w:val="00141D19"/>
    <w:rsid w:val="00192075"/>
    <w:rsid w:val="001C3C8A"/>
    <w:rsid w:val="001D5EE9"/>
    <w:rsid w:val="001E714F"/>
    <w:rsid w:val="001F22EF"/>
    <w:rsid w:val="00202324"/>
    <w:rsid w:val="00202A2F"/>
    <w:rsid w:val="00243130"/>
    <w:rsid w:val="002F7709"/>
    <w:rsid w:val="00301E73"/>
    <w:rsid w:val="003038B5"/>
    <w:rsid w:val="0032461F"/>
    <w:rsid w:val="00337883"/>
    <w:rsid w:val="0036079E"/>
    <w:rsid w:val="003644BC"/>
    <w:rsid w:val="00376CB2"/>
    <w:rsid w:val="00385D84"/>
    <w:rsid w:val="003C2E93"/>
    <w:rsid w:val="003C2FAC"/>
    <w:rsid w:val="003D53DF"/>
    <w:rsid w:val="004009E1"/>
    <w:rsid w:val="00401147"/>
    <w:rsid w:val="0045483A"/>
    <w:rsid w:val="00462495"/>
    <w:rsid w:val="00483706"/>
    <w:rsid w:val="00495C38"/>
    <w:rsid w:val="00496DB4"/>
    <w:rsid w:val="004C4C32"/>
    <w:rsid w:val="004D0734"/>
    <w:rsid w:val="0051306D"/>
    <w:rsid w:val="00517063"/>
    <w:rsid w:val="00547AF9"/>
    <w:rsid w:val="00563A8C"/>
    <w:rsid w:val="005C70F4"/>
    <w:rsid w:val="0062149B"/>
    <w:rsid w:val="00621728"/>
    <w:rsid w:val="00640548"/>
    <w:rsid w:val="006448A8"/>
    <w:rsid w:val="0065237F"/>
    <w:rsid w:val="006807A2"/>
    <w:rsid w:val="00687850"/>
    <w:rsid w:val="0069257B"/>
    <w:rsid w:val="00772391"/>
    <w:rsid w:val="00780560"/>
    <w:rsid w:val="007851BC"/>
    <w:rsid w:val="007868A4"/>
    <w:rsid w:val="00787F1E"/>
    <w:rsid w:val="00790E59"/>
    <w:rsid w:val="007C1C66"/>
    <w:rsid w:val="007E5C6E"/>
    <w:rsid w:val="007F0126"/>
    <w:rsid w:val="00813D99"/>
    <w:rsid w:val="0082182A"/>
    <w:rsid w:val="008445BE"/>
    <w:rsid w:val="0086660E"/>
    <w:rsid w:val="00890999"/>
    <w:rsid w:val="00897A5C"/>
    <w:rsid w:val="008C3686"/>
    <w:rsid w:val="009316DA"/>
    <w:rsid w:val="009350E7"/>
    <w:rsid w:val="0094092A"/>
    <w:rsid w:val="00970AA4"/>
    <w:rsid w:val="0098468E"/>
    <w:rsid w:val="00995898"/>
    <w:rsid w:val="009A4244"/>
    <w:rsid w:val="009C320C"/>
    <w:rsid w:val="009E68A7"/>
    <w:rsid w:val="00A061AA"/>
    <w:rsid w:val="00A62558"/>
    <w:rsid w:val="00A935DB"/>
    <w:rsid w:val="00AA1B8F"/>
    <w:rsid w:val="00AB4685"/>
    <w:rsid w:val="00AD20B9"/>
    <w:rsid w:val="00AE106A"/>
    <w:rsid w:val="00B01558"/>
    <w:rsid w:val="00B02919"/>
    <w:rsid w:val="00B02EDB"/>
    <w:rsid w:val="00B0325A"/>
    <w:rsid w:val="00B07A61"/>
    <w:rsid w:val="00B07A6B"/>
    <w:rsid w:val="00B12394"/>
    <w:rsid w:val="00B4314D"/>
    <w:rsid w:val="00B77D87"/>
    <w:rsid w:val="00B84695"/>
    <w:rsid w:val="00B84CF0"/>
    <w:rsid w:val="00BC5780"/>
    <w:rsid w:val="00BD18F1"/>
    <w:rsid w:val="00BF5255"/>
    <w:rsid w:val="00C026F0"/>
    <w:rsid w:val="00C827F8"/>
    <w:rsid w:val="00C84166"/>
    <w:rsid w:val="00D05724"/>
    <w:rsid w:val="00D20E56"/>
    <w:rsid w:val="00D2407A"/>
    <w:rsid w:val="00DA7C06"/>
    <w:rsid w:val="00E00FCD"/>
    <w:rsid w:val="00E27074"/>
    <w:rsid w:val="00E3773B"/>
    <w:rsid w:val="00E75966"/>
    <w:rsid w:val="00EC7B3F"/>
    <w:rsid w:val="00ED76EF"/>
    <w:rsid w:val="00F02AA7"/>
    <w:rsid w:val="00F044A9"/>
    <w:rsid w:val="00F20C07"/>
    <w:rsid w:val="00F615E6"/>
    <w:rsid w:val="00F71F2D"/>
    <w:rsid w:val="00FD3CE5"/>
    <w:rsid w:val="00FE23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8A529F2"/>
  <w15:chartTrackingRefBased/>
  <w15:docId w15:val="{0ACAA3B0-707F-45DA-A914-483BF11F95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Bezproreda">
    <w:name w:val="No Spacing"/>
    <w:uiPriority w:val="1"/>
    <w:qFormat/>
    <w:rsid w:val="004D0734"/>
    <w:pPr>
      <w:spacing w:after="0" w:line="240" w:lineRule="auto"/>
    </w:pPr>
    <w:rPr>
      <w:rFonts w:ascii="Calibri" w:eastAsia="Times New Roman" w:hAnsi="Calibri" w:cs="Times New Roman"/>
      <w:lang w:val="hr-HR" w:eastAsia="hr-HR"/>
    </w:rPr>
  </w:style>
  <w:style w:type="paragraph" w:styleId="Tekstbalonia">
    <w:name w:val="Balloon Text"/>
    <w:basedOn w:val="Normal"/>
    <w:link w:val="TekstbaloniaChar"/>
    <w:uiPriority w:val="99"/>
    <w:semiHidden/>
    <w:unhideWhenUsed/>
    <w:rsid w:val="00C827F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C827F8"/>
    <w:rPr>
      <w:rFonts w:ascii="Segoe UI" w:hAnsi="Segoe UI" w:cs="Segoe UI"/>
      <w:sz w:val="18"/>
      <w:szCs w:val="18"/>
    </w:rPr>
  </w:style>
  <w:style w:type="character" w:styleId="Hiperveza">
    <w:name w:val="Hyperlink"/>
    <w:basedOn w:val="Zadanifontodlomka"/>
    <w:uiPriority w:val="99"/>
    <w:unhideWhenUsed/>
    <w:rsid w:val="00385D84"/>
    <w:rPr>
      <w:color w:val="0563C1" w:themeColor="hyperlink"/>
      <w:u w:val="single"/>
    </w:rPr>
  </w:style>
  <w:style w:type="character" w:styleId="Nerijeenospominjanje">
    <w:name w:val="Unresolved Mention"/>
    <w:basedOn w:val="Zadanifontodlomka"/>
    <w:uiPriority w:val="99"/>
    <w:semiHidden/>
    <w:unhideWhenUsed/>
    <w:rsid w:val="00385D84"/>
    <w:rPr>
      <w:color w:val="605E5C"/>
      <w:shd w:val="clear" w:color="auto" w:fill="E1DFDD"/>
    </w:rPr>
  </w:style>
  <w:style w:type="paragraph" w:customStyle="1" w:styleId="Default">
    <w:name w:val="Default"/>
    <w:rsid w:val="00B84CF0"/>
    <w:pPr>
      <w:autoSpaceDE w:val="0"/>
      <w:autoSpaceDN w:val="0"/>
      <w:adjustRightInd w:val="0"/>
      <w:spacing w:after="0" w:line="240" w:lineRule="auto"/>
    </w:pPr>
    <w:rPr>
      <w:rFonts w:ascii="Calibri" w:eastAsia="Calibri" w:hAnsi="Calibri" w:cs="Calibri"/>
      <w:color w:val="000000"/>
      <w:sz w:val="24"/>
      <w:szCs w:val="24"/>
      <w:lang w:val="hr-HR" w:eastAsia="hr-HR"/>
    </w:rPr>
  </w:style>
  <w:style w:type="paragraph" w:styleId="Odlomakpopisa">
    <w:name w:val="List Paragraph"/>
    <w:basedOn w:val="Normal"/>
    <w:uiPriority w:val="34"/>
    <w:qFormat/>
    <w:rsid w:val="0051306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bpz.hr" TargetMode="Externa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2</Pages>
  <Words>458</Words>
  <Characters>2616</Characters>
  <Application>Microsoft Office Word</Application>
  <DocSecurity>0</DocSecurity>
  <Lines>21</Lines>
  <Paragraphs>6</Paragraphs>
  <ScaleCrop>false</ScaleCrop>
  <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3068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Anica Perko</dc:creator>
  <cp:keywords/>
  <dc:description/>
  <cp:lastModifiedBy>Licence BPŽ</cp:lastModifiedBy>
  <cp:revision>9</cp:revision>
  <cp:lastPrinted>2025-09-12T06:07:00Z</cp:lastPrinted>
  <dcterms:created xsi:type="dcterms:W3CDTF">2026-08-17T05:28:00Z</dcterms:created>
  <dcterms:modified xsi:type="dcterms:W3CDTF">2026-08-17T09:03:00Z</dcterms:modified>
</cp:coreProperties>
</file>