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67EF" w:rsidRPr="00F63FD9" w:rsidRDefault="002667EF">
      <w:pPr>
        <w:rPr>
          <w:b/>
        </w:rPr>
      </w:pPr>
      <w:r w:rsidRPr="00F63FD9">
        <w:rPr>
          <w:b/>
        </w:rPr>
        <w:t>Prilog 3.</w:t>
      </w:r>
    </w:p>
    <w:p w:rsidR="00A90858" w:rsidRPr="00F63FD9" w:rsidRDefault="002667EF">
      <w:pPr>
        <w:rPr>
          <w:b/>
        </w:rPr>
      </w:pPr>
      <w:r w:rsidRPr="00F63FD9">
        <w:rPr>
          <w:b/>
        </w:rPr>
        <w:t>TEHNIČKE SPECIFIKACIJE</w:t>
      </w:r>
    </w:p>
    <w:p w:rsidR="002667EF" w:rsidRDefault="002667EF" w:rsidP="00EB7218">
      <w:pPr>
        <w:jc w:val="both"/>
      </w:pPr>
      <w:r w:rsidRPr="00F63FD9">
        <w:rPr>
          <w:b/>
        </w:rPr>
        <w:t>1. UREDSKA STOLICA SA KOTAČIMA</w:t>
      </w:r>
      <w:r>
        <w:t>-dimenzije 69x64x122 cm, plastično okretno postolje sa metalnim cijevima na plastičnim kotačićima, plastificirani i ojačani rukohvati, plinski podizač sjedišta sa funkcijom reguliranja visine  i sa nagibnim mehanizmom, nosivost 120 kg</w:t>
      </w:r>
      <w:r w:rsidR="005E2CA0">
        <w:t xml:space="preserve"> </w:t>
      </w:r>
      <w:bookmarkStart w:id="0" w:name="_GoBack"/>
      <w:bookmarkEnd w:id="0"/>
      <w:r>
        <w:t>sjedište</w:t>
      </w:r>
      <w:r w:rsidR="009309C7">
        <w:t xml:space="preserve">, a </w:t>
      </w:r>
      <w:proofErr w:type="spellStart"/>
      <w:r w:rsidR="009309C7">
        <w:t>rukonaslon</w:t>
      </w:r>
      <w:proofErr w:type="spellEnd"/>
      <w:r w:rsidR="009309C7">
        <w:t xml:space="preserve"> je </w:t>
      </w:r>
      <w:proofErr w:type="spellStart"/>
      <w:r w:rsidR="009309C7">
        <w:t>ojastučen</w:t>
      </w:r>
      <w:proofErr w:type="spellEnd"/>
      <w:r>
        <w:t>.</w:t>
      </w:r>
    </w:p>
    <w:p w:rsidR="002667EF" w:rsidRDefault="002667EF" w:rsidP="00EB7218">
      <w:pPr>
        <w:jc w:val="both"/>
      </w:pPr>
      <w:r w:rsidRPr="00F63FD9">
        <w:rPr>
          <w:b/>
        </w:rPr>
        <w:t>2.KONFERENCIJSKA STOLICA</w:t>
      </w:r>
      <w:r>
        <w:t xml:space="preserve">-dimenzije 53,5x42x81 cm, nosivost 110 kg, težina 5 kg, okvir stolice na 4 metalne noge, crne boje, </w:t>
      </w:r>
      <w:r w:rsidR="0024179E">
        <w:t xml:space="preserve">niski naslon, </w:t>
      </w:r>
      <w:r>
        <w:t>pozadina sjedala i naslona od polipropil</w:t>
      </w:r>
      <w:r w:rsidR="00EB7218">
        <w:t>ena, sjedalo i naslon tapecirani</w:t>
      </w:r>
      <w:r>
        <w:t xml:space="preserve"> pjenom velike gustoće i presvučeno </w:t>
      </w:r>
      <w:proofErr w:type="spellStart"/>
      <w:r>
        <w:t>mikrotkaninom</w:t>
      </w:r>
      <w:proofErr w:type="spellEnd"/>
      <w:r>
        <w:t>.</w:t>
      </w:r>
    </w:p>
    <w:p w:rsidR="0024179E" w:rsidRDefault="0024179E" w:rsidP="00EB7218">
      <w:pPr>
        <w:jc w:val="both"/>
      </w:pPr>
      <w:r w:rsidRPr="00F63FD9">
        <w:rPr>
          <w:b/>
        </w:rPr>
        <w:t>3. STOL RADNI</w:t>
      </w:r>
      <w:r w:rsidR="00EB7218">
        <w:t>- dimenzije 140x80x74x74,3</w:t>
      </w:r>
      <w:r>
        <w:t xml:space="preserve"> cm, izrađen od iverice 25 mm obložen </w:t>
      </w:r>
      <w:proofErr w:type="spellStart"/>
      <w:r>
        <w:t>melaminskom</w:t>
      </w:r>
      <w:proofErr w:type="spellEnd"/>
      <w:r>
        <w:t xml:space="preserve"> folijom, ABS 0,5 i 2 mm, </w:t>
      </w:r>
      <w:proofErr w:type="spellStart"/>
      <w:r>
        <w:t>svornjaci</w:t>
      </w:r>
      <w:proofErr w:type="spellEnd"/>
      <w:r>
        <w:t xml:space="preserve"> sa </w:t>
      </w:r>
      <w:proofErr w:type="spellStart"/>
      <w:r>
        <w:t>zokretnim</w:t>
      </w:r>
      <w:proofErr w:type="spellEnd"/>
      <w:r>
        <w:t xml:space="preserve"> klinom, masivno drvo, močilo, lak, </w:t>
      </w:r>
      <w:r w:rsidR="00EB7218">
        <w:t xml:space="preserve">plastične </w:t>
      </w:r>
      <w:proofErr w:type="spellStart"/>
      <w:r w:rsidR="00EB7218">
        <w:t>nivelirajuće</w:t>
      </w:r>
      <w:proofErr w:type="spellEnd"/>
      <w:r w:rsidR="00EB7218">
        <w:t xml:space="preserve"> </w:t>
      </w:r>
      <w:proofErr w:type="spellStart"/>
      <w:r w:rsidR="00EB7218">
        <w:t>nogice</w:t>
      </w:r>
      <w:proofErr w:type="spellEnd"/>
      <w:r w:rsidR="00EB7218">
        <w:t xml:space="preserve">, </w:t>
      </w:r>
      <w:r>
        <w:t>PVC čepovi i dijelovi.</w:t>
      </w:r>
    </w:p>
    <w:p w:rsidR="0024179E" w:rsidRDefault="0024179E" w:rsidP="00EB7218">
      <w:pPr>
        <w:jc w:val="both"/>
      </w:pPr>
      <w:r w:rsidRPr="00F63FD9">
        <w:rPr>
          <w:b/>
        </w:rPr>
        <w:t>4. ORMAR ŠIROKI</w:t>
      </w:r>
      <w:r>
        <w:t>- dimenzije 80x41x188,5 cm, izrađen od iverice 19 i 25 mm</w:t>
      </w:r>
      <w:r w:rsidRPr="0024179E">
        <w:t xml:space="preserve"> </w:t>
      </w:r>
      <w:r>
        <w:t xml:space="preserve">obložen </w:t>
      </w:r>
      <w:proofErr w:type="spellStart"/>
      <w:r>
        <w:t>melaminskom</w:t>
      </w:r>
      <w:proofErr w:type="spellEnd"/>
      <w:r>
        <w:t xml:space="preserve"> folijom,</w:t>
      </w:r>
      <w:r w:rsidRPr="0024179E">
        <w:t xml:space="preserve"> </w:t>
      </w:r>
      <w:r>
        <w:t xml:space="preserve">ABS 0,5 i 2 mm, </w:t>
      </w:r>
      <w:proofErr w:type="spellStart"/>
      <w:r>
        <w:t>odmične</w:t>
      </w:r>
      <w:proofErr w:type="spellEnd"/>
      <w:r>
        <w:t xml:space="preserve"> </w:t>
      </w:r>
      <w:proofErr w:type="spellStart"/>
      <w:r>
        <w:t>zglobnice</w:t>
      </w:r>
      <w:proofErr w:type="spellEnd"/>
      <w:r>
        <w:t>, obostrano oplemenje</w:t>
      </w:r>
      <w:r w:rsidR="00EB7218">
        <w:t xml:space="preserve">na vlaknatica 3,2 </w:t>
      </w:r>
      <w:r w:rsidR="009309C7">
        <w:t>m</w:t>
      </w:r>
      <w:r w:rsidR="00EB7218">
        <w:t>m,</w:t>
      </w:r>
      <w:r>
        <w:t xml:space="preserve"> plastični </w:t>
      </w:r>
      <w:proofErr w:type="spellStart"/>
      <w:r>
        <w:t>prihvatnici</w:t>
      </w:r>
      <w:proofErr w:type="spellEnd"/>
      <w:r>
        <w:t xml:space="preserve">, metalni nosači polica, spojni vijci , PVC čepovi, </w:t>
      </w:r>
      <w:r w:rsidR="00EB7218">
        <w:t>b</w:t>
      </w:r>
      <w:r w:rsidR="00E21751">
        <w:t>ravica za zaključavanje, ručni mehaniza</w:t>
      </w:r>
      <w:r w:rsidR="00EB7218">
        <w:t xml:space="preserve">m za zaključavanje, silikonski </w:t>
      </w:r>
      <w:r w:rsidR="00E21751">
        <w:t xml:space="preserve">odbojnici, </w:t>
      </w:r>
      <w:proofErr w:type="spellStart"/>
      <w:r w:rsidR="00E21751">
        <w:t>svornjaci</w:t>
      </w:r>
      <w:proofErr w:type="spellEnd"/>
      <w:r w:rsidR="00E21751">
        <w:t xml:space="preserve"> sa zaokretnim klinom, PVC podlošci.</w:t>
      </w:r>
    </w:p>
    <w:p w:rsidR="00B94D5C" w:rsidRDefault="00B94D5C" w:rsidP="00EB7218">
      <w:pPr>
        <w:jc w:val="both"/>
      </w:pPr>
      <w:r w:rsidRPr="00F63FD9">
        <w:rPr>
          <w:b/>
        </w:rPr>
        <w:t>5. ORMARIĆ NISKI</w:t>
      </w:r>
      <w:r>
        <w:t>- dimenzije 80x41x118 cm,</w:t>
      </w:r>
      <w:r w:rsidRPr="00B94D5C">
        <w:t xml:space="preserve"> </w:t>
      </w:r>
      <w:r>
        <w:t>izrađen od iverice 19 i 25 mm</w:t>
      </w:r>
      <w:r w:rsidRPr="0024179E">
        <w:t xml:space="preserve"> </w:t>
      </w:r>
      <w:r>
        <w:t xml:space="preserve">obložen </w:t>
      </w:r>
      <w:proofErr w:type="spellStart"/>
      <w:r>
        <w:t>melaminskom</w:t>
      </w:r>
      <w:proofErr w:type="spellEnd"/>
      <w:r>
        <w:t xml:space="preserve"> folijom,</w:t>
      </w:r>
      <w:r w:rsidRPr="0024179E">
        <w:t xml:space="preserve"> </w:t>
      </w:r>
      <w:r>
        <w:t xml:space="preserve">ABS 0,5 i 2 mm, </w:t>
      </w:r>
      <w:proofErr w:type="spellStart"/>
      <w:r>
        <w:t>odmične</w:t>
      </w:r>
      <w:proofErr w:type="spellEnd"/>
      <w:r>
        <w:t xml:space="preserve"> </w:t>
      </w:r>
      <w:proofErr w:type="spellStart"/>
      <w:r>
        <w:t>zglobnice</w:t>
      </w:r>
      <w:proofErr w:type="spellEnd"/>
      <w:r>
        <w:t>, obostrano oplemenjen</w:t>
      </w:r>
      <w:r w:rsidR="00EB7218">
        <w:t xml:space="preserve">a vlaknatica 3,2 </w:t>
      </w:r>
      <w:r w:rsidR="00B75486">
        <w:t>m</w:t>
      </w:r>
      <w:r w:rsidR="00EB7218">
        <w:t xml:space="preserve">m, </w:t>
      </w:r>
      <w:r>
        <w:t xml:space="preserve">plastični </w:t>
      </w:r>
      <w:proofErr w:type="spellStart"/>
      <w:r>
        <w:t>prihvatnici</w:t>
      </w:r>
      <w:proofErr w:type="spellEnd"/>
      <w:r>
        <w:t xml:space="preserve">, metalni nosači polica, spojni vijci , PVC čepovi, </w:t>
      </w:r>
      <w:r w:rsidR="00EB7218">
        <w:t>b</w:t>
      </w:r>
      <w:r>
        <w:t>ravica za zaključavanje, ručni mehaniza</w:t>
      </w:r>
      <w:r w:rsidR="00EB7218">
        <w:t xml:space="preserve">m za zaključavanje, silikonski </w:t>
      </w:r>
      <w:r>
        <w:t xml:space="preserve">odbojnici, </w:t>
      </w:r>
      <w:proofErr w:type="spellStart"/>
      <w:r>
        <w:t>svornjaci</w:t>
      </w:r>
      <w:proofErr w:type="spellEnd"/>
      <w:r>
        <w:t xml:space="preserve"> sa zaokretnim klinom, PVC podlošci.</w:t>
      </w:r>
    </w:p>
    <w:p w:rsidR="00B94D5C" w:rsidRDefault="00B94D5C" w:rsidP="00EB7218">
      <w:pPr>
        <w:jc w:val="both"/>
      </w:pPr>
      <w:r w:rsidRPr="00F63FD9">
        <w:rPr>
          <w:b/>
        </w:rPr>
        <w:t>6. ORMARIĆ POKRETNI</w:t>
      </w:r>
      <w:r>
        <w:t>- dimenzije 44x6</w:t>
      </w:r>
      <w:r w:rsidR="008167C6">
        <w:t>0</w:t>
      </w:r>
      <w:r>
        <w:t xml:space="preserve">x60,9 cm, izrađen od iverice 19 mm obložena </w:t>
      </w:r>
      <w:proofErr w:type="spellStart"/>
      <w:r>
        <w:t>melaminskom</w:t>
      </w:r>
      <w:proofErr w:type="spellEnd"/>
      <w:r>
        <w:t xml:space="preserve"> folijom,  ABS rubna traka 0,5 i 2 mm, </w:t>
      </w:r>
      <w:proofErr w:type="spellStart"/>
      <w:r>
        <w:t>Blum</w:t>
      </w:r>
      <w:proofErr w:type="spellEnd"/>
      <w:r>
        <w:t xml:space="preserve"> </w:t>
      </w:r>
      <w:proofErr w:type="spellStart"/>
      <w:r>
        <w:t>Metabox</w:t>
      </w:r>
      <w:proofErr w:type="spellEnd"/>
      <w:r>
        <w:t xml:space="preserve"> ladice, bravica za centralno zaključavanje ladica, plastični okretni kotačići</w:t>
      </w:r>
      <w:r w:rsidR="008167C6">
        <w:t xml:space="preserve"> sa kočnicama</w:t>
      </w:r>
      <w:r>
        <w:t xml:space="preserve">, plastični </w:t>
      </w:r>
      <w:proofErr w:type="spellStart"/>
      <w:r>
        <w:t>prihvatnici</w:t>
      </w:r>
      <w:proofErr w:type="spellEnd"/>
      <w:r>
        <w:t>, moždanici, spojni vijci.</w:t>
      </w:r>
    </w:p>
    <w:p w:rsidR="00B94D5C" w:rsidRDefault="00B94D5C" w:rsidP="00EB7218">
      <w:pPr>
        <w:jc w:val="both"/>
      </w:pPr>
      <w:r w:rsidRPr="00F63FD9">
        <w:rPr>
          <w:b/>
        </w:rPr>
        <w:t>7. ORMAR METALNI</w:t>
      </w:r>
      <w:r>
        <w:t>-dimenzije 1950x900x420mm, izrađen od čeličnog lima zaštićen plastifikacijom, dvokrilna vrata sa cilindar bravom, opremljen sa 4 police podesive po visini, boja RAL 7035</w:t>
      </w:r>
      <w:r w:rsidR="008167C6">
        <w:t>.</w:t>
      </w:r>
    </w:p>
    <w:p w:rsidR="00B94D5C" w:rsidRDefault="00B94D5C" w:rsidP="00EB7218">
      <w:pPr>
        <w:jc w:val="both"/>
      </w:pPr>
      <w:r w:rsidRPr="00F63FD9">
        <w:rPr>
          <w:b/>
        </w:rPr>
        <w:t>8. VJEŠALICA</w:t>
      </w:r>
      <w:r>
        <w:t>-</w:t>
      </w:r>
      <w:r w:rsidR="006F34B6">
        <w:t xml:space="preserve">visina 1740mm, promjer 550 mm, težina 4,7 kg, metalna </w:t>
      </w:r>
      <w:r w:rsidR="008167C6">
        <w:t>samostojeća vješalica sa prstenom</w:t>
      </w:r>
      <w:r w:rsidR="006F34B6">
        <w:t xml:space="preserve"> za odlaganje kišobrana. Završna obrada-lak u crnoj boj</w:t>
      </w:r>
      <w:r w:rsidR="008167C6">
        <w:t>i. Vješalica opremljena kukicama</w:t>
      </w:r>
      <w:r w:rsidR="006F34B6">
        <w:t xml:space="preserve"> za odjeću u dvije </w:t>
      </w:r>
      <w:r w:rsidR="008167C6">
        <w:t>visine 2x4 kom, ukupno 8 kukica.</w:t>
      </w:r>
    </w:p>
    <w:p w:rsidR="0024179E" w:rsidRDefault="0024179E" w:rsidP="00EB7218">
      <w:pPr>
        <w:jc w:val="both"/>
      </w:pPr>
    </w:p>
    <w:p w:rsidR="002667EF" w:rsidRDefault="002667EF"/>
    <w:sectPr w:rsidR="002667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67EF"/>
    <w:rsid w:val="0024179E"/>
    <w:rsid w:val="002667EF"/>
    <w:rsid w:val="004E303A"/>
    <w:rsid w:val="005E2CA0"/>
    <w:rsid w:val="006F34B6"/>
    <w:rsid w:val="008167C6"/>
    <w:rsid w:val="009309C7"/>
    <w:rsid w:val="00A90858"/>
    <w:rsid w:val="00B75486"/>
    <w:rsid w:val="00B94D5C"/>
    <w:rsid w:val="00BE7E00"/>
    <w:rsid w:val="00E21751"/>
    <w:rsid w:val="00EB7218"/>
    <w:rsid w:val="00F63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E9F2C"/>
  <w15:chartTrackingRefBased/>
  <w15:docId w15:val="{868410A4-794F-4559-9B1E-40A03C212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F63F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63F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0CE01D-F389-4639-AA5B-85B68C64A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341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Gačić</dc:creator>
  <cp:keywords/>
  <dc:description/>
  <cp:lastModifiedBy>Maja Knezović</cp:lastModifiedBy>
  <cp:revision>5</cp:revision>
  <cp:lastPrinted>2024-02-20T07:33:00Z</cp:lastPrinted>
  <dcterms:created xsi:type="dcterms:W3CDTF">2025-03-27T12:42:00Z</dcterms:created>
  <dcterms:modified xsi:type="dcterms:W3CDTF">2025-03-28T07:31:00Z</dcterms:modified>
</cp:coreProperties>
</file>