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2B93B" w14:textId="77777777" w:rsidR="00D8773D" w:rsidRPr="008C5219" w:rsidRDefault="00D8773D" w:rsidP="00D8773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  <w:r w:rsidRPr="00BF6687">
        <w:rPr>
          <w:rFonts w:ascii="Arial" w:hAnsi="Arial" w:cs="Arial"/>
          <w:b/>
          <w:bCs/>
          <w:color w:val="000000"/>
          <w:sz w:val="20"/>
          <w:szCs w:val="20"/>
        </w:rPr>
        <w:t xml:space="preserve">   </w:t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   </w:t>
      </w:r>
      <w:r>
        <w:rPr>
          <w:rFonts w:ascii="Bookman Old Style" w:hAnsi="Bookman Old Style" w:cs="TimesNewRomanPS-BoldMT"/>
          <w:b/>
          <w:bCs/>
          <w:sz w:val="24"/>
          <w:szCs w:val="24"/>
        </w:rPr>
        <w:t xml:space="preserve">      </w:t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</w:t>
      </w:r>
      <w:r w:rsidRPr="007C05AB">
        <w:rPr>
          <w:noProof/>
          <w:lang w:eastAsia="hr-HR"/>
        </w:rPr>
        <w:drawing>
          <wp:inline distT="0" distB="0" distL="0" distR="0" wp14:anchorId="186FB4EF" wp14:editId="107CF245">
            <wp:extent cx="638175" cy="971550"/>
            <wp:effectExtent l="0" t="0" r="9525" b="0"/>
            <wp:docPr id="1602485706" name="Slika 1" descr="Slikovni rezultat za 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 descr="Slikovni rezultat za grb republike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3" r="6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 </w:t>
      </w:r>
    </w:p>
    <w:p w14:paraId="3738F137" w14:textId="77777777" w:rsidR="00D8773D" w:rsidRPr="008C5219" w:rsidRDefault="00D8773D" w:rsidP="00D8773D">
      <w:pPr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</w:p>
    <w:p w14:paraId="1E8A8A39" w14:textId="77777777" w:rsidR="00D8773D" w:rsidRDefault="00D8773D" w:rsidP="00D8773D">
      <w:pPr>
        <w:spacing w:after="0" w:line="240" w:lineRule="auto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        </w:t>
      </w:r>
      <w:r w:rsidRPr="00771939">
        <w:rPr>
          <w:b/>
          <w:sz w:val="28"/>
          <w:szCs w:val="24"/>
        </w:rPr>
        <w:t>REPUBLIKA HRVATSKA</w:t>
      </w:r>
    </w:p>
    <w:p w14:paraId="43E56BDF" w14:textId="77777777" w:rsidR="00D8773D" w:rsidRPr="00D742DA" w:rsidRDefault="00D8773D" w:rsidP="00D8773D">
      <w:pPr>
        <w:spacing w:after="0" w:line="240" w:lineRule="auto"/>
        <w:rPr>
          <w:b/>
          <w:sz w:val="28"/>
          <w:szCs w:val="24"/>
        </w:rPr>
      </w:pPr>
      <w:r w:rsidRPr="00771939">
        <w:rPr>
          <w:b/>
          <w:sz w:val="28"/>
          <w:szCs w:val="24"/>
        </w:rPr>
        <w:t>BRODSKO-POSAVSKA ŽUPANIJA</w:t>
      </w:r>
    </w:p>
    <w:p w14:paraId="53682892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Bookman Old Style" w:eastAsia="Calibri" w:hAnsi="Bookman Old Style" w:cs="TimesNewRomanPSMT"/>
          <w:b/>
          <w:bCs/>
          <w:sz w:val="24"/>
          <w:szCs w:val="24"/>
        </w:rPr>
      </w:pPr>
    </w:p>
    <w:p w14:paraId="3A83D57F" w14:textId="2DAF3353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4497F">
        <w:rPr>
          <w:rFonts w:ascii="Times New Roman" w:eastAsia="Calibri" w:hAnsi="Times New Roman" w:cs="Times New Roman"/>
          <w:b/>
          <w:bCs/>
          <w:sz w:val="24"/>
          <w:szCs w:val="24"/>
        </w:rPr>
        <w:t>Upravni odjel za obrazovanje, šport i kulturu</w:t>
      </w:r>
    </w:p>
    <w:p w14:paraId="5A0AB426" w14:textId="56334DE4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KLASA: 406-01/25-01/</w:t>
      </w:r>
      <w:r w:rsidR="00FD7657">
        <w:rPr>
          <w:rFonts w:ascii="Times New Roman" w:eastAsia="Calibri" w:hAnsi="Times New Roman" w:cs="Times New Roman"/>
          <w:sz w:val="24"/>
          <w:szCs w:val="24"/>
        </w:rPr>
        <w:t>9</w:t>
      </w:r>
      <w:r w:rsidR="00B221B3">
        <w:rPr>
          <w:rFonts w:ascii="Times New Roman" w:eastAsia="Calibri" w:hAnsi="Times New Roman" w:cs="Times New Roman"/>
          <w:sz w:val="24"/>
          <w:szCs w:val="24"/>
        </w:rPr>
        <w:t>8</w:t>
      </w:r>
    </w:p>
    <w:p w14:paraId="67ADFBA1" w14:textId="77409F85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URBROJ: 2178-05-01/6-25-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</w:p>
    <w:p w14:paraId="189B49ED" w14:textId="7346C926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Slavonski Brod,</w:t>
      </w:r>
      <w:bookmarkStart w:id="0" w:name="_Hlk62555177"/>
      <w:r w:rsidRPr="0094497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D7657">
        <w:rPr>
          <w:rFonts w:ascii="Times New Roman" w:eastAsia="Calibri" w:hAnsi="Times New Roman" w:cs="Times New Roman"/>
          <w:sz w:val="24"/>
          <w:szCs w:val="24"/>
        </w:rPr>
        <w:t>5.12</w:t>
      </w:r>
      <w:r w:rsidRPr="0094497F">
        <w:rPr>
          <w:rFonts w:ascii="Times New Roman" w:eastAsia="Calibri" w:hAnsi="Times New Roman" w:cs="Times New Roman"/>
          <w:sz w:val="24"/>
          <w:szCs w:val="24"/>
        </w:rPr>
        <w:t>.2025.</w:t>
      </w:r>
    </w:p>
    <w:bookmarkEnd w:id="0"/>
    <w:p w14:paraId="00C50864" w14:textId="77777777" w:rsidR="00D8773D" w:rsidRPr="00B51125" w:rsidRDefault="00D8773D" w:rsidP="00D8773D">
      <w:pPr>
        <w:tabs>
          <w:tab w:val="left" w:pos="6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                                                               </w:t>
      </w:r>
    </w:p>
    <w:p w14:paraId="21DF952F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</w:t>
      </w:r>
      <w:r w:rsidRPr="00B51125">
        <w:rPr>
          <w:rFonts w:ascii="Times New Roman" w:hAnsi="Times New Roman"/>
        </w:rPr>
        <w:tab/>
      </w:r>
    </w:p>
    <w:p w14:paraId="196AF00A" w14:textId="77777777" w:rsidR="00D8773D" w:rsidRPr="00E250C1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50C1">
        <w:rPr>
          <w:rFonts w:ascii="Times New Roman" w:hAnsi="Times New Roman"/>
          <w:b/>
          <w:sz w:val="28"/>
          <w:szCs w:val="28"/>
        </w:rPr>
        <w:t>POZIV NA DOSTAVU PONUDA</w:t>
      </w:r>
    </w:p>
    <w:p w14:paraId="368764F2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033867AE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25EE2C38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Naručitelj Brodsko-posavska županija upućuje Poziv na dostavu ponuda. Sukladno čl. 15., Zakona o javnoj nabavi („Narodne novine“ br. 120/16, 114/22) za godišnju procijenjenu vrijednost nabave manje od 26.540,00 eura za robe i usluge, odnosno manje od 66.360,00 eura za radove (tzv. Jednostavna nabava) Naručitelj nije obavezan provoditi postupke javne nabave propisane Zakonom o javnoj nabavi.</w:t>
      </w:r>
    </w:p>
    <w:p w14:paraId="3D23280E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8C4650D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C0427">
        <w:rPr>
          <w:rFonts w:ascii="Times New Roman" w:hAnsi="Times New Roman"/>
          <w:b/>
          <w:sz w:val="24"/>
          <w:szCs w:val="24"/>
          <w:u w:val="single"/>
        </w:rPr>
        <w:t>OPĆI PODACI</w:t>
      </w:r>
    </w:p>
    <w:p w14:paraId="71654D88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5C41E2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1. PODACI O NARUČITELJU</w:t>
      </w:r>
    </w:p>
    <w:p w14:paraId="2C584F19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</w:t>
      </w:r>
      <w:r w:rsidRPr="00CC0427">
        <w:rPr>
          <w:rFonts w:ascii="Times New Roman" w:hAnsi="Times New Roman"/>
          <w:sz w:val="24"/>
          <w:szCs w:val="24"/>
        </w:rPr>
        <w:t>Brodsko-posavska županija</w:t>
      </w:r>
    </w:p>
    <w:p w14:paraId="52DF3D4F" w14:textId="0E5C74C0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Petra Krešimira IV</w:t>
      </w:r>
      <w:r w:rsidR="00314A38">
        <w:rPr>
          <w:rFonts w:ascii="Times New Roman" w:hAnsi="Times New Roman"/>
          <w:sz w:val="24"/>
          <w:szCs w:val="24"/>
        </w:rPr>
        <w:t>.</w:t>
      </w:r>
      <w:r w:rsidRPr="00CC0427">
        <w:rPr>
          <w:rFonts w:ascii="Times New Roman" w:hAnsi="Times New Roman"/>
          <w:sz w:val="24"/>
          <w:szCs w:val="24"/>
        </w:rPr>
        <w:t>, br. 1</w:t>
      </w:r>
    </w:p>
    <w:p w14:paraId="593FE7A0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Slavonski Brod</w:t>
      </w:r>
    </w:p>
    <w:p w14:paraId="03A5BC7F" w14:textId="77777777" w:rsidR="00D8773D" w:rsidRPr="00CC0427" w:rsidRDefault="00D8773D" w:rsidP="00D8773D">
      <w:pPr>
        <w:tabs>
          <w:tab w:val="left" w:pos="5385"/>
        </w:tabs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OIB:</w:t>
      </w:r>
      <w:r w:rsidRPr="00CC0427">
        <w:rPr>
          <w:rFonts w:ascii="Times New Roman" w:hAnsi="Times New Roman"/>
          <w:sz w:val="24"/>
          <w:szCs w:val="24"/>
        </w:rPr>
        <w:t xml:space="preserve"> 27400987949</w:t>
      </w:r>
    </w:p>
    <w:p w14:paraId="083CFFAC" w14:textId="77777777" w:rsidR="00D8773D" w:rsidRPr="00CC0427" w:rsidRDefault="00D8773D" w:rsidP="00D8773D">
      <w:pPr>
        <w:spacing w:after="0"/>
        <w:rPr>
          <w:rFonts w:ascii="Times New Roman" w:hAnsi="Times New Roman"/>
          <w:sz w:val="24"/>
          <w:szCs w:val="24"/>
        </w:rPr>
      </w:pPr>
      <w:bookmarkStart w:id="1" w:name="_Hlk10031722"/>
      <w:r w:rsidRPr="00CC0427">
        <w:rPr>
          <w:rFonts w:ascii="Times New Roman" w:hAnsi="Times New Roman"/>
          <w:color w:val="000000"/>
          <w:sz w:val="24"/>
          <w:szCs w:val="24"/>
        </w:rPr>
        <w:t xml:space="preserve">     Internetska stranica: </w:t>
      </w:r>
      <w:hyperlink r:id="rId6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www.bpz.hr</w:t>
        </w:r>
      </w:hyperlink>
    </w:p>
    <w:bookmarkEnd w:id="1"/>
    <w:p w14:paraId="2729316B" w14:textId="77777777" w:rsidR="00D8773D" w:rsidRPr="00CC0427" w:rsidRDefault="00D8773D" w:rsidP="00D8773D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Adresa elektroničke pošte: </w:t>
      </w:r>
      <w:hyperlink r:id="rId7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pisarnicaSB@bpz.hr</w:t>
        </w:r>
      </w:hyperlink>
    </w:p>
    <w:p w14:paraId="725997BB" w14:textId="77777777" w:rsidR="00D8773D" w:rsidRPr="00CC0427" w:rsidRDefault="00D8773D" w:rsidP="00D8773D">
      <w:pPr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(dalje u tekstu: Naručitelj) </w:t>
      </w:r>
    </w:p>
    <w:p w14:paraId="721ED42C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BE83E9" w14:textId="10AD52CD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2. OSOB</w:t>
      </w:r>
      <w:r>
        <w:rPr>
          <w:rFonts w:ascii="Times New Roman" w:hAnsi="Times New Roman"/>
          <w:b/>
          <w:sz w:val="24"/>
          <w:szCs w:val="24"/>
        </w:rPr>
        <w:t>E</w:t>
      </w:r>
      <w:r w:rsidRPr="00CC0427">
        <w:rPr>
          <w:rFonts w:ascii="Times New Roman" w:hAnsi="Times New Roman"/>
          <w:b/>
          <w:sz w:val="24"/>
          <w:szCs w:val="24"/>
        </w:rPr>
        <w:t xml:space="preserve"> ZADUŽEN</w:t>
      </w:r>
      <w:r>
        <w:rPr>
          <w:rFonts w:ascii="Times New Roman" w:hAnsi="Times New Roman"/>
          <w:b/>
          <w:sz w:val="24"/>
          <w:szCs w:val="24"/>
        </w:rPr>
        <w:t>E</w:t>
      </w:r>
      <w:r w:rsidRPr="00CC0427">
        <w:rPr>
          <w:rFonts w:ascii="Times New Roman" w:hAnsi="Times New Roman"/>
          <w:b/>
          <w:sz w:val="24"/>
          <w:szCs w:val="24"/>
        </w:rPr>
        <w:t xml:space="preserve"> ZA KONTAKT</w:t>
      </w:r>
    </w:p>
    <w:p w14:paraId="478A4E91" w14:textId="473B89B0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Anica Vukašinović</w:t>
      </w:r>
    </w:p>
    <w:p w14:paraId="14427FB2" w14:textId="5C7BB0B6" w:rsidR="00D8773D" w:rsidRPr="00CE5BF3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CE5BF3">
        <w:rPr>
          <w:rFonts w:ascii="Times New Roman" w:hAnsi="Times New Roman"/>
          <w:color w:val="000000"/>
          <w:sz w:val="24"/>
          <w:szCs w:val="24"/>
        </w:rPr>
        <w:t>Telefon: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 035/216-</w:t>
      </w:r>
      <w:r>
        <w:rPr>
          <w:rFonts w:ascii="Times New Roman" w:hAnsi="Times New Roman"/>
          <w:color w:val="000000"/>
          <w:sz w:val="24"/>
          <w:szCs w:val="24"/>
        </w:rPr>
        <w:t>222</w:t>
      </w:r>
    </w:p>
    <w:p w14:paraId="6B8E2765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ED75916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 </w:t>
      </w:r>
      <w:r w:rsidRPr="00CC0427">
        <w:rPr>
          <w:rFonts w:ascii="Times New Roman" w:hAnsi="Times New Roman"/>
          <w:color w:val="000000"/>
          <w:sz w:val="24"/>
          <w:szCs w:val="24"/>
        </w:rPr>
        <w:t>Jasmina Horvatović</w:t>
      </w:r>
    </w:p>
    <w:p w14:paraId="068179DC" w14:textId="123B3C5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CE5BF3">
        <w:rPr>
          <w:rFonts w:ascii="Times New Roman" w:hAnsi="Times New Roman"/>
          <w:color w:val="000000"/>
          <w:sz w:val="24"/>
          <w:szCs w:val="24"/>
        </w:rPr>
        <w:t>Telefon: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 035/216-544</w:t>
      </w:r>
    </w:p>
    <w:p w14:paraId="302CB0BC" w14:textId="145A06E9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CE5BF3">
        <w:rPr>
          <w:rFonts w:ascii="Times New Roman" w:hAnsi="Times New Roman"/>
          <w:color w:val="000000"/>
          <w:sz w:val="24"/>
          <w:szCs w:val="24"/>
        </w:rPr>
        <w:t>E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-mail: </w:t>
      </w:r>
      <w:hyperlink r:id="rId8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jhorvatovic@bpz.hr</w:t>
        </w:r>
      </w:hyperlink>
    </w:p>
    <w:p w14:paraId="3D84DE89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D59F720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6A59CB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3. NAZIV PREDMETA NABAVE:</w:t>
      </w:r>
    </w:p>
    <w:p w14:paraId="4EE0551D" w14:textId="7F490B48" w:rsidR="00D8773D" w:rsidRDefault="00D8773D" w:rsidP="00B221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Dogradnja </w:t>
      </w:r>
      <w:bookmarkStart w:id="2" w:name="_Hlk212463155"/>
      <w:r w:rsidR="00337208">
        <w:rPr>
          <w:rFonts w:ascii="Times New Roman" w:hAnsi="Times New Roman"/>
          <w:bCs/>
          <w:sz w:val="24"/>
          <w:szCs w:val="24"/>
        </w:rPr>
        <w:t xml:space="preserve">Osnovne škole </w:t>
      </w:r>
      <w:r w:rsidR="00B221B3">
        <w:rPr>
          <w:rFonts w:ascii="Times New Roman" w:hAnsi="Times New Roman"/>
          <w:bCs/>
          <w:sz w:val="24"/>
          <w:szCs w:val="24"/>
        </w:rPr>
        <w:t>Ante Starčevića, Rešetari</w:t>
      </w:r>
      <w:r w:rsidRPr="00CC0427">
        <w:rPr>
          <w:rFonts w:ascii="Times New Roman" w:hAnsi="Times New Roman"/>
          <w:bCs/>
          <w:sz w:val="24"/>
          <w:szCs w:val="24"/>
        </w:rPr>
        <w:t xml:space="preserve"> </w:t>
      </w:r>
      <w:bookmarkEnd w:id="2"/>
      <w:r w:rsidRPr="00CC0427">
        <w:rPr>
          <w:rFonts w:ascii="Times New Roman" w:hAnsi="Times New Roman"/>
          <w:bCs/>
          <w:sz w:val="24"/>
          <w:szCs w:val="24"/>
        </w:rPr>
        <w:t xml:space="preserve">– stručni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C0427">
        <w:rPr>
          <w:rFonts w:ascii="Times New Roman" w:hAnsi="Times New Roman"/>
          <w:bCs/>
          <w:sz w:val="24"/>
          <w:szCs w:val="24"/>
        </w:rPr>
        <w:t>nadzor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7C2437">
        <w:rPr>
          <w:rFonts w:ascii="Times New Roman" w:hAnsi="Times New Roman"/>
          <w:bCs/>
          <w:sz w:val="24"/>
          <w:szCs w:val="24"/>
        </w:rPr>
        <w:t xml:space="preserve">i </w:t>
      </w:r>
      <w:r w:rsidR="007C2437" w:rsidRPr="00202048">
        <w:rPr>
          <w:rFonts w:ascii="Times New Roman" w:hAnsi="Times New Roman"/>
          <w:bCs/>
          <w:sz w:val="24"/>
          <w:szCs w:val="24"/>
        </w:rPr>
        <w:t xml:space="preserve">koordinator </w:t>
      </w:r>
      <w:r w:rsidR="008E50A4" w:rsidRPr="00202048">
        <w:rPr>
          <w:rFonts w:ascii="Times New Roman" w:hAnsi="Times New Roman"/>
          <w:bCs/>
          <w:sz w:val="24"/>
          <w:szCs w:val="24"/>
        </w:rPr>
        <w:t xml:space="preserve">zaštite na radu tijekom građenja (koordinator </w:t>
      </w:r>
      <w:r w:rsidR="007C2437" w:rsidRPr="00202048">
        <w:rPr>
          <w:rFonts w:ascii="Times New Roman" w:hAnsi="Times New Roman"/>
          <w:bCs/>
          <w:sz w:val="24"/>
          <w:szCs w:val="24"/>
        </w:rPr>
        <w:t>II</w:t>
      </w:r>
      <w:r w:rsidR="008E50A4" w:rsidRPr="00202048">
        <w:rPr>
          <w:rFonts w:ascii="Times New Roman" w:hAnsi="Times New Roman"/>
          <w:bCs/>
          <w:sz w:val="24"/>
          <w:szCs w:val="24"/>
        </w:rPr>
        <w:t>)</w:t>
      </w:r>
    </w:p>
    <w:p w14:paraId="6EC5398F" w14:textId="77777777" w:rsidR="006309D4" w:rsidRPr="00CC0427" w:rsidRDefault="006309D4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F2E13C1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9D42DA4" w14:textId="6D55797F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lastRenderedPageBreak/>
        <w:t xml:space="preserve">4. </w:t>
      </w:r>
      <w:r w:rsidRPr="00B0296A">
        <w:rPr>
          <w:rFonts w:ascii="Times New Roman" w:hAnsi="Times New Roman"/>
          <w:b/>
          <w:sz w:val="24"/>
          <w:szCs w:val="24"/>
        </w:rPr>
        <w:t>EVIDENCIJSKI BROJ NABAVE: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C0427">
        <w:rPr>
          <w:rFonts w:ascii="Times New Roman" w:hAnsi="Times New Roman"/>
          <w:b/>
          <w:sz w:val="24"/>
          <w:szCs w:val="24"/>
        </w:rPr>
        <w:t xml:space="preserve"> </w:t>
      </w:r>
      <w:r w:rsidR="00002D4A" w:rsidRPr="00E770C3">
        <w:rPr>
          <w:rFonts w:ascii="Times New Roman" w:hAnsi="Times New Roman"/>
          <w:bCs/>
          <w:sz w:val="24"/>
          <w:szCs w:val="24"/>
        </w:rPr>
        <w:t>1</w:t>
      </w:r>
      <w:r w:rsidR="00B221B3">
        <w:rPr>
          <w:rFonts w:ascii="Times New Roman" w:hAnsi="Times New Roman"/>
          <w:bCs/>
          <w:sz w:val="24"/>
          <w:szCs w:val="24"/>
        </w:rPr>
        <w:t>52</w:t>
      </w:r>
      <w:r w:rsidRPr="00B0296A">
        <w:rPr>
          <w:rFonts w:ascii="Times New Roman" w:hAnsi="Times New Roman"/>
          <w:bCs/>
          <w:sz w:val="24"/>
          <w:szCs w:val="24"/>
        </w:rPr>
        <w:t>-25</w:t>
      </w:r>
    </w:p>
    <w:p w14:paraId="3679DEAE" w14:textId="77777777" w:rsidR="00314A38" w:rsidRDefault="00314A38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20C24237" w14:textId="77777777" w:rsidR="00314A38" w:rsidRPr="00CC0427" w:rsidRDefault="00314A38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BE7B4A9" w14:textId="6C307476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5. PROCIJENJENA VRIJEDNOST NABAVE: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E770C3">
        <w:rPr>
          <w:rFonts w:ascii="Times New Roman" w:hAnsi="Times New Roman"/>
          <w:sz w:val="24"/>
          <w:szCs w:val="24"/>
        </w:rPr>
        <w:t>2</w:t>
      </w:r>
      <w:r w:rsidR="00B221B3">
        <w:rPr>
          <w:rFonts w:ascii="Times New Roman" w:hAnsi="Times New Roman"/>
          <w:sz w:val="24"/>
          <w:szCs w:val="24"/>
        </w:rPr>
        <w:t>6</w:t>
      </w:r>
      <w:r w:rsidR="00E770C3">
        <w:rPr>
          <w:rFonts w:ascii="Times New Roman" w:hAnsi="Times New Roman"/>
          <w:sz w:val="24"/>
          <w:szCs w:val="24"/>
        </w:rPr>
        <w:t>.000</w:t>
      </w:r>
      <w:r w:rsidR="007C2437" w:rsidRPr="00E770C3">
        <w:rPr>
          <w:rFonts w:ascii="Times New Roman" w:hAnsi="Times New Roman"/>
          <w:sz w:val="24"/>
          <w:szCs w:val="24"/>
        </w:rPr>
        <w:t>,00</w:t>
      </w:r>
      <w:r w:rsidRPr="00E770C3">
        <w:rPr>
          <w:rFonts w:ascii="Times New Roman" w:hAnsi="Times New Roman"/>
          <w:sz w:val="24"/>
          <w:szCs w:val="24"/>
        </w:rPr>
        <w:t xml:space="preserve"> </w:t>
      </w:r>
      <w:r w:rsidR="00E55D35" w:rsidRPr="00E770C3">
        <w:rPr>
          <w:rFonts w:ascii="Times New Roman" w:hAnsi="Times New Roman"/>
          <w:sz w:val="24"/>
          <w:szCs w:val="24"/>
        </w:rPr>
        <w:t>€</w:t>
      </w:r>
      <w:r w:rsidRPr="00CC0427">
        <w:rPr>
          <w:rFonts w:ascii="Times New Roman" w:hAnsi="Times New Roman"/>
          <w:sz w:val="24"/>
          <w:szCs w:val="24"/>
        </w:rPr>
        <w:t xml:space="preserve"> bez PDV-a</w:t>
      </w:r>
    </w:p>
    <w:p w14:paraId="130A8732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</w:t>
      </w:r>
    </w:p>
    <w:p w14:paraId="15F14DCD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54273A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PODACI O PREDMETU NABAVE</w:t>
      </w:r>
    </w:p>
    <w:p w14:paraId="415AF69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59B3493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6. OPIS PREDMETA NABAVE</w:t>
      </w:r>
    </w:p>
    <w:p w14:paraId="4E0D741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52B6268" w14:textId="6EE9E20A" w:rsidR="00D8773D" w:rsidRPr="003E3436" w:rsidRDefault="00D8773D" w:rsidP="00D8773D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su usluge stručnog nadzora</w:t>
      </w:r>
      <w:r w:rsidR="007C2437">
        <w:rPr>
          <w:b w:val="0"/>
          <w:sz w:val="24"/>
          <w:szCs w:val="24"/>
        </w:rPr>
        <w:t xml:space="preserve"> </w:t>
      </w:r>
      <w:r w:rsidR="007C2437" w:rsidRPr="00E770C3">
        <w:rPr>
          <w:b w:val="0"/>
          <w:sz w:val="24"/>
          <w:szCs w:val="24"/>
        </w:rPr>
        <w:t>i koordinatora</w:t>
      </w:r>
      <w:r w:rsidR="008E50A4" w:rsidRPr="00E770C3">
        <w:rPr>
          <w:b w:val="0"/>
          <w:sz w:val="24"/>
          <w:szCs w:val="24"/>
        </w:rPr>
        <w:t xml:space="preserve"> zaštite na radu tijekom građenja (koordinatora</w:t>
      </w:r>
      <w:r w:rsidR="007C2437" w:rsidRPr="00E770C3">
        <w:rPr>
          <w:b w:val="0"/>
          <w:sz w:val="24"/>
          <w:szCs w:val="24"/>
        </w:rPr>
        <w:t xml:space="preserve"> II</w:t>
      </w:r>
      <w:r w:rsidR="008E50A4" w:rsidRPr="00E770C3">
        <w:rPr>
          <w:b w:val="0"/>
          <w:sz w:val="24"/>
          <w:szCs w:val="24"/>
        </w:rPr>
        <w:t>)</w:t>
      </w:r>
      <w:r w:rsidRPr="003E3436">
        <w:rPr>
          <w:b w:val="0"/>
          <w:sz w:val="24"/>
          <w:szCs w:val="24"/>
        </w:rPr>
        <w:t xml:space="preserve"> nad radovima </w:t>
      </w:r>
      <w:bookmarkStart w:id="3" w:name="_Hlk204065173"/>
      <w:r>
        <w:rPr>
          <w:b w:val="0"/>
          <w:sz w:val="24"/>
          <w:szCs w:val="24"/>
        </w:rPr>
        <w:t xml:space="preserve">dogradnje </w:t>
      </w:r>
      <w:bookmarkEnd w:id="3"/>
      <w:r w:rsidR="00337208">
        <w:rPr>
          <w:b w:val="0"/>
          <w:sz w:val="24"/>
          <w:szCs w:val="24"/>
        </w:rPr>
        <w:t xml:space="preserve">Osnovne škole </w:t>
      </w:r>
      <w:r w:rsidR="00B221B3">
        <w:rPr>
          <w:b w:val="0"/>
          <w:sz w:val="24"/>
          <w:szCs w:val="24"/>
        </w:rPr>
        <w:t>Ante Starčevića, Rešetari</w:t>
      </w:r>
      <w:r w:rsidRPr="003E3436">
        <w:rPr>
          <w:b w:val="0"/>
          <w:sz w:val="24"/>
          <w:szCs w:val="24"/>
        </w:rPr>
        <w:t xml:space="preserve">. </w:t>
      </w:r>
    </w:p>
    <w:p w14:paraId="1C6B17A2" w14:textId="77777777" w:rsidR="00D8773D" w:rsidRPr="003E3436" w:rsidRDefault="00D8773D" w:rsidP="00D8773D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je sufinanciran iz Nacionalnog mehanizma za oporavak i otpornost.</w:t>
      </w:r>
    </w:p>
    <w:p w14:paraId="53767266" w14:textId="77777777" w:rsidR="00D8773D" w:rsidRPr="003E3436" w:rsidRDefault="00D8773D" w:rsidP="00D8773D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Radovi nad kojima se vrši nadzor izvode se temeljem projektne dokumentacije iz točke 10.1. ovog Poziva za dostavu ponude.</w:t>
      </w:r>
    </w:p>
    <w:p w14:paraId="020F9703" w14:textId="77777777" w:rsidR="00D8773D" w:rsidRPr="003E3436" w:rsidRDefault="00D8773D" w:rsidP="00D8773D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Radi se o stručnom  nadzoru u smislu Zakona o gradnji (NN 153/13,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 xml:space="preserve">20/17, </w:t>
      </w:r>
      <w:r w:rsidRPr="003E3436">
        <w:rPr>
          <w:rFonts w:ascii="Times New Roman" w:hAnsi="Times New Roman"/>
          <w:bCs/>
          <w:sz w:val="24"/>
          <w:szCs w:val="24"/>
        </w:rPr>
        <w:t>39/19, 125/19, 145</w:t>
      </w:r>
      <w:r>
        <w:rPr>
          <w:rFonts w:ascii="Times New Roman" w:hAnsi="Times New Roman"/>
          <w:bCs/>
          <w:sz w:val="24"/>
          <w:szCs w:val="24"/>
        </w:rPr>
        <w:t>/</w:t>
      </w:r>
      <w:r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ostalih važećih zakonskih i podzakons</w:t>
      </w:r>
      <w:bookmarkStart w:id="4" w:name="_Hlk525730479"/>
      <w:r w:rsidRPr="003E3436">
        <w:rPr>
          <w:rFonts w:ascii="Times New Roman" w:hAnsi="Times New Roman"/>
          <w:sz w:val="24"/>
          <w:szCs w:val="24"/>
        </w:rPr>
        <w:t>kih akata.</w:t>
      </w:r>
    </w:p>
    <w:bookmarkEnd w:id="4"/>
    <w:p w14:paraId="2B210D68" w14:textId="77777777" w:rsidR="00D8773D" w:rsidRPr="003E3436" w:rsidRDefault="00D8773D" w:rsidP="00D8773D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Usluge nadzora koje su predmet ovog postupka jednostavne nabave pružaju se tijekom izvođenja radova i tijekom razdoblja </w:t>
      </w:r>
      <w:proofErr w:type="spellStart"/>
      <w:r w:rsidRPr="003E3436">
        <w:rPr>
          <w:rFonts w:ascii="Times New Roman" w:hAnsi="Times New Roman"/>
          <w:sz w:val="24"/>
          <w:szCs w:val="24"/>
        </w:rPr>
        <w:t>jamčevnog</w:t>
      </w:r>
      <w:proofErr w:type="spellEnd"/>
      <w:r w:rsidRPr="003E3436">
        <w:rPr>
          <w:rFonts w:ascii="Times New Roman" w:hAnsi="Times New Roman"/>
          <w:sz w:val="24"/>
          <w:szCs w:val="24"/>
        </w:rPr>
        <w:t xml:space="preserve"> roka ugovorenog odredbama ugovora o izvođenju radova do isteka tako utvrđenog jamstvenog roka kao i do okončanja eventualnog pravnog spora u svezi predmetne izgradnje</w:t>
      </w:r>
      <w:r>
        <w:rPr>
          <w:rFonts w:ascii="Times New Roman" w:hAnsi="Times New Roman"/>
          <w:sz w:val="24"/>
          <w:szCs w:val="24"/>
        </w:rPr>
        <w:t>,</w:t>
      </w:r>
      <w:r w:rsidRPr="003E3436">
        <w:rPr>
          <w:rFonts w:ascii="Times New Roman" w:hAnsi="Times New Roman"/>
          <w:sz w:val="24"/>
          <w:szCs w:val="24"/>
        </w:rPr>
        <w:t xml:space="preserve"> a sve sukladno važećim zakonima i propisima koji se odnose na predmet ovog postupka jednostavne nabave, pravilnicima i hrvatskim normama, pravilima struke, projektnoj dokumentaciji i posebnim zahtjevima javnog naručitelja za pojedine izvanredne radove.</w:t>
      </w:r>
    </w:p>
    <w:p w14:paraId="2E0C14EB" w14:textId="77777777" w:rsidR="00D8773D" w:rsidRPr="003E3436" w:rsidRDefault="00D8773D" w:rsidP="00D8773D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u okviru ovog predmeta nabave obuhvaćaju:</w:t>
      </w:r>
    </w:p>
    <w:p w14:paraId="208B4674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uvođenje izvoditelja u posao putem upisa u Građevinski dnevnik</w:t>
      </w:r>
    </w:p>
    <w:p w14:paraId="1A1A83C5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maksimalno i u potpunosti štićenje interesa Naručitelja, pri tom ne dovodeći u pitanje pravila struke i ne kršeći pozitivne zakonske propise</w:t>
      </w:r>
    </w:p>
    <w:p w14:paraId="063DD5D1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koordiniranje radom svih sudionika u izvođenju radova</w:t>
      </w:r>
    </w:p>
    <w:p w14:paraId="0D405DB7" w14:textId="01926536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 xml:space="preserve">praćenje i kontroliranje izvođenja radova, provjeravanje izvode li se radovi </w:t>
      </w:r>
      <w:r w:rsidR="00E770C3">
        <w:rPr>
          <w:rFonts w:ascii="Times New Roman" w:hAnsi="Times New Roman"/>
          <w:sz w:val="24"/>
          <w:szCs w:val="24"/>
        </w:rPr>
        <w:t>u</w:t>
      </w:r>
      <w:r w:rsidRPr="003E3436">
        <w:rPr>
          <w:rFonts w:ascii="Times New Roman" w:hAnsi="Times New Roman"/>
          <w:sz w:val="24"/>
          <w:szCs w:val="24"/>
        </w:rPr>
        <w:t xml:space="preserve"> skladu s tehničkom i projektnom dokumentacijom i važećim propisima</w:t>
      </w:r>
    </w:p>
    <w:p w14:paraId="7957DE17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 xml:space="preserve">s izvoditeljem radova raspravlja </w:t>
      </w:r>
      <w:r>
        <w:rPr>
          <w:rFonts w:ascii="Times New Roman" w:hAnsi="Times New Roman"/>
          <w:sz w:val="24"/>
          <w:szCs w:val="24"/>
        </w:rPr>
        <w:t xml:space="preserve">o </w:t>
      </w:r>
      <w:r w:rsidRPr="003E3436">
        <w:rPr>
          <w:rFonts w:ascii="Times New Roman" w:hAnsi="Times New Roman"/>
          <w:sz w:val="24"/>
          <w:szCs w:val="24"/>
        </w:rPr>
        <w:t>problem</w:t>
      </w:r>
      <w:r>
        <w:rPr>
          <w:rFonts w:ascii="Times New Roman" w:hAnsi="Times New Roman"/>
          <w:sz w:val="24"/>
          <w:szCs w:val="24"/>
        </w:rPr>
        <w:t>ima</w:t>
      </w:r>
      <w:r w:rsidRPr="003E3436">
        <w:rPr>
          <w:rFonts w:ascii="Times New Roman" w:hAnsi="Times New Roman"/>
          <w:sz w:val="24"/>
          <w:szCs w:val="24"/>
        </w:rPr>
        <w:t xml:space="preserve"> vezan</w:t>
      </w:r>
      <w:r>
        <w:rPr>
          <w:rFonts w:ascii="Times New Roman" w:hAnsi="Times New Roman"/>
          <w:sz w:val="24"/>
          <w:szCs w:val="24"/>
        </w:rPr>
        <w:t>im</w:t>
      </w:r>
      <w:r w:rsidRPr="003E3436">
        <w:rPr>
          <w:rFonts w:ascii="Times New Roman" w:hAnsi="Times New Roman"/>
          <w:sz w:val="24"/>
          <w:szCs w:val="24"/>
        </w:rPr>
        <w:t xml:space="preserve"> za gradilište i o </w:t>
      </w:r>
      <w:r w:rsidRPr="00E55D35">
        <w:rPr>
          <w:rFonts w:ascii="Times New Roman" w:hAnsi="Times New Roman"/>
          <w:sz w:val="24"/>
          <w:szCs w:val="24"/>
        </w:rPr>
        <w:t>sv</w:t>
      </w:r>
      <w:r w:rsidRPr="00E55D35">
        <w:rPr>
          <w:rStyle w:val="Bodytext4"/>
          <w:rFonts w:eastAsia="Calibri"/>
          <w:b w:val="0"/>
          <w:bCs w:val="0"/>
          <w:sz w:val="24"/>
          <w:szCs w:val="24"/>
          <w:u w:val="none"/>
        </w:rPr>
        <w:t>im</w:t>
      </w:r>
      <w:r w:rsidRPr="00E55D35">
        <w:rPr>
          <w:rStyle w:val="Bodytext4"/>
          <w:rFonts w:eastAsia="Calibri"/>
          <w:sz w:val="24"/>
          <w:szCs w:val="24"/>
          <w:u w:val="none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značajnim problemima odmah upoznaje predstavnika Naručitelja</w:t>
      </w:r>
    </w:p>
    <w:p w14:paraId="3AF0036E" w14:textId="77777777" w:rsidR="00D8773D" w:rsidRPr="003E3436" w:rsidRDefault="00D8773D" w:rsidP="00D8773D">
      <w:pPr>
        <w:spacing w:line="250" w:lineRule="exact"/>
        <w:ind w:left="74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* davanje tumačenja eventualnih nejasnoća iz projekta i rješavanje pojedinih tehničkih detalja iz Projekta</w:t>
      </w:r>
    </w:p>
    <w:p w14:paraId="24C05C2B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kontrolu kvalitete ugrađenih materijala i opreme (vizualni pregled i pregled dokumentacije kojom izvoditelj dokazuje kvalitetu), prisustvovanje kod uzimanja uzoraka za ispitivanje, preuzimanje opreme, po potrebi, organiziranje kontrolnih ispitivanja</w:t>
      </w:r>
    </w:p>
    <w:p w14:paraId="029CA2DC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poduzimanje mjera za otklanjanje nedostataka</w:t>
      </w:r>
    </w:p>
    <w:p w14:paraId="4E207F1A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ažurno praćenje i kontrola unošenja podataka u građevinski dnevnik i ovjeravanje građevinskog dnevnika</w:t>
      </w:r>
    </w:p>
    <w:p w14:paraId="4FB8F697" w14:textId="1A838FF1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kontroliranje, korigiranje i ovjeravanje građevinske knjige</w:t>
      </w:r>
      <w:r w:rsidR="00E55D35">
        <w:rPr>
          <w:rFonts w:ascii="Times New Roman" w:hAnsi="Times New Roman"/>
          <w:sz w:val="24"/>
          <w:szCs w:val="24"/>
        </w:rPr>
        <w:t xml:space="preserve">, </w:t>
      </w:r>
      <w:r w:rsidRPr="003E3436">
        <w:rPr>
          <w:rFonts w:ascii="Times New Roman" w:hAnsi="Times New Roman"/>
          <w:sz w:val="24"/>
          <w:szCs w:val="24"/>
        </w:rPr>
        <w:t>privremenih i okončane situacije</w:t>
      </w:r>
    </w:p>
    <w:p w14:paraId="05D8F027" w14:textId="4435D735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praćenje i analiziranje napredovanja radova prema terminskom planu izvođenja radova, kontroliranje raspolaže li gradilište s radnicima odgovarajuće kvalifikacijske strukture i odgovarajućom mehanizacijom prema operativnom planu, pregledavanje eventualnog rebalansa plana, kontroliranje </w:t>
      </w:r>
      <w:proofErr w:type="spellStart"/>
      <w:r w:rsidRPr="003E3436">
        <w:rPr>
          <w:rFonts w:ascii="Times New Roman" w:hAnsi="Times New Roman"/>
          <w:sz w:val="24"/>
          <w:szCs w:val="24"/>
        </w:rPr>
        <w:t>međurokova</w:t>
      </w:r>
      <w:proofErr w:type="spellEnd"/>
      <w:r w:rsidRPr="003E3436">
        <w:rPr>
          <w:rFonts w:ascii="Times New Roman" w:hAnsi="Times New Roman"/>
          <w:sz w:val="24"/>
          <w:szCs w:val="24"/>
        </w:rPr>
        <w:t xml:space="preserve"> i dr. te interveniranje u slučaju odstupanja </w:t>
      </w:r>
      <w:r w:rsidRPr="003E3436">
        <w:rPr>
          <w:rFonts w:ascii="Times New Roman" w:hAnsi="Times New Roman"/>
          <w:sz w:val="24"/>
          <w:szCs w:val="24"/>
        </w:rPr>
        <w:lastRenderedPageBreak/>
        <w:t>od plana pismenim upozorenjem izvoditelju radova i obavještavanjem Naručitelja</w:t>
      </w:r>
    </w:p>
    <w:p w14:paraId="6E81ADDB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pravodobno, </w:t>
      </w:r>
      <w:r w:rsidRPr="003E3436">
        <w:rPr>
          <w:rFonts w:ascii="Times New Roman" w:hAnsi="Times New Roman"/>
          <w:b/>
          <w:bCs/>
          <w:sz w:val="24"/>
          <w:szCs w:val="24"/>
        </w:rPr>
        <w:t>a najmanje 1 puta mjesečno,</w:t>
      </w:r>
      <w:r w:rsidRPr="003E3436">
        <w:rPr>
          <w:rFonts w:ascii="Times New Roman" w:hAnsi="Times New Roman"/>
          <w:sz w:val="24"/>
          <w:szCs w:val="24"/>
        </w:rPr>
        <w:t xml:space="preserve"> podnošenje Naručitelju pismenog izvješća o stanju radova, u vezi s trošenjem sredstava, rokovima i kvalitetom izvedenih radova</w:t>
      </w:r>
    </w:p>
    <w:p w14:paraId="7FF79268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 izvršenja svih ugovornih obveza izvoditelja radova</w:t>
      </w:r>
    </w:p>
    <w:p w14:paraId="57B896B1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sudjelovanje u rješavanju  izmjena u projektu, u suradnji s projektantom</w:t>
      </w:r>
    </w:p>
    <w:p w14:paraId="5F79E854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pismeno obavještavanje Naručitelja o završetku radova i datumu primopredaje</w:t>
      </w:r>
    </w:p>
    <w:p w14:paraId="62D2CB29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Naručitelju računske analize s obrazloženjem i prijedlogom iznosa koji bi eventualno trebalo zadržati u okončanoj situaciji, do otklanjanja svih nedostataka i uručenja sve potrebne dokumentacije</w:t>
      </w:r>
    </w:p>
    <w:p w14:paraId="4BC8CC45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analize, obrazloženja i prijedloga aktiviranja ugovorne kazne prema izvoditelju radova zbog mogućeg prekoračenja ugovorenog roka izvođenja radova</w:t>
      </w:r>
    </w:p>
    <w:p w14:paraId="71514DE0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izrađivanje prijedloga okončanog obračuna, ranijih izvještaja i analize, sređivanje dokumentacije na gradilištu, primopredaje i okončanog obračuna, te izrađivanje završnog izvještaja nadzornih inženjera o izvedenim radovima</w:t>
      </w:r>
    </w:p>
    <w:p w14:paraId="57259045" w14:textId="60512846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206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ostale poslove stručno</w:t>
      </w:r>
      <w:r w:rsidR="00E45736">
        <w:rPr>
          <w:rFonts w:ascii="Times New Roman" w:hAnsi="Times New Roman"/>
          <w:sz w:val="24"/>
          <w:szCs w:val="24"/>
        </w:rPr>
        <w:t>g</w:t>
      </w:r>
      <w:r w:rsidRPr="003E3436">
        <w:rPr>
          <w:rFonts w:ascii="Times New Roman" w:hAnsi="Times New Roman"/>
          <w:sz w:val="24"/>
          <w:szCs w:val="24"/>
        </w:rPr>
        <w:t xml:space="preserve"> nadzora sukladno Zakonu o gradnji (NN 153/13, 20/17, </w:t>
      </w:r>
      <w:r w:rsidRPr="003E3436">
        <w:rPr>
          <w:rFonts w:ascii="Times New Roman" w:hAnsi="Times New Roman"/>
          <w:bCs/>
          <w:sz w:val="24"/>
          <w:szCs w:val="24"/>
        </w:rPr>
        <w:t>39/19, 125/19, 145</w:t>
      </w:r>
      <w:r>
        <w:rPr>
          <w:rFonts w:ascii="Times New Roman" w:hAnsi="Times New Roman"/>
          <w:bCs/>
          <w:sz w:val="24"/>
          <w:szCs w:val="24"/>
        </w:rPr>
        <w:t>/</w:t>
      </w:r>
      <w:r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Pravilniku o načinu provedbe stručno</w:t>
      </w:r>
      <w:r w:rsidR="00E45736">
        <w:rPr>
          <w:rFonts w:ascii="Times New Roman" w:hAnsi="Times New Roman"/>
          <w:sz w:val="24"/>
          <w:szCs w:val="24"/>
        </w:rPr>
        <w:t>g</w:t>
      </w:r>
      <w:r w:rsidRPr="003E3436">
        <w:rPr>
          <w:rFonts w:ascii="Times New Roman" w:hAnsi="Times New Roman"/>
          <w:sz w:val="24"/>
          <w:szCs w:val="24"/>
        </w:rPr>
        <w:t xml:space="preserve"> nadzora građenja, uvjetima i načinu vođenja građevinskog dnevnika te o sadržaju završnog izvješ</w:t>
      </w:r>
      <w:r w:rsidR="00E45736">
        <w:rPr>
          <w:rFonts w:ascii="Times New Roman" w:hAnsi="Times New Roman"/>
          <w:sz w:val="24"/>
          <w:szCs w:val="24"/>
        </w:rPr>
        <w:t>ća</w:t>
      </w:r>
      <w:r w:rsidRPr="003E3436">
        <w:rPr>
          <w:rFonts w:ascii="Times New Roman" w:hAnsi="Times New Roman"/>
          <w:sz w:val="24"/>
          <w:szCs w:val="24"/>
        </w:rPr>
        <w:t xml:space="preserve"> nadzornog inženjera (NN </w:t>
      </w:r>
      <w:r w:rsidRPr="003E3436">
        <w:rPr>
          <w:rFonts w:ascii="Times New Roman" w:hAnsi="Times New Roman"/>
          <w:bCs/>
          <w:sz w:val="24"/>
          <w:szCs w:val="24"/>
        </w:rPr>
        <w:t>131/21, 68/22</w:t>
      </w:r>
      <w:r w:rsidRPr="003E3436">
        <w:rPr>
          <w:rFonts w:ascii="Times New Roman" w:hAnsi="Times New Roman"/>
          <w:sz w:val="24"/>
          <w:szCs w:val="24"/>
        </w:rPr>
        <w:t>).</w:t>
      </w:r>
    </w:p>
    <w:p w14:paraId="571C97AF" w14:textId="6B425C50" w:rsidR="00D8773D" w:rsidRPr="003E3436" w:rsidRDefault="00D8773D" w:rsidP="00D8773D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Nadzorni inženjer ne može biti zaposlenik gospodarskog subjekta koji izvodi radove nad kojima treba provoditi nadzor, sukladno članku 56. stavak 2</w:t>
      </w:r>
      <w:r>
        <w:rPr>
          <w:sz w:val="24"/>
          <w:szCs w:val="24"/>
        </w:rPr>
        <w:t>.</w:t>
      </w:r>
      <w:r w:rsidRPr="003E3436">
        <w:rPr>
          <w:sz w:val="24"/>
          <w:szCs w:val="24"/>
        </w:rPr>
        <w:t xml:space="preserve"> Zakona o gradnji (NN 153/13, 20/17, </w:t>
      </w:r>
      <w:r w:rsidRPr="003E3436">
        <w:rPr>
          <w:bCs/>
          <w:sz w:val="24"/>
          <w:szCs w:val="24"/>
        </w:rPr>
        <w:t>39/19, 125/19, 145</w:t>
      </w:r>
      <w:r>
        <w:rPr>
          <w:bCs/>
          <w:sz w:val="24"/>
          <w:szCs w:val="24"/>
        </w:rPr>
        <w:t>/</w:t>
      </w:r>
      <w:r w:rsidRPr="003E3436">
        <w:rPr>
          <w:bCs/>
          <w:sz w:val="24"/>
          <w:szCs w:val="24"/>
        </w:rPr>
        <w:t>24</w:t>
      </w:r>
      <w:r w:rsidRPr="003E3436">
        <w:rPr>
          <w:sz w:val="24"/>
          <w:szCs w:val="24"/>
        </w:rPr>
        <w:t>), iz čega proizlazi da isti gospodarski subjekt ne može istovremeno izvršavati ugovor o stručno</w:t>
      </w:r>
      <w:r w:rsidR="00096D48">
        <w:rPr>
          <w:sz w:val="24"/>
          <w:szCs w:val="24"/>
        </w:rPr>
        <w:t>m</w:t>
      </w:r>
      <w:r w:rsidRPr="003E3436">
        <w:rPr>
          <w:sz w:val="24"/>
          <w:szCs w:val="24"/>
        </w:rPr>
        <w:t xml:space="preserve"> nadzoru i ugovor o izvođenju radova.</w:t>
      </w:r>
    </w:p>
    <w:p w14:paraId="7EF3EEA2" w14:textId="77777777" w:rsidR="00D8773D" w:rsidRPr="003E3436" w:rsidRDefault="00D8773D" w:rsidP="00D8773D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 xml:space="preserve">Pri tom nije važno nastupa li gospodarski subjekt kao ponuditelj, član zajednice gospodarskih subjekata ili </w:t>
      </w:r>
      <w:proofErr w:type="spellStart"/>
      <w:r w:rsidRPr="003E3436">
        <w:rPr>
          <w:sz w:val="24"/>
          <w:szCs w:val="24"/>
        </w:rPr>
        <w:t>podugovaratelj</w:t>
      </w:r>
      <w:proofErr w:type="spellEnd"/>
      <w:r w:rsidRPr="003E3436">
        <w:rPr>
          <w:sz w:val="24"/>
          <w:szCs w:val="24"/>
        </w:rPr>
        <w:t xml:space="preserve"> u postupcima javne nabave.</w:t>
      </w:r>
    </w:p>
    <w:p w14:paraId="58483DD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39510756" w14:textId="77777777" w:rsidR="00E770C3" w:rsidRDefault="00E770C3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0FEADBE4" w14:textId="77777777" w:rsidR="00C77F57" w:rsidRPr="003E3436" w:rsidRDefault="00C77F57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6679843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7. KOLIČINA PREDMETA NABAVE</w:t>
      </w:r>
    </w:p>
    <w:p w14:paraId="5ED2691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91707F3" w14:textId="77777777" w:rsidR="00D8773D" w:rsidRPr="003E3436" w:rsidRDefault="00D8773D" w:rsidP="00D8773D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Količina predmeta nabave razvidna je iz priloženog Troškovnika. Naručitelj je u predmetnom postupku nabave odredio </w:t>
      </w:r>
      <w:r w:rsidRPr="003E3436">
        <w:rPr>
          <w:rFonts w:ascii="Times New Roman" w:hAnsi="Times New Roman"/>
          <w:b/>
          <w:sz w:val="24"/>
          <w:szCs w:val="24"/>
        </w:rPr>
        <w:t>točnu</w:t>
      </w:r>
      <w:r w:rsidRPr="003E3436">
        <w:rPr>
          <w:rFonts w:ascii="Times New Roman" w:hAnsi="Times New Roman"/>
          <w:sz w:val="24"/>
          <w:szCs w:val="24"/>
        </w:rPr>
        <w:t xml:space="preserve"> količinu predmeta nabave.</w:t>
      </w:r>
    </w:p>
    <w:p w14:paraId="1398D8A3" w14:textId="18C9B231" w:rsidR="00D8773D" w:rsidRPr="003E3436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 xml:space="preserve">Ponuditelj je predmetne usluge dužan izvršavati od dana početka radova nad kojima se vrši nadzor te tijekom cijelog razdoblja izvođenja radova i tijekom razdoblja </w:t>
      </w:r>
      <w:proofErr w:type="spellStart"/>
      <w:r w:rsidRPr="003E3436">
        <w:rPr>
          <w:rFonts w:ascii="Times New Roman" w:hAnsi="Times New Roman"/>
          <w:bCs/>
          <w:sz w:val="24"/>
          <w:szCs w:val="24"/>
        </w:rPr>
        <w:t>jamčevnog</w:t>
      </w:r>
      <w:proofErr w:type="spellEnd"/>
      <w:r w:rsidRPr="003E3436">
        <w:rPr>
          <w:rFonts w:ascii="Times New Roman" w:hAnsi="Times New Roman"/>
          <w:bCs/>
          <w:sz w:val="24"/>
          <w:szCs w:val="24"/>
        </w:rPr>
        <w:t xml:space="preserve"> roka ugovorenog odredbama ugovora o izvođenju radova do isteka tako utvrđenog jamstvenog roka. </w:t>
      </w:r>
      <w:r w:rsidR="001A1892" w:rsidRPr="00E770C3">
        <w:rPr>
          <w:rFonts w:ascii="Times New Roman" w:hAnsi="Times New Roman"/>
          <w:bCs/>
          <w:sz w:val="24"/>
          <w:szCs w:val="24"/>
        </w:rPr>
        <w:t>Usluge s</w:t>
      </w:r>
      <w:r w:rsidRPr="00E770C3">
        <w:rPr>
          <w:rFonts w:ascii="Times New Roman" w:hAnsi="Times New Roman"/>
          <w:bCs/>
          <w:sz w:val="24"/>
          <w:szCs w:val="24"/>
        </w:rPr>
        <w:t>tručn</w:t>
      </w:r>
      <w:r w:rsidR="001A1892" w:rsidRPr="00E770C3">
        <w:rPr>
          <w:rFonts w:ascii="Times New Roman" w:hAnsi="Times New Roman"/>
          <w:bCs/>
          <w:sz w:val="24"/>
          <w:szCs w:val="24"/>
        </w:rPr>
        <w:t xml:space="preserve">og </w:t>
      </w:r>
      <w:r w:rsidRPr="00E770C3">
        <w:rPr>
          <w:rFonts w:ascii="Times New Roman" w:hAnsi="Times New Roman"/>
          <w:bCs/>
          <w:sz w:val="24"/>
          <w:szCs w:val="24"/>
        </w:rPr>
        <w:t>nadzor</w:t>
      </w:r>
      <w:r w:rsidR="001A1892" w:rsidRPr="00E770C3">
        <w:rPr>
          <w:rFonts w:ascii="Times New Roman" w:hAnsi="Times New Roman"/>
          <w:bCs/>
          <w:sz w:val="24"/>
          <w:szCs w:val="24"/>
        </w:rPr>
        <w:t>a</w:t>
      </w:r>
      <w:r w:rsidRPr="00E770C3">
        <w:rPr>
          <w:rFonts w:ascii="Times New Roman" w:hAnsi="Times New Roman"/>
          <w:bCs/>
          <w:sz w:val="24"/>
          <w:szCs w:val="24"/>
        </w:rPr>
        <w:t xml:space="preserve"> </w:t>
      </w:r>
      <w:r w:rsidR="00C77F57" w:rsidRPr="00E770C3">
        <w:rPr>
          <w:rFonts w:ascii="Times New Roman" w:hAnsi="Times New Roman"/>
          <w:bCs/>
          <w:sz w:val="24"/>
          <w:szCs w:val="24"/>
        </w:rPr>
        <w:t xml:space="preserve">i </w:t>
      </w:r>
      <w:r w:rsidR="001A1892" w:rsidRPr="00E770C3">
        <w:rPr>
          <w:rFonts w:ascii="Times New Roman" w:hAnsi="Times New Roman"/>
          <w:bCs/>
          <w:sz w:val="24"/>
          <w:szCs w:val="24"/>
        </w:rPr>
        <w:t>k</w:t>
      </w:r>
      <w:r w:rsidR="00C77F57" w:rsidRPr="00E770C3">
        <w:rPr>
          <w:rFonts w:ascii="Times New Roman" w:hAnsi="Times New Roman"/>
          <w:bCs/>
          <w:sz w:val="24"/>
          <w:szCs w:val="24"/>
        </w:rPr>
        <w:t>oordinatora</w:t>
      </w:r>
      <w:r w:rsidR="008E50A4" w:rsidRPr="00E770C3">
        <w:rPr>
          <w:rFonts w:ascii="Times New Roman" w:hAnsi="Times New Roman"/>
          <w:bCs/>
          <w:sz w:val="24"/>
          <w:szCs w:val="24"/>
        </w:rPr>
        <w:t xml:space="preserve"> zaštite na radu (koordinator</w:t>
      </w:r>
      <w:r w:rsidR="00E37B18" w:rsidRPr="00E770C3">
        <w:rPr>
          <w:rFonts w:ascii="Times New Roman" w:hAnsi="Times New Roman"/>
          <w:bCs/>
          <w:sz w:val="24"/>
          <w:szCs w:val="24"/>
        </w:rPr>
        <w:t>a</w:t>
      </w:r>
      <w:r w:rsidR="00C77F57" w:rsidRPr="00E770C3">
        <w:rPr>
          <w:rFonts w:ascii="Times New Roman" w:hAnsi="Times New Roman"/>
          <w:bCs/>
          <w:sz w:val="24"/>
          <w:szCs w:val="24"/>
        </w:rPr>
        <w:t xml:space="preserve"> II</w:t>
      </w:r>
      <w:r w:rsidR="008E50A4" w:rsidRPr="00E770C3">
        <w:rPr>
          <w:rFonts w:ascii="Times New Roman" w:hAnsi="Times New Roman"/>
          <w:bCs/>
          <w:sz w:val="24"/>
          <w:szCs w:val="24"/>
        </w:rPr>
        <w:t>)</w:t>
      </w:r>
      <w:r w:rsidR="00C77F57" w:rsidRPr="00E770C3">
        <w:rPr>
          <w:rFonts w:ascii="Times New Roman" w:hAnsi="Times New Roman"/>
          <w:bCs/>
          <w:sz w:val="24"/>
          <w:szCs w:val="24"/>
        </w:rPr>
        <w:t xml:space="preserve"> </w:t>
      </w:r>
      <w:r w:rsidRPr="00E770C3">
        <w:rPr>
          <w:rFonts w:ascii="Times New Roman" w:hAnsi="Times New Roman"/>
          <w:bCs/>
          <w:sz w:val="24"/>
          <w:szCs w:val="24"/>
        </w:rPr>
        <w:t>se vrš</w:t>
      </w:r>
      <w:r w:rsidR="00C77F57" w:rsidRPr="00E770C3">
        <w:rPr>
          <w:rFonts w:ascii="Times New Roman" w:hAnsi="Times New Roman"/>
          <w:bCs/>
          <w:sz w:val="24"/>
          <w:szCs w:val="24"/>
        </w:rPr>
        <w:t>e</w:t>
      </w:r>
      <w:r w:rsidRPr="003E3436">
        <w:rPr>
          <w:rFonts w:ascii="Times New Roman" w:hAnsi="Times New Roman"/>
          <w:bCs/>
          <w:sz w:val="24"/>
          <w:szCs w:val="24"/>
        </w:rPr>
        <w:t xml:space="preserve"> uz obvezu trajanja i do okončanja eventualnog pravnog spora u svezi predmetne izgradnje.</w:t>
      </w:r>
    </w:p>
    <w:p w14:paraId="69BB9325" w14:textId="2212AC9E" w:rsidR="00D8773D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 xml:space="preserve"> Odabrani ponuditelj je dužan pružati uslugu nadzora</w:t>
      </w:r>
      <w:r w:rsidR="000C4F85">
        <w:rPr>
          <w:rFonts w:ascii="Times New Roman" w:hAnsi="Times New Roman"/>
          <w:bCs/>
          <w:sz w:val="24"/>
          <w:szCs w:val="24"/>
        </w:rPr>
        <w:t xml:space="preserve"> </w:t>
      </w:r>
      <w:r w:rsidR="000C4F85" w:rsidRPr="00E770C3">
        <w:rPr>
          <w:rFonts w:ascii="Times New Roman" w:hAnsi="Times New Roman"/>
          <w:bCs/>
          <w:sz w:val="24"/>
          <w:szCs w:val="24"/>
        </w:rPr>
        <w:t>i koordinatora zaštite na radu (koordinator</w:t>
      </w:r>
      <w:r w:rsidR="00E770C3">
        <w:rPr>
          <w:rFonts w:ascii="Times New Roman" w:hAnsi="Times New Roman"/>
          <w:bCs/>
          <w:sz w:val="24"/>
          <w:szCs w:val="24"/>
        </w:rPr>
        <w:t>a</w:t>
      </w:r>
      <w:r w:rsidR="000C4F85" w:rsidRPr="00E770C3">
        <w:rPr>
          <w:rFonts w:ascii="Times New Roman" w:hAnsi="Times New Roman"/>
          <w:bCs/>
          <w:sz w:val="24"/>
          <w:szCs w:val="24"/>
        </w:rPr>
        <w:t xml:space="preserve"> II)</w:t>
      </w:r>
      <w:r w:rsidRPr="003E3436">
        <w:rPr>
          <w:rFonts w:ascii="Times New Roman" w:hAnsi="Times New Roman"/>
          <w:bCs/>
          <w:sz w:val="24"/>
          <w:szCs w:val="24"/>
        </w:rPr>
        <w:t xml:space="preserve"> na način da bude prisutan na gradilištu svaki dan tijekom izvođenja radova, </w:t>
      </w:r>
      <w:r w:rsidRPr="00E770C3">
        <w:rPr>
          <w:rFonts w:ascii="Times New Roman" w:hAnsi="Times New Roman"/>
          <w:bCs/>
          <w:sz w:val="24"/>
          <w:szCs w:val="24"/>
        </w:rPr>
        <w:t>a</w:t>
      </w:r>
      <w:r w:rsidR="00113FDF" w:rsidRPr="00E770C3">
        <w:rPr>
          <w:rFonts w:ascii="Times New Roman" w:hAnsi="Times New Roman"/>
          <w:bCs/>
          <w:sz w:val="24"/>
          <w:szCs w:val="24"/>
        </w:rPr>
        <w:t>li</w:t>
      </w:r>
      <w:r w:rsidRPr="003E3436">
        <w:rPr>
          <w:rFonts w:ascii="Times New Roman" w:hAnsi="Times New Roman"/>
          <w:bCs/>
          <w:sz w:val="24"/>
          <w:szCs w:val="24"/>
        </w:rPr>
        <w:t xml:space="preserve"> i po potrebi kada izvođač ne izvodi radove, a prisutnost nadzora</w:t>
      </w:r>
      <w:r w:rsidR="00E770C3">
        <w:rPr>
          <w:rFonts w:ascii="Times New Roman" w:hAnsi="Times New Roman"/>
          <w:bCs/>
          <w:sz w:val="24"/>
          <w:szCs w:val="24"/>
        </w:rPr>
        <w:t xml:space="preserve"> i koordinatora zaštite na radu (koordinator</w:t>
      </w:r>
      <w:r w:rsidR="00F339E9">
        <w:rPr>
          <w:rFonts w:ascii="Times New Roman" w:hAnsi="Times New Roman"/>
          <w:bCs/>
          <w:sz w:val="24"/>
          <w:szCs w:val="24"/>
        </w:rPr>
        <w:t>a</w:t>
      </w:r>
      <w:r w:rsidR="00E770C3">
        <w:rPr>
          <w:rFonts w:ascii="Times New Roman" w:hAnsi="Times New Roman"/>
          <w:bCs/>
          <w:sz w:val="24"/>
          <w:szCs w:val="24"/>
        </w:rPr>
        <w:t xml:space="preserve"> II)</w:t>
      </w:r>
      <w:r w:rsidRPr="003E3436">
        <w:rPr>
          <w:rFonts w:ascii="Times New Roman" w:hAnsi="Times New Roman"/>
          <w:bCs/>
          <w:sz w:val="24"/>
          <w:szCs w:val="24"/>
        </w:rPr>
        <w:t xml:space="preserve"> na gradilištu bi prema mišljenju </w:t>
      </w:r>
      <w:r>
        <w:rPr>
          <w:rFonts w:ascii="Times New Roman" w:hAnsi="Times New Roman"/>
          <w:bCs/>
          <w:sz w:val="24"/>
          <w:szCs w:val="24"/>
        </w:rPr>
        <w:t>N</w:t>
      </w:r>
      <w:r w:rsidRPr="003E3436">
        <w:rPr>
          <w:rFonts w:ascii="Times New Roman" w:hAnsi="Times New Roman"/>
          <w:bCs/>
          <w:sz w:val="24"/>
          <w:szCs w:val="24"/>
        </w:rPr>
        <w:t>aručitelja bila potrebna.</w:t>
      </w:r>
    </w:p>
    <w:p w14:paraId="5C08D98B" w14:textId="77777777" w:rsidR="00D8773D" w:rsidRPr="003E3436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</w:p>
    <w:p w14:paraId="5A8E80F0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8. ROK POČETKA I ZAVRŠETKA IZVRŠENJA USLUGE</w:t>
      </w:r>
    </w:p>
    <w:p w14:paraId="27F5500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</w:p>
    <w:p w14:paraId="090CECE6" w14:textId="77777777" w:rsidR="00D8773D" w:rsidRPr="003E3436" w:rsidRDefault="00D8773D" w:rsidP="00314A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Početak pružanja usluga koje su predmet ove nabave predviđa se nakon potpisa ugovora o javnoj nabavi radova</w:t>
      </w:r>
      <w:r w:rsidRPr="00631DC7">
        <w:rPr>
          <w:rFonts w:ascii="Times New Roman" w:hAnsi="Times New Roman"/>
          <w:sz w:val="24"/>
          <w:szCs w:val="24"/>
        </w:rPr>
        <w:t>, a najkasnije do završetka ugovorne obveze.</w:t>
      </w:r>
    </w:p>
    <w:p w14:paraId="0496C856" w14:textId="77777777" w:rsidR="00C77F57" w:rsidRPr="003E3436" w:rsidRDefault="00C77F57" w:rsidP="00447CE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132DFE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lastRenderedPageBreak/>
        <w:t>9. MJESTO IZVRŠENJA USLUGE:</w:t>
      </w:r>
    </w:p>
    <w:p w14:paraId="27C533F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5A21A3E" w14:textId="77777777" w:rsidR="00B221B3" w:rsidRDefault="00B221B3" w:rsidP="00B221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Osnovna škola Ante Starčevića, Rešetari</w:t>
      </w:r>
      <w:r w:rsidRPr="00902FD6">
        <w:rPr>
          <w:rFonts w:ascii="Times New Roman" w:hAnsi="Times New Roman"/>
          <w:bCs/>
          <w:sz w:val="24"/>
          <w:szCs w:val="24"/>
        </w:rPr>
        <w:t xml:space="preserve"> na adresi 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Ulica </w:t>
      </w:r>
      <w:r>
        <w:rPr>
          <w:rFonts w:ascii="Times New Roman" w:eastAsia="Calibri" w:hAnsi="Times New Roman" w:cs="Times New Roman"/>
          <w:sz w:val="24"/>
          <w:szCs w:val="24"/>
        </w:rPr>
        <w:t>Vladimira Nazora 21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>Rešetari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337208">
        <w:rPr>
          <w:rFonts w:ascii="Times New Roman" w:eastAsia="Calibri" w:hAnsi="Times New Roman" w:cs="Times New Roman"/>
          <w:sz w:val="24"/>
          <w:szCs w:val="24"/>
        </w:rPr>
        <w:t>k.č</w:t>
      </w:r>
      <w:proofErr w:type="spellEnd"/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 xml:space="preserve">1932 (nastala od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k.č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 1932, 1931/2, 1931/3)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, k.o. </w:t>
      </w:r>
      <w:r>
        <w:rPr>
          <w:rFonts w:ascii="Times New Roman" w:eastAsia="Calibri" w:hAnsi="Times New Roman" w:cs="Times New Roman"/>
          <w:sz w:val="24"/>
          <w:szCs w:val="24"/>
        </w:rPr>
        <w:t>Rešetari</w:t>
      </w:r>
      <w:r w:rsidRPr="00337208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63CE69FF" w14:textId="77777777" w:rsidR="00C77F57" w:rsidRDefault="00C77F57" w:rsidP="00447C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5DC963" w14:textId="77777777" w:rsidR="00314A38" w:rsidRDefault="00314A38" w:rsidP="00447C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BD77602" w14:textId="77777777" w:rsidR="00C77F57" w:rsidRPr="003E3436" w:rsidRDefault="00C77F57" w:rsidP="00447C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F803D3E" w14:textId="77777777" w:rsidR="00D8773D" w:rsidRPr="003E3436" w:rsidRDefault="00D8773D" w:rsidP="00D8773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10. TEHNIČKA SPECIFIKACIJA PREDMETA NABAVE</w:t>
      </w:r>
    </w:p>
    <w:p w14:paraId="45BA2354" w14:textId="77777777" w:rsidR="00D8773D" w:rsidRPr="003E3436" w:rsidRDefault="00D8773D" w:rsidP="00D8773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stručnog nadzora obuhvaćaju nadzor nad izvođenjem:</w:t>
      </w:r>
    </w:p>
    <w:p w14:paraId="10EA2303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građevinskih radova,</w:t>
      </w:r>
    </w:p>
    <w:p w14:paraId="014DE73C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strojarskih radova</w:t>
      </w:r>
      <w:r>
        <w:rPr>
          <w:rFonts w:ascii="Times New Roman" w:hAnsi="Times New Roman"/>
          <w:sz w:val="24"/>
          <w:szCs w:val="24"/>
        </w:rPr>
        <w:t>,</w:t>
      </w:r>
    </w:p>
    <w:p w14:paraId="24ACA4AB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elektrotehničkih radova</w:t>
      </w:r>
      <w:r>
        <w:rPr>
          <w:rFonts w:ascii="Times New Roman" w:hAnsi="Times New Roman"/>
          <w:sz w:val="24"/>
          <w:szCs w:val="24"/>
        </w:rPr>
        <w:t>,</w:t>
      </w:r>
    </w:p>
    <w:p w14:paraId="0E35EC9F" w14:textId="77777777" w:rsidR="00D8773D" w:rsidRPr="003E3436" w:rsidRDefault="00D8773D" w:rsidP="00D8773D">
      <w:pPr>
        <w:ind w:left="720" w:hanging="578"/>
        <w:jc w:val="both"/>
        <w:rPr>
          <w:rFonts w:ascii="Times New Roman" w:hAnsi="Times New Roman"/>
          <w:b/>
          <w:bCs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kao i svih ostalih radova koji se pojave pri izvođenju radova na izgradnji</w:t>
      </w:r>
      <w:r>
        <w:rPr>
          <w:rFonts w:ascii="Times New Roman" w:hAnsi="Times New Roman"/>
          <w:sz w:val="24"/>
          <w:szCs w:val="24"/>
        </w:rPr>
        <w:t>.</w:t>
      </w:r>
    </w:p>
    <w:p w14:paraId="669E3C79" w14:textId="77777777" w:rsidR="00C77F57" w:rsidRDefault="00C77F57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7E6C05A8" w14:textId="4D9800DF" w:rsidR="008E50A4" w:rsidRPr="00C77F57" w:rsidRDefault="008E50A4" w:rsidP="00314A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70C3">
        <w:rPr>
          <w:rFonts w:ascii="Times New Roman" w:hAnsi="Times New Roman"/>
          <w:sz w:val="24"/>
          <w:szCs w:val="24"/>
        </w:rPr>
        <w:t xml:space="preserve">Koordinator </w:t>
      </w:r>
      <w:r w:rsidR="00E37B18" w:rsidRPr="00E770C3">
        <w:rPr>
          <w:rFonts w:ascii="Times New Roman" w:hAnsi="Times New Roman"/>
          <w:sz w:val="24"/>
          <w:szCs w:val="24"/>
        </w:rPr>
        <w:t xml:space="preserve">zaštite na radu tijekom građenja (koordinator </w:t>
      </w:r>
      <w:r w:rsidRPr="00E770C3">
        <w:rPr>
          <w:rFonts w:ascii="Times New Roman" w:hAnsi="Times New Roman"/>
          <w:sz w:val="24"/>
          <w:szCs w:val="24"/>
        </w:rPr>
        <w:t>II</w:t>
      </w:r>
      <w:r w:rsidR="00E37B18" w:rsidRPr="00E770C3">
        <w:rPr>
          <w:rFonts w:ascii="Times New Roman" w:hAnsi="Times New Roman"/>
          <w:sz w:val="24"/>
          <w:szCs w:val="24"/>
        </w:rPr>
        <w:t>)</w:t>
      </w:r>
      <w:r w:rsidRPr="00E770C3">
        <w:rPr>
          <w:rFonts w:ascii="Times New Roman" w:hAnsi="Times New Roman"/>
          <w:sz w:val="24"/>
          <w:szCs w:val="24"/>
        </w:rPr>
        <w:t xml:space="preserve"> dužan je tijekom građenja postupati sukladno propisanim obvezama Zakona o zaštiti na radu (NN 71/14, 118/14, 154/14, 94/18, 96/18) i Pravilnika o zaštiti na radu na privremenim gradilištima (NN 48/18).</w:t>
      </w:r>
    </w:p>
    <w:p w14:paraId="60A393DA" w14:textId="77777777" w:rsidR="008E50A4" w:rsidRDefault="008E50A4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70714BD3" w14:textId="3903B627" w:rsidR="00D8773D" w:rsidRDefault="00D8773D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  <w:r w:rsidRPr="003E3436">
        <w:rPr>
          <w:sz w:val="24"/>
          <w:szCs w:val="24"/>
        </w:rPr>
        <w:t xml:space="preserve">Kako bi se ponuda smatrala prikladnom ponuđeno mora zadovoljiti sve traženo iz obrazaca - Tehničke specifikacije predmeta nabave –TROŠKOVNIK (prilog </w:t>
      </w:r>
      <w:r>
        <w:rPr>
          <w:sz w:val="24"/>
          <w:szCs w:val="24"/>
        </w:rPr>
        <w:t>2</w:t>
      </w:r>
      <w:r w:rsidRPr="003E3436">
        <w:rPr>
          <w:sz w:val="24"/>
          <w:szCs w:val="24"/>
        </w:rPr>
        <w:t xml:space="preserve"> ove </w:t>
      </w:r>
      <w:r w:rsidR="0040176C">
        <w:rPr>
          <w:sz w:val="24"/>
          <w:szCs w:val="24"/>
        </w:rPr>
        <w:t>d</w:t>
      </w:r>
      <w:r w:rsidRPr="003E3436">
        <w:rPr>
          <w:sz w:val="24"/>
          <w:szCs w:val="24"/>
        </w:rPr>
        <w:t>okumentacije o nabavi).</w:t>
      </w:r>
    </w:p>
    <w:p w14:paraId="1204E0CF" w14:textId="77777777" w:rsidR="003B37B4" w:rsidRPr="003E3436" w:rsidRDefault="003B37B4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4576C55A" w14:textId="77777777" w:rsidR="00D8773D" w:rsidRPr="003E3436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b/>
          <w:sz w:val="24"/>
          <w:szCs w:val="24"/>
        </w:rPr>
        <w:t>10.1.</w:t>
      </w:r>
      <w:r>
        <w:rPr>
          <w:b/>
          <w:sz w:val="24"/>
          <w:szCs w:val="24"/>
        </w:rPr>
        <w:t xml:space="preserve"> </w:t>
      </w:r>
      <w:r w:rsidRPr="003E3436">
        <w:rPr>
          <w:b/>
          <w:sz w:val="24"/>
          <w:szCs w:val="24"/>
        </w:rPr>
        <w:t>Projektna dokumentacija</w:t>
      </w:r>
      <w:r w:rsidRPr="003E3436">
        <w:rPr>
          <w:sz w:val="24"/>
          <w:szCs w:val="24"/>
        </w:rPr>
        <w:t>:</w:t>
      </w:r>
    </w:p>
    <w:p w14:paraId="787DF684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sz w:val="24"/>
          <w:szCs w:val="24"/>
        </w:rPr>
        <w:t xml:space="preserve"> </w:t>
      </w:r>
    </w:p>
    <w:p w14:paraId="2285701E" w14:textId="77777777" w:rsidR="00214DBF" w:rsidRDefault="00214DBF" w:rsidP="002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Dogradnja Osnovne škole Ante Starčevića, Rešetari</w:t>
      </w:r>
      <w:r w:rsidRPr="00902FD6">
        <w:rPr>
          <w:rFonts w:ascii="Times New Roman" w:hAnsi="Times New Roman"/>
          <w:bCs/>
          <w:sz w:val="24"/>
          <w:szCs w:val="24"/>
        </w:rPr>
        <w:t xml:space="preserve"> na adresi </w:t>
      </w:r>
      <w:r>
        <w:rPr>
          <w:rFonts w:ascii="Times New Roman" w:eastAsia="Calibri" w:hAnsi="Times New Roman" w:cs="Times New Roman"/>
          <w:sz w:val="24"/>
          <w:szCs w:val="24"/>
        </w:rPr>
        <w:t>Ulica Vladimira Nazora 21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>Rešetari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337208">
        <w:rPr>
          <w:rFonts w:ascii="Times New Roman" w:eastAsia="Calibri" w:hAnsi="Times New Roman" w:cs="Times New Roman"/>
          <w:sz w:val="24"/>
          <w:szCs w:val="24"/>
        </w:rPr>
        <w:t>k.č</w:t>
      </w:r>
      <w:proofErr w:type="spellEnd"/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 xml:space="preserve">1932 (nastala od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k.č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 1932, 1931/2, 1931/3),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 k.o. </w:t>
      </w:r>
      <w:r>
        <w:rPr>
          <w:rFonts w:ascii="Times New Roman" w:eastAsia="Calibri" w:hAnsi="Times New Roman" w:cs="Times New Roman"/>
          <w:sz w:val="24"/>
          <w:szCs w:val="24"/>
        </w:rPr>
        <w:t>Rešetari</w:t>
      </w:r>
      <w:r w:rsidRPr="00337208">
        <w:rPr>
          <w:rFonts w:ascii="Times New Roman" w:eastAsia="Calibri" w:hAnsi="Times New Roman" w:cs="Times New Roman"/>
          <w:sz w:val="24"/>
          <w:szCs w:val="24"/>
        </w:rPr>
        <w:t>)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14:paraId="742AF75A" w14:textId="77777777" w:rsidR="00214DBF" w:rsidRDefault="00214DBF" w:rsidP="00214DBF">
      <w:pPr>
        <w:pStyle w:val="Bodytext20"/>
        <w:shd w:val="clear" w:color="auto" w:fill="auto"/>
        <w:spacing w:after="0" w:line="274" w:lineRule="exact"/>
        <w:ind w:left="708" w:firstLine="0"/>
        <w:rPr>
          <w:bCs/>
          <w:sz w:val="24"/>
          <w:szCs w:val="24"/>
        </w:rPr>
      </w:pPr>
    </w:p>
    <w:p w14:paraId="2F602A56" w14:textId="77777777" w:rsidR="00214DBF" w:rsidRDefault="00214DBF" w:rsidP="00214DBF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ARHITEKTONSKI PROJEKT </w:t>
      </w:r>
    </w:p>
    <w:p w14:paraId="1744FBCA" w14:textId="77777777" w:rsidR="00214DBF" w:rsidRDefault="00214DBF" w:rsidP="00214DBF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SB INVEST d.o.o., Branimirova ulica 132, 35000 Slavonski Brod</w:t>
      </w:r>
    </w:p>
    <w:p w14:paraId="4C7C1FFE" w14:textId="77777777" w:rsidR="00214DBF" w:rsidRDefault="00214DBF" w:rsidP="00214DBF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76-17 A.P.</w:t>
      </w:r>
    </w:p>
    <w:p w14:paraId="50E4222C" w14:textId="77777777" w:rsidR="00214DBF" w:rsidRDefault="00214DBF" w:rsidP="00214DBF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Emil </w:t>
      </w:r>
      <w:proofErr w:type="spellStart"/>
      <w:r>
        <w:rPr>
          <w:sz w:val="24"/>
          <w:szCs w:val="24"/>
        </w:rPr>
        <w:t>Jira</w:t>
      </w:r>
      <w:proofErr w:type="spellEnd"/>
      <w:r>
        <w:rPr>
          <w:sz w:val="24"/>
          <w:szCs w:val="24"/>
        </w:rPr>
        <w:t>, mag. ing. arh.</w:t>
      </w:r>
    </w:p>
    <w:p w14:paraId="5AFFD616" w14:textId="77777777" w:rsidR="00214DBF" w:rsidRDefault="00214DBF" w:rsidP="00214DBF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23C4FD9C" w14:textId="77777777" w:rsidR="00214DBF" w:rsidRDefault="00214DBF" w:rsidP="00214DBF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57420790" w14:textId="77777777" w:rsidR="00214DBF" w:rsidRDefault="00214DBF" w:rsidP="00214DBF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GRAĐEVINSKI PROJEKT KONSTRUKCIJE</w:t>
      </w:r>
    </w:p>
    <w:p w14:paraId="1B28FA81" w14:textId="77777777" w:rsidR="00214DBF" w:rsidRDefault="00214DBF" w:rsidP="00214DBF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SB INVEST d.o.o., Branimirova ulica 132, 35000 Slavonski Brod</w:t>
      </w:r>
    </w:p>
    <w:p w14:paraId="0E1EDC84" w14:textId="77777777" w:rsidR="00214DBF" w:rsidRDefault="00214DBF" w:rsidP="00214DBF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76-17 N.K.</w:t>
      </w:r>
    </w:p>
    <w:p w14:paraId="50FE6987" w14:textId="77777777" w:rsidR="00214DBF" w:rsidRDefault="00214DBF" w:rsidP="00214DBF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Zdravko Martić, dipl. ing. </w:t>
      </w:r>
      <w:proofErr w:type="spellStart"/>
      <w:r>
        <w:rPr>
          <w:sz w:val="24"/>
          <w:szCs w:val="24"/>
        </w:rPr>
        <w:t>građ</w:t>
      </w:r>
      <w:proofErr w:type="spellEnd"/>
      <w:r>
        <w:rPr>
          <w:sz w:val="24"/>
          <w:szCs w:val="24"/>
        </w:rPr>
        <w:t>.</w:t>
      </w:r>
    </w:p>
    <w:p w14:paraId="4B233503" w14:textId="77777777" w:rsidR="00214DBF" w:rsidRDefault="00214DBF" w:rsidP="00214DBF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</w:p>
    <w:p w14:paraId="20B58D2F" w14:textId="77777777" w:rsidR="00214DBF" w:rsidRDefault="00214DBF" w:rsidP="00214DBF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</w:p>
    <w:p w14:paraId="6FF5F66C" w14:textId="77777777" w:rsidR="00214DBF" w:rsidRPr="00402583" w:rsidRDefault="00214DBF" w:rsidP="00214DBF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GRAĐEVINSKI PROJEKT VODOVODA I KANALIZACIJE</w:t>
      </w:r>
    </w:p>
    <w:p w14:paraId="49FB8FD6" w14:textId="77777777" w:rsidR="00214DBF" w:rsidRDefault="00214DBF" w:rsidP="00214DBF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SB INVEST d.o.o., Branimirova ulica 132, 35000 Slavonski Brod</w:t>
      </w:r>
    </w:p>
    <w:p w14:paraId="52C9CF4C" w14:textId="77777777" w:rsidR="00214DBF" w:rsidRDefault="00214DBF" w:rsidP="00214DBF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76-17 V.K.</w:t>
      </w:r>
    </w:p>
    <w:p w14:paraId="2322662F" w14:textId="77777777" w:rsidR="00214DBF" w:rsidRDefault="00214DBF" w:rsidP="00214DBF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Zdravko Martić, dipl. ing. </w:t>
      </w:r>
      <w:proofErr w:type="spellStart"/>
      <w:r>
        <w:rPr>
          <w:sz w:val="24"/>
          <w:szCs w:val="24"/>
        </w:rPr>
        <w:t>građ</w:t>
      </w:r>
      <w:proofErr w:type="spellEnd"/>
      <w:r>
        <w:rPr>
          <w:sz w:val="24"/>
          <w:szCs w:val="24"/>
        </w:rPr>
        <w:t>.</w:t>
      </w:r>
    </w:p>
    <w:p w14:paraId="7A021325" w14:textId="77777777" w:rsidR="00214DBF" w:rsidRDefault="00214DBF" w:rsidP="00214DBF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3CA55A11" w14:textId="77777777" w:rsidR="00214DBF" w:rsidRDefault="00214DBF" w:rsidP="00214DBF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lastRenderedPageBreak/>
        <w:t>PROJEKT NISKOGRADNJE</w:t>
      </w:r>
    </w:p>
    <w:p w14:paraId="2E7D201C" w14:textId="77777777" w:rsidR="00214DBF" w:rsidRDefault="00214DBF" w:rsidP="00214DBF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SB INVEST d.o.o., Branimirova ulica 132, 35000 Slavonski Brod</w:t>
      </w:r>
    </w:p>
    <w:p w14:paraId="11459529" w14:textId="77777777" w:rsidR="00214DBF" w:rsidRDefault="00214DBF" w:rsidP="00214DBF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76-17 C.</w:t>
      </w:r>
    </w:p>
    <w:p w14:paraId="35780835" w14:textId="77777777" w:rsidR="00214DBF" w:rsidRDefault="00214DBF" w:rsidP="00214DBF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Zdravko Martić, dipl. ing. </w:t>
      </w:r>
      <w:proofErr w:type="spellStart"/>
      <w:r>
        <w:rPr>
          <w:sz w:val="24"/>
          <w:szCs w:val="24"/>
        </w:rPr>
        <w:t>građ</w:t>
      </w:r>
      <w:proofErr w:type="spellEnd"/>
      <w:r>
        <w:rPr>
          <w:sz w:val="24"/>
          <w:szCs w:val="24"/>
        </w:rPr>
        <w:t>.</w:t>
      </w:r>
    </w:p>
    <w:p w14:paraId="58DFA993" w14:textId="77777777" w:rsidR="00214DBF" w:rsidRPr="004F1DE4" w:rsidRDefault="00214DBF" w:rsidP="00214DBF">
      <w:pPr>
        <w:pStyle w:val="Bodytext20"/>
        <w:shd w:val="clear" w:color="auto" w:fill="auto"/>
        <w:spacing w:after="0" w:line="274" w:lineRule="exact"/>
        <w:ind w:left="1788" w:firstLine="0"/>
        <w:rPr>
          <w:sz w:val="24"/>
          <w:szCs w:val="24"/>
        </w:rPr>
      </w:pPr>
    </w:p>
    <w:p w14:paraId="26AA5A9B" w14:textId="77777777" w:rsidR="00214DBF" w:rsidRDefault="00214DBF" w:rsidP="00214DBF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7062B151" w14:textId="77777777" w:rsidR="00214DBF" w:rsidRPr="00DC33FC" w:rsidRDefault="00214DBF" w:rsidP="00214DBF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ELEKTROTEHNIČKI PROJEKT</w:t>
      </w:r>
    </w:p>
    <w:p w14:paraId="1539556F" w14:textId="77777777" w:rsidR="00214DBF" w:rsidRDefault="00214DBF" w:rsidP="00214DBF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IMPETA d.o.o., Ulica Antuna Branka Šimića 4, 34000 Požega</w:t>
      </w:r>
    </w:p>
    <w:p w14:paraId="538F311B" w14:textId="77777777" w:rsidR="00214DBF" w:rsidRDefault="00214DBF" w:rsidP="00214DBF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13-10/2024</w:t>
      </w:r>
    </w:p>
    <w:p w14:paraId="375BB1F9" w14:textId="77777777" w:rsidR="00214DBF" w:rsidRDefault="00214DBF" w:rsidP="00214DBF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Slavko Bešlić, dipl. ing. el.</w:t>
      </w:r>
    </w:p>
    <w:p w14:paraId="53C77D24" w14:textId="77777777" w:rsidR="00214DBF" w:rsidRDefault="00214DBF" w:rsidP="00214DBF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2718A632" w14:textId="77777777" w:rsidR="00214DBF" w:rsidRDefault="00214DBF" w:rsidP="00214DBF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77AC9704" w14:textId="77777777" w:rsidR="00214DBF" w:rsidRDefault="00214DBF" w:rsidP="00214DBF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STROJARSKI PROJEKT</w:t>
      </w:r>
    </w:p>
    <w:p w14:paraId="332A5FE7" w14:textId="77777777" w:rsidR="00214DBF" w:rsidRDefault="00214DBF" w:rsidP="00214DBF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ENERGOTIP j.d.o.o., Vinkovačkih žrtava 85A, 35000 Slavonski Brod</w:t>
      </w:r>
    </w:p>
    <w:p w14:paraId="7BADE6AC" w14:textId="77777777" w:rsidR="00214DBF" w:rsidRDefault="00214DBF" w:rsidP="00214DBF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186-SP/24</w:t>
      </w:r>
    </w:p>
    <w:p w14:paraId="597758CE" w14:textId="77777777" w:rsidR="00214DBF" w:rsidRDefault="00214DBF" w:rsidP="00214DBF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Pero Vukoje, mag. ing. </w:t>
      </w:r>
      <w:proofErr w:type="spellStart"/>
      <w:r>
        <w:rPr>
          <w:sz w:val="24"/>
          <w:szCs w:val="24"/>
        </w:rPr>
        <w:t>mech</w:t>
      </w:r>
      <w:proofErr w:type="spellEnd"/>
      <w:r>
        <w:rPr>
          <w:sz w:val="24"/>
          <w:szCs w:val="24"/>
        </w:rPr>
        <w:t>.</w:t>
      </w:r>
    </w:p>
    <w:p w14:paraId="5296CEA5" w14:textId="77777777" w:rsidR="00214DBF" w:rsidRDefault="00214DBF" w:rsidP="00214DBF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7E827AC9" w14:textId="77777777" w:rsidR="00214DBF" w:rsidRDefault="00214DBF" w:rsidP="00214DBF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6EAD71F8" w14:textId="77777777" w:rsidR="00214DBF" w:rsidRPr="00DC33FC" w:rsidRDefault="00214DBF" w:rsidP="00214DBF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ELEKTROTEHNIČKI PROJEKT FOTONAPONSKE ELEKTRANE</w:t>
      </w:r>
    </w:p>
    <w:p w14:paraId="0EFA282A" w14:textId="77777777" w:rsidR="00214DBF" w:rsidRDefault="00214DBF" w:rsidP="00214DBF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IMPETA d.o.o., Ulica Antuna Branka Šimića 4, 34000 Požega</w:t>
      </w:r>
    </w:p>
    <w:p w14:paraId="2DE38A7B" w14:textId="77777777" w:rsidR="00214DBF" w:rsidRDefault="00214DBF" w:rsidP="00214DBF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SE 02-10/2024</w:t>
      </w:r>
    </w:p>
    <w:p w14:paraId="0D446581" w14:textId="77777777" w:rsidR="00214DBF" w:rsidRDefault="00214DBF" w:rsidP="00214DBF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Slavko Bešlić, dipl. ing. el.</w:t>
      </w:r>
    </w:p>
    <w:p w14:paraId="13F6D105" w14:textId="77777777" w:rsidR="00214DBF" w:rsidRDefault="00214DBF" w:rsidP="00214DBF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7EBD6768" w14:textId="77777777" w:rsidR="00214DBF" w:rsidRDefault="00214DBF" w:rsidP="00214DBF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33502A2" w14:textId="77777777" w:rsidR="00214DBF" w:rsidRPr="00402583" w:rsidRDefault="00214DBF" w:rsidP="00214DBF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STROJARSKI PROJEKT – PROJEKT VERTIKALNOG TRANSPORTA</w:t>
      </w:r>
    </w:p>
    <w:p w14:paraId="63B2D272" w14:textId="77777777" w:rsidR="00214DBF" w:rsidRDefault="00214DBF" w:rsidP="00214DBF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PPN PROJEKT d.o.o., Gustava </w:t>
      </w:r>
      <w:proofErr w:type="spellStart"/>
      <w:r>
        <w:rPr>
          <w:sz w:val="24"/>
          <w:szCs w:val="24"/>
        </w:rPr>
        <w:t>Krkleca</w:t>
      </w:r>
      <w:proofErr w:type="spellEnd"/>
      <w:r>
        <w:rPr>
          <w:sz w:val="24"/>
          <w:szCs w:val="24"/>
        </w:rPr>
        <w:t xml:space="preserve"> 14, 10000 Zagreb</w:t>
      </w:r>
    </w:p>
    <w:p w14:paraId="5E405832" w14:textId="77777777" w:rsidR="00214DBF" w:rsidRDefault="00214DBF" w:rsidP="00214DBF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PPN 6787/24</w:t>
      </w:r>
    </w:p>
    <w:p w14:paraId="65846EDF" w14:textId="77777777" w:rsidR="00214DBF" w:rsidRPr="004C22FE" w:rsidRDefault="00214DBF" w:rsidP="00214DBF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4C22FE">
        <w:rPr>
          <w:sz w:val="24"/>
          <w:szCs w:val="24"/>
        </w:rPr>
        <w:t xml:space="preserve">projektant:  </w:t>
      </w:r>
      <w:r>
        <w:rPr>
          <w:sz w:val="24"/>
          <w:szCs w:val="24"/>
        </w:rPr>
        <w:t xml:space="preserve">Rok </w:t>
      </w:r>
      <w:proofErr w:type="spellStart"/>
      <w:r>
        <w:rPr>
          <w:sz w:val="24"/>
          <w:szCs w:val="24"/>
        </w:rPr>
        <w:t>Pietri</w:t>
      </w:r>
      <w:proofErr w:type="spellEnd"/>
      <w:r>
        <w:rPr>
          <w:sz w:val="24"/>
          <w:szCs w:val="24"/>
        </w:rPr>
        <w:t xml:space="preserve">, mag. ing. </w:t>
      </w:r>
      <w:proofErr w:type="spellStart"/>
      <w:r>
        <w:rPr>
          <w:sz w:val="24"/>
          <w:szCs w:val="24"/>
        </w:rPr>
        <w:t>nav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arch</w:t>
      </w:r>
      <w:proofErr w:type="spellEnd"/>
      <w:r>
        <w:rPr>
          <w:sz w:val="24"/>
          <w:szCs w:val="24"/>
        </w:rPr>
        <w:t>.</w:t>
      </w:r>
    </w:p>
    <w:p w14:paraId="249E52C1" w14:textId="77777777" w:rsidR="00214DBF" w:rsidRDefault="00214DBF" w:rsidP="00214DBF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68D9859C" w14:textId="77777777" w:rsidR="00214DBF" w:rsidRDefault="00214DBF" w:rsidP="00214DBF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7BE7A728" w14:textId="77777777" w:rsidR="00214DBF" w:rsidRDefault="00214DBF" w:rsidP="00214DBF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0104A28B" w14:textId="77777777" w:rsidR="00214DBF" w:rsidRDefault="00214DBF" w:rsidP="00214DBF">
      <w:pPr>
        <w:pStyle w:val="Bodytext20"/>
        <w:numPr>
          <w:ilvl w:val="0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OD POŽARA</w:t>
      </w:r>
    </w:p>
    <w:p w14:paraId="29DC6F76" w14:textId="77777777" w:rsidR="00214DBF" w:rsidRDefault="00214DBF" w:rsidP="00214DBF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BROD PROJEKT d.o.o., Nikole Zrinskog 41, 35000 Slavonski Brod</w:t>
      </w:r>
    </w:p>
    <w:p w14:paraId="08ACC7DB" w14:textId="77777777" w:rsidR="00214DBF" w:rsidRDefault="00214DBF" w:rsidP="00214DBF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024-2024-ZOP</w:t>
      </w:r>
    </w:p>
    <w:p w14:paraId="677BCE32" w14:textId="77777777" w:rsidR="00214DBF" w:rsidRDefault="00214DBF" w:rsidP="00214DBF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Jakov Vidović, dipl. ing. </w:t>
      </w:r>
      <w:proofErr w:type="spellStart"/>
      <w:r>
        <w:rPr>
          <w:sz w:val="24"/>
          <w:szCs w:val="24"/>
        </w:rPr>
        <w:t>građ</w:t>
      </w:r>
      <w:proofErr w:type="spellEnd"/>
      <w:r>
        <w:rPr>
          <w:sz w:val="24"/>
          <w:szCs w:val="24"/>
        </w:rPr>
        <w:t>.</w:t>
      </w:r>
    </w:p>
    <w:p w14:paraId="13A24E1D" w14:textId="77777777" w:rsidR="00214DBF" w:rsidRDefault="00214DBF" w:rsidP="00214DBF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0185D967" w14:textId="77777777" w:rsidR="00214DBF" w:rsidRDefault="00214DBF" w:rsidP="00214DBF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68BB36DF" w14:textId="77777777" w:rsidR="00214DBF" w:rsidRDefault="00214DBF" w:rsidP="00214DBF">
      <w:pPr>
        <w:pStyle w:val="Bodytext20"/>
        <w:numPr>
          <w:ilvl w:val="0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NA RADU</w:t>
      </w:r>
    </w:p>
    <w:p w14:paraId="7134F38F" w14:textId="77777777" w:rsidR="00214DBF" w:rsidRPr="00A73344" w:rsidRDefault="00214DBF" w:rsidP="00214DBF">
      <w:pPr>
        <w:pStyle w:val="Bodytext20"/>
        <w:numPr>
          <w:ilvl w:val="0"/>
          <w:numId w:val="4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 xml:space="preserve">izradio: </w:t>
      </w:r>
      <w:r>
        <w:rPr>
          <w:sz w:val="24"/>
          <w:szCs w:val="24"/>
        </w:rPr>
        <w:t>SB INVEST d.o.o., Branimirova ulica 132, 35000 Slavonski Brod</w:t>
      </w:r>
    </w:p>
    <w:p w14:paraId="17709A08" w14:textId="77777777" w:rsidR="00214DBF" w:rsidRDefault="00214DBF" w:rsidP="00214DBF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76-17-ZNR</w:t>
      </w:r>
    </w:p>
    <w:p w14:paraId="55D1D9BB" w14:textId="77777777" w:rsidR="00214DBF" w:rsidRDefault="00214DBF" w:rsidP="00214DBF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Zdravko Martić, dipl. ing. </w:t>
      </w:r>
      <w:proofErr w:type="spellStart"/>
      <w:r>
        <w:rPr>
          <w:sz w:val="24"/>
          <w:szCs w:val="24"/>
        </w:rPr>
        <w:t>građ</w:t>
      </w:r>
      <w:proofErr w:type="spellEnd"/>
      <w:r>
        <w:rPr>
          <w:sz w:val="24"/>
          <w:szCs w:val="24"/>
        </w:rPr>
        <w:t>.</w:t>
      </w:r>
    </w:p>
    <w:p w14:paraId="02DF0AA7" w14:textId="77777777" w:rsidR="00314A38" w:rsidRPr="003B37B4" w:rsidRDefault="00314A38" w:rsidP="00314A38">
      <w:pPr>
        <w:pStyle w:val="Bodytext20"/>
        <w:shd w:val="clear" w:color="auto" w:fill="auto"/>
        <w:spacing w:after="0" w:line="274" w:lineRule="exact"/>
        <w:ind w:left="1788" w:firstLine="0"/>
        <w:rPr>
          <w:sz w:val="24"/>
          <w:szCs w:val="24"/>
        </w:rPr>
      </w:pPr>
    </w:p>
    <w:p w14:paraId="638E771D" w14:textId="77777777" w:rsidR="003B37B4" w:rsidRPr="003E3436" w:rsidRDefault="003B37B4" w:rsidP="00D8773D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6ED2693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Pr="003E3436">
        <w:rPr>
          <w:rFonts w:ascii="Times New Roman" w:hAnsi="Times New Roman"/>
          <w:b/>
          <w:sz w:val="24"/>
          <w:szCs w:val="24"/>
          <w:u w:val="single"/>
        </w:rPr>
        <w:t>. DOKAZI SPOSOBNOSTI</w:t>
      </w:r>
    </w:p>
    <w:p w14:paraId="191BCD2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14:paraId="5A995CF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1</w:t>
      </w:r>
      <w:r>
        <w:rPr>
          <w:rFonts w:ascii="Times New Roman" w:hAnsi="Times New Roman"/>
          <w:b/>
          <w:sz w:val="24"/>
          <w:szCs w:val="24"/>
        </w:rPr>
        <w:t>1</w:t>
      </w:r>
      <w:r w:rsidRPr="003E3436">
        <w:rPr>
          <w:rFonts w:ascii="Times New Roman" w:hAnsi="Times New Roman"/>
          <w:b/>
          <w:sz w:val="24"/>
          <w:szCs w:val="24"/>
        </w:rPr>
        <w:t>.1.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E3436">
        <w:rPr>
          <w:rFonts w:ascii="Times New Roman" w:hAnsi="Times New Roman"/>
          <w:b/>
          <w:sz w:val="24"/>
          <w:szCs w:val="24"/>
        </w:rPr>
        <w:t>Sposobnost za obavljanje profesionalne djelatnosti te dokumenti   kojima se dokazuje sposobnost</w:t>
      </w:r>
    </w:p>
    <w:p w14:paraId="488FE10B" w14:textId="77777777" w:rsidR="00D8773D" w:rsidRPr="003E3436" w:rsidRDefault="00D8773D" w:rsidP="00D8773D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mora u ponudi dostaviti dokaz o upisa u sudski, obrtni,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strukovni ili drugi odgovarajući registar države sjedišta gospodarskog subjekta.</w:t>
      </w:r>
    </w:p>
    <w:p w14:paraId="52B94C1F" w14:textId="77777777" w:rsidR="00D8773D" w:rsidRPr="003E3436" w:rsidRDefault="00D8773D" w:rsidP="00D8773D">
      <w:pPr>
        <w:spacing w:after="0" w:line="240" w:lineRule="auto"/>
        <w:ind w:left="142" w:hanging="568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lastRenderedPageBreak/>
        <w:t xml:space="preserve">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 xml:space="preserve"> Ako se izvod ne izdaje u državi sjedišta gospodarskog subjekta,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gospodarski subjekt može dostaviti izjavu s ovjerom potpisa kod nadležnog tijela.</w:t>
      </w:r>
    </w:p>
    <w:p w14:paraId="29AA1509" w14:textId="77777777" w:rsidR="00D8773D" w:rsidRPr="003E3436" w:rsidRDefault="00D8773D" w:rsidP="00D8773D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5C77C01C" w14:textId="7C69D68C" w:rsidR="00D8773D" w:rsidRDefault="00D8773D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Izvod ili izjava ne smije biti starija</w:t>
      </w:r>
      <w:r w:rsidRPr="003E3436">
        <w:rPr>
          <w:rFonts w:ascii="Times New Roman" w:hAnsi="Times New Roman"/>
          <w:b/>
          <w:sz w:val="24"/>
          <w:szCs w:val="24"/>
        </w:rPr>
        <w:t xml:space="preserve"> od dana početka postupka jednostavne nabave.</w:t>
      </w:r>
    </w:p>
    <w:p w14:paraId="1003CF64" w14:textId="77777777" w:rsidR="00447CEB" w:rsidRDefault="00447CEB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18A095AF" w14:textId="77777777" w:rsidR="00D87B40" w:rsidRDefault="00D87B40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6470F25B" w14:textId="77777777" w:rsidR="003C3003" w:rsidRDefault="003C3003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19D0EC20" w14:textId="77777777" w:rsidR="00A00A35" w:rsidRPr="00F35DF7" w:rsidRDefault="00A00A35" w:rsidP="00A00A3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11.2. </w:t>
      </w:r>
      <w:r w:rsidRPr="00F35DF7">
        <w:rPr>
          <w:rFonts w:ascii="Times New Roman" w:hAnsi="Times New Roman"/>
          <w:b/>
          <w:bCs/>
          <w:color w:val="000000"/>
          <w:sz w:val="24"/>
          <w:szCs w:val="24"/>
        </w:rPr>
        <w:t>Obveza plaćanja dospjelih poreznih i obveza za mirovinsko i zdra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v</w:t>
      </w:r>
      <w:r w:rsidRPr="00F35DF7">
        <w:rPr>
          <w:rFonts w:ascii="Times New Roman" w:hAnsi="Times New Roman"/>
          <w:b/>
          <w:bCs/>
          <w:color w:val="000000"/>
          <w:sz w:val="24"/>
          <w:szCs w:val="24"/>
        </w:rPr>
        <w:t>stveno osiguranje</w:t>
      </w:r>
    </w:p>
    <w:p w14:paraId="01F6A973" w14:textId="5C0E84B8" w:rsidR="003B37B4" w:rsidRPr="00F35DF7" w:rsidRDefault="00A00A35" w:rsidP="00A00A35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35DF7">
        <w:rPr>
          <w:rFonts w:ascii="Times New Roman" w:hAnsi="Times New Roman"/>
          <w:bCs/>
          <w:color w:val="000000"/>
          <w:sz w:val="24"/>
          <w:szCs w:val="24"/>
        </w:rPr>
        <w:t xml:space="preserve">Javni naručitelj obvezan je isključiti gospodarskog subjekta iz postupka jednostavne nabave ako utvrdi  da nije ispunio obveze plaćanja dospjelih poreznih obveza i obveza za mirovinsko  i zdravstveno osiguranje. </w:t>
      </w:r>
    </w:p>
    <w:p w14:paraId="1EBC6193" w14:textId="2EE5E74F" w:rsidR="00A00A35" w:rsidRPr="00343B4E" w:rsidRDefault="00A00A35" w:rsidP="00343B4E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35DF7">
        <w:rPr>
          <w:rFonts w:ascii="Times New Roman" w:hAnsi="Times New Roman"/>
          <w:bCs/>
          <w:color w:val="000000"/>
          <w:sz w:val="24"/>
          <w:szCs w:val="24"/>
        </w:rPr>
        <w:t xml:space="preserve">Dokaz: Potvrda porezne uprave </w:t>
      </w:r>
      <w:r w:rsidRPr="00A00A35">
        <w:rPr>
          <w:rFonts w:ascii="Times New Roman" w:hAnsi="Times New Roman"/>
          <w:bCs/>
          <w:color w:val="000000"/>
          <w:sz w:val="24"/>
          <w:szCs w:val="24"/>
        </w:rPr>
        <w:t xml:space="preserve">ne </w:t>
      </w:r>
      <w:r w:rsidR="003B37B4">
        <w:rPr>
          <w:rFonts w:ascii="Times New Roman" w:hAnsi="Times New Roman"/>
          <w:bCs/>
          <w:color w:val="000000"/>
          <w:sz w:val="24"/>
          <w:szCs w:val="24"/>
        </w:rPr>
        <w:t xml:space="preserve">smije biti </w:t>
      </w:r>
      <w:r w:rsidRPr="00A00A35">
        <w:rPr>
          <w:rFonts w:ascii="Times New Roman" w:hAnsi="Times New Roman"/>
          <w:bCs/>
          <w:color w:val="000000"/>
          <w:sz w:val="24"/>
          <w:szCs w:val="24"/>
        </w:rPr>
        <w:t>starija</w:t>
      </w:r>
      <w:r w:rsidRPr="00A00A35">
        <w:rPr>
          <w:rFonts w:ascii="Times New Roman" w:hAnsi="Times New Roman"/>
          <w:b/>
          <w:color w:val="000000"/>
          <w:sz w:val="24"/>
          <w:szCs w:val="24"/>
        </w:rPr>
        <w:t xml:space="preserve"> od dana početka postupka </w:t>
      </w:r>
      <w:r w:rsidR="003B37B4">
        <w:rPr>
          <w:rFonts w:ascii="Times New Roman" w:hAnsi="Times New Roman"/>
          <w:b/>
          <w:color w:val="000000"/>
          <w:sz w:val="24"/>
          <w:szCs w:val="24"/>
        </w:rPr>
        <w:t xml:space="preserve">jednostavne </w:t>
      </w:r>
      <w:r w:rsidRPr="00A00A35">
        <w:rPr>
          <w:rFonts w:ascii="Times New Roman" w:hAnsi="Times New Roman"/>
          <w:b/>
          <w:color w:val="000000"/>
          <w:sz w:val="24"/>
          <w:szCs w:val="24"/>
        </w:rPr>
        <w:t>nabave</w:t>
      </w:r>
      <w:r w:rsidRPr="00F35DF7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14:paraId="3BF812DA" w14:textId="77777777" w:rsidR="00A00A35" w:rsidRDefault="00A00A35" w:rsidP="00A00A35">
      <w:pPr>
        <w:spacing w:after="0" w:line="24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</w:p>
    <w:p w14:paraId="2A4A3B76" w14:textId="77777777" w:rsidR="00343B4E" w:rsidRDefault="00343B4E" w:rsidP="00A00A35">
      <w:pPr>
        <w:spacing w:after="0" w:line="24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</w:p>
    <w:p w14:paraId="36F815DB" w14:textId="026C61C5" w:rsidR="00A00A35" w:rsidRDefault="00A00A35" w:rsidP="00A00A3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11.</w:t>
      </w:r>
      <w:r w:rsidR="00343B4E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>. Tehnička i stručna sposobnost – tehnički stručnjaci</w:t>
      </w:r>
    </w:p>
    <w:p w14:paraId="666B322C" w14:textId="77777777" w:rsidR="00A00A35" w:rsidRDefault="00A00A35" w:rsidP="00A00A3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970A3FE" w14:textId="77777777" w:rsidR="00A00A35" w:rsidRPr="003B37B4" w:rsidRDefault="00A00A35" w:rsidP="00A00A35">
      <w:pPr>
        <w:spacing w:after="0" w:line="24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 xml:space="preserve">Sukladno vrsti radova koje je potrebno nadzirati, Naručitelj je odredio potreban profil stručnog osoblja kako bi osigurao kvalitetno pružanje usluga koje su predmet nabave. </w:t>
      </w:r>
    </w:p>
    <w:p w14:paraId="3150113B" w14:textId="070833AF" w:rsidR="00A00A35" w:rsidRPr="003B37B4" w:rsidRDefault="00A00A35" w:rsidP="00A00A35">
      <w:pPr>
        <w:spacing w:after="0" w:line="24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 xml:space="preserve">Gospodarski subjekt </w:t>
      </w:r>
      <w:r w:rsidR="00D87B40" w:rsidRPr="003B37B4">
        <w:rPr>
          <w:rFonts w:ascii="Times New Roman" w:hAnsi="Times New Roman"/>
          <w:bCs/>
          <w:sz w:val="24"/>
          <w:szCs w:val="24"/>
        </w:rPr>
        <w:t xml:space="preserve">na raspolaganju </w:t>
      </w:r>
      <w:r w:rsidRPr="003B37B4">
        <w:rPr>
          <w:rFonts w:ascii="Times New Roman" w:hAnsi="Times New Roman"/>
          <w:bCs/>
          <w:sz w:val="24"/>
          <w:szCs w:val="24"/>
        </w:rPr>
        <w:t>mora imati:</w:t>
      </w:r>
    </w:p>
    <w:p w14:paraId="67B1C29F" w14:textId="2DF4A8AB" w:rsidR="00A00A35" w:rsidRPr="003B37B4" w:rsidRDefault="00A00A35" w:rsidP="00A00A3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minimalno jednog ovlaštenog arhitekta ili ovlaštenog inženjera građevinarstva – glavnog nadzornog inženjera</w:t>
      </w:r>
    </w:p>
    <w:p w14:paraId="05ECA88E" w14:textId="3D8A32E1" w:rsidR="00343B4E" w:rsidRPr="003B37B4" w:rsidRDefault="00343B4E" w:rsidP="00A00A3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minimalno jednog ovlaštenog inženjera građevinarstva – nadzornog inženjera za građevinsko-obrtničke radove</w:t>
      </w:r>
    </w:p>
    <w:p w14:paraId="1FF77C59" w14:textId="2ECE0E37" w:rsidR="00343B4E" w:rsidRPr="003B37B4" w:rsidRDefault="00343B4E" w:rsidP="00343B4E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minimalno jednog ovlaštenog inženjera elektrotehnike – nadzornog inženjera za nadzor nad elektrotehničkim radovima</w:t>
      </w:r>
    </w:p>
    <w:p w14:paraId="5E4D69AF" w14:textId="30413AA3" w:rsidR="00343B4E" w:rsidRPr="003B37B4" w:rsidRDefault="00343B4E" w:rsidP="00343B4E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minimalno jednog ovlaštenog inženjera strojarstva – nadzornog inženjera za nadzor nad strojarskim radovima</w:t>
      </w:r>
    </w:p>
    <w:p w14:paraId="298444D3" w14:textId="4174F2C1" w:rsidR="00A00A35" w:rsidRPr="003B37B4" w:rsidRDefault="00343B4E" w:rsidP="00A00A3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koordinatora zaštite na radu</w:t>
      </w:r>
      <w:r w:rsidR="00D87B40" w:rsidRPr="003B37B4">
        <w:rPr>
          <w:rFonts w:ascii="Times New Roman" w:hAnsi="Times New Roman"/>
          <w:bCs/>
          <w:sz w:val="24"/>
          <w:szCs w:val="24"/>
        </w:rPr>
        <w:t xml:space="preserve"> tijekom građenja (koordinator</w:t>
      </w:r>
      <w:r w:rsidR="00F339E9">
        <w:rPr>
          <w:rFonts w:ascii="Times New Roman" w:hAnsi="Times New Roman"/>
          <w:bCs/>
          <w:sz w:val="24"/>
          <w:szCs w:val="24"/>
        </w:rPr>
        <w:t>a</w:t>
      </w:r>
      <w:r w:rsidR="00D87B40" w:rsidRPr="003B37B4">
        <w:rPr>
          <w:rFonts w:ascii="Times New Roman" w:hAnsi="Times New Roman"/>
          <w:bCs/>
          <w:sz w:val="24"/>
          <w:szCs w:val="24"/>
        </w:rPr>
        <w:t xml:space="preserve"> II)</w:t>
      </w:r>
    </w:p>
    <w:p w14:paraId="5AFC4275" w14:textId="77777777" w:rsidR="00D87B40" w:rsidRPr="00D87B40" w:rsidRDefault="00D87B40" w:rsidP="00D87B40">
      <w:pPr>
        <w:pStyle w:val="Odlomakpopisa"/>
        <w:spacing w:after="0" w:line="240" w:lineRule="auto"/>
        <w:jc w:val="both"/>
        <w:rPr>
          <w:rFonts w:ascii="Times New Roman" w:hAnsi="Times New Roman"/>
          <w:bCs/>
          <w:sz w:val="24"/>
          <w:szCs w:val="24"/>
          <w:highlight w:val="yellow"/>
        </w:rPr>
      </w:pPr>
    </w:p>
    <w:p w14:paraId="668FD591" w14:textId="77777777" w:rsidR="00D87B40" w:rsidRPr="00C7585D" w:rsidRDefault="00A00A35" w:rsidP="00A00A3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7585D">
        <w:rPr>
          <w:rFonts w:ascii="Times New Roman" w:hAnsi="Times New Roman"/>
          <w:bCs/>
          <w:sz w:val="24"/>
          <w:szCs w:val="24"/>
        </w:rPr>
        <w:t xml:space="preserve">Dokaz: </w:t>
      </w:r>
    </w:p>
    <w:p w14:paraId="52511E2E" w14:textId="28669018" w:rsidR="00A00A35" w:rsidRPr="00C7585D" w:rsidRDefault="00A00A35" w:rsidP="00D87B4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7585D">
        <w:rPr>
          <w:rFonts w:ascii="Times New Roman" w:hAnsi="Times New Roman"/>
          <w:bCs/>
          <w:sz w:val="24"/>
          <w:szCs w:val="24"/>
        </w:rPr>
        <w:t>ponuditelj mora za svakog stručnjaka uz ponudu dostaviti potvrdu o upisu u Imenik ovlaštenih arhitekata/inženjera odgovarajuće struke Hrvatske komore arhitekata/inženjera određene struke</w:t>
      </w:r>
    </w:p>
    <w:p w14:paraId="3D722C93" w14:textId="2691DDF2" w:rsidR="00D87B40" w:rsidRPr="00C7585D" w:rsidRDefault="00AF5D60" w:rsidP="00D87B4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7585D">
        <w:rPr>
          <w:rFonts w:ascii="Times New Roman" w:hAnsi="Times New Roman"/>
          <w:bCs/>
          <w:sz w:val="24"/>
          <w:szCs w:val="24"/>
        </w:rPr>
        <w:t xml:space="preserve">ponuditelj mora za koordinatora zaštite na radu tijekom građenja (koordinatora II) uz ponudu dostaviti </w:t>
      </w:r>
      <w:r w:rsidR="00D87B40" w:rsidRPr="00C7585D">
        <w:rPr>
          <w:rFonts w:ascii="Times New Roman" w:hAnsi="Times New Roman"/>
          <w:bCs/>
          <w:sz w:val="24"/>
          <w:szCs w:val="24"/>
        </w:rPr>
        <w:t xml:space="preserve">rješenje </w:t>
      </w:r>
      <w:r w:rsidRPr="00C7585D">
        <w:rPr>
          <w:rFonts w:ascii="Times New Roman" w:hAnsi="Times New Roman"/>
          <w:bCs/>
          <w:sz w:val="24"/>
          <w:szCs w:val="24"/>
        </w:rPr>
        <w:t xml:space="preserve">nadležnog Ministarstva </w:t>
      </w:r>
    </w:p>
    <w:p w14:paraId="0CFFA826" w14:textId="77777777" w:rsidR="00A00A35" w:rsidRPr="00C7585D" w:rsidRDefault="00A00A35" w:rsidP="00A00A35">
      <w:pPr>
        <w:spacing w:after="0" w:line="24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</w:p>
    <w:p w14:paraId="03E3B439" w14:textId="76CCB7E8" w:rsidR="00447CEB" w:rsidRDefault="00D87B40" w:rsidP="00343B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7585D">
        <w:rPr>
          <w:rFonts w:ascii="Times New Roman" w:hAnsi="Times New Roman"/>
          <w:b/>
          <w:sz w:val="24"/>
          <w:szCs w:val="24"/>
        </w:rPr>
        <w:t>Jedna osoba može obavljati više od jedne navedene funkcije.</w:t>
      </w:r>
    </w:p>
    <w:p w14:paraId="115D97B6" w14:textId="77777777" w:rsidR="00447CEB" w:rsidRDefault="00447CEB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2BD271A0" w14:textId="77777777" w:rsidR="00C7585D" w:rsidRDefault="00C7585D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487E5E07" w14:textId="77777777" w:rsidR="00C7585D" w:rsidRPr="009109DE" w:rsidRDefault="00C7585D" w:rsidP="003C300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911D885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 xml:space="preserve"> PODACI O PONUDI</w:t>
      </w:r>
    </w:p>
    <w:p w14:paraId="3CAC6B2A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3D98060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2</w:t>
      </w:r>
      <w:r w:rsidRPr="003E3436">
        <w:rPr>
          <w:rFonts w:ascii="Times New Roman" w:hAnsi="Times New Roman"/>
          <w:b/>
          <w:sz w:val="24"/>
          <w:szCs w:val="24"/>
        </w:rPr>
        <w:t>. SASTAVNI DIJELOVI PONUDE</w:t>
      </w:r>
    </w:p>
    <w:p w14:paraId="0C2CC165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03FAA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treba sadržavati:</w:t>
      </w:r>
    </w:p>
    <w:p w14:paraId="2FB3FD5D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Ponudbeni list (ispunjen i potpisan od strane ponuditelja)</w:t>
      </w:r>
    </w:p>
    <w:p w14:paraId="270B95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Troškovnik (ispunjen i potpisan od strane ponuditelja</w:t>
      </w:r>
      <w:r>
        <w:rPr>
          <w:rFonts w:ascii="Times New Roman" w:hAnsi="Times New Roman"/>
          <w:sz w:val="24"/>
          <w:szCs w:val="24"/>
        </w:rPr>
        <w:t>)</w:t>
      </w:r>
    </w:p>
    <w:p w14:paraId="027AE7B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lastRenderedPageBreak/>
        <w:t>- Dokazi sposobnosti (traženi dokument</w:t>
      </w:r>
      <w:r>
        <w:rPr>
          <w:rFonts w:ascii="Times New Roman" w:hAnsi="Times New Roman"/>
          <w:sz w:val="24"/>
          <w:szCs w:val="24"/>
        </w:rPr>
        <w:t>i</w:t>
      </w:r>
      <w:r w:rsidRPr="003E3436">
        <w:rPr>
          <w:rFonts w:ascii="Times New Roman" w:hAnsi="Times New Roman"/>
          <w:sz w:val="24"/>
          <w:szCs w:val="24"/>
        </w:rPr>
        <w:t>)</w:t>
      </w:r>
    </w:p>
    <w:p w14:paraId="62ABCFEA" w14:textId="5E071F0B" w:rsidR="00D87B40" w:rsidRPr="003E3436" w:rsidRDefault="00D87B40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B523E8" w:rsidRPr="006F42F8">
        <w:rPr>
          <w:rFonts w:ascii="Times New Roman" w:hAnsi="Times New Roman"/>
          <w:sz w:val="24"/>
          <w:szCs w:val="24"/>
        </w:rPr>
        <w:t xml:space="preserve">Popis ugovora i </w:t>
      </w:r>
      <w:r w:rsidR="001F7B70" w:rsidRPr="006F42F8">
        <w:rPr>
          <w:rFonts w:ascii="Times New Roman" w:hAnsi="Times New Roman"/>
          <w:sz w:val="24"/>
          <w:szCs w:val="24"/>
        </w:rPr>
        <w:t>potvrd</w:t>
      </w:r>
      <w:r w:rsidR="002E644F">
        <w:rPr>
          <w:rFonts w:ascii="Times New Roman" w:hAnsi="Times New Roman"/>
          <w:sz w:val="24"/>
          <w:szCs w:val="24"/>
        </w:rPr>
        <w:t>e</w:t>
      </w:r>
      <w:r w:rsidR="001F7B70" w:rsidRPr="006F42F8">
        <w:rPr>
          <w:rFonts w:ascii="Times New Roman" w:hAnsi="Times New Roman"/>
          <w:sz w:val="24"/>
          <w:szCs w:val="24"/>
        </w:rPr>
        <w:t xml:space="preserve"> o </w:t>
      </w:r>
      <w:r w:rsidR="00B523E8" w:rsidRPr="006F42F8">
        <w:rPr>
          <w:rFonts w:ascii="Times New Roman" w:hAnsi="Times New Roman"/>
          <w:sz w:val="24"/>
          <w:szCs w:val="24"/>
        </w:rPr>
        <w:t>uredno ispunjenom ugovoru</w:t>
      </w:r>
    </w:p>
    <w:p w14:paraId="401842B4" w14:textId="1071EF20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C3CA75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B3ADDE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5F698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3</w:t>
      </w:r>
      <w:r w:rsidRPr="003E3436">
        <w:rPr>
          <w:rFonts w:ascii="Times New Roman" w:hAnsi="Times New Roman"/>
          <w:b/>
          <w:sz w:val="24"/>
          <w:szCs w:val="24"/>
        </w:rPr>
        <w:t>. NAČIN DOSTAVE PONUDE</w:t>
      </w:r>
    </w:p>
    <w:p w14:paraId="7360BAA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0E6A69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se dostavlja na Ponudbenom listu i Troškovniku, a koje je potrebno dostaviti ispunjene i potpisane od strane ovlaštene osobe ponuditelja.</w:t>
      </w:r>
    </w:p>
    <w:p w14:paraId="0B92A33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Naručitelj neće prihvatiti ponudu koja ne ispunjava uvjete i zahtjeve vezane uz predmet nabave iz ovog Poziva.</w:t>
      </w:r>
    </w:p>
    <w:p w14:paraId="138B2D3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5D52B3CE" w14:textId="24D73C40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Ponude se dostavljaju najkasnije </w:t>
      </w:r>
      <w:r w:rsidRPr="003E3436">
        <w:rPr>
          <w:rFonts w:ascii="Times New Roman" w:hAnsi="Times New Roman"/>
          <w:b/>
          <w:color w:val="000000"/>
          <w:sz w:val="24"/>
          <w:szCs w:val="24"/>
        </w:rPr>
        <w:t xml:space="preserve">do </w:t>
      </w:r>
      <w:r w:rsidR="00F0330B" w:rsidRPr="00F0330B">
        <w:rPr>
          <w:rFonts w:ascii="Times New Roman" w:hAnsi="Times New Roman"/>
          <w:b/>
          <w:color w:val="000000"/>
          <w:sz w:val="24"/>
          <w:szCs w:val="24"/>
        </w:rPr>
        <w:t>12. 12.</w:t>
      </w:r>
      <w:r w:rsidRPr="00F0330B">
        <w:rPr>
          <w:rFonts w:ascii="Times New Roman" w:hAnsi="Times New Roman"/>
          <w:b/>
          <w:sz w:val="24"/>
          <w:szCs w:val="24"/>
        </w:rPr>
        <w:t xml:space="preserve"> 2025. godine</w:t>
      </w:r>
      <w:r w:rsidRPr="003E3436">
        <w:rPr>
          <w:rFonts w:ascii="Times New Roman" w:hAnsi="Times New Roman"/>
          <w:b/>
          <w:sz w:val="24"/>
          <w:szCs w:val="24"/>
        </w:rPr>
        <w:t xml:space="preserve"> do 9:00 sati</w:t>
      </w:r>
      <w:r w:rsidRPr="003E3436">
        <w:rPr>
          <w:rFonts w:ascii="Times New Roman" w:hAnsi="Times New Roman"/>
          <w:sz w:val="24"/>
          <w:szCs w:val="24"/>
        </w:rPr>
        <w:t xml:space="preserve"> u papirnatom obliku u zatvorenoj omotnici s naznakom: naziv i adresa naručitelja, naziv i adresa ponuditelja, naziv predmeta nabave, s naznakom „ne otvaraj“ ili putem elektroničke pošte na </w:t>
      </w:r>
      <w:r w:rsidR="00096D48">
        <w:rPr>
          <w:rFonts w:ascii="Times New Roman" w:hAnsi="Times New Roman"/>
          <w:sz w:val="24"/>
          <w:szCs w:val="24"/>
        </w:rPr>
        <w:t>e-</w:t>
      </w:r>
      <w:r w:rsidRPr="003E3436">
        <w:rPr>
          <w:rFonts w:ascii="Times New Roman" w:hAnsi="Times New Roman"/>
          <w:sz w:val="24"/>
          <w:szCs w:val="24"/>
        </w:rPr>
        <w:t>mail adresu osobe koja je navedena kao kontakt u Pozivu na dostavu ponude.</w:t>
      </w:r>
    </w:p>
    <w:p w14:paraId="48C8C658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96DF60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Adresa na koju se dostavlja ponuda je: </w:t>
      </w:r>
      <w:r w:rsidRPr="003E3436">
        <w:rPr>
          <w:rFonts w:ascii="Times New Roman" w:hAnsi="Times New Roman"/>
          <w:b/>
          <w:sz w:val="24"/>
          <w:szCs w:val="24"/>
        </w:rPr>
        <w:t>Petra Krešimira IV</w:t>
      </w:r>
      <w:r>
        <w:rPr>
          <w:rFonts w:ascii="Times New Roman" w:hAnsi="Times New Roman"/>
          <w:b/>
          <w:sz w:val="24"/>
          <w:szCs w:val="24"/>
        </w:rPr>
        <w:t>.</w:t>
      </w:r>
      <w:r w:rsidRPr="003E3436">
        <w:rPr>
          <w:rFonts w:ascii="Times New Roman" w:hAnsi="Times New Roman"/>
          <w:b/>
          <w:sz w:val="24"/>
          <w:szCs w:val="24"/>
        </w:rPr>
        <w:t xml:space="preserve"> br. 1, 35000 Slavonski Brod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6A8394F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4F7040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može do isteka roka za dostavu ponuda svoju ponudu izmijeniti ili dopuniti.</w:t>
      </w:r>
    </w:p>
    <w:p w14:paraId="236245C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zaprimljena nakon roka za dostavu ponuda vratit će se neotvorena ponuditelju.</w:t>
      </w:r>
    </w:p>
    <w:p w14:paraId="0C1BB6D7" w14:textId="77777777" w:rsidR="00D8773D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421DE4" w14:textId="77777777" w:rsidR="00D8773D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8167C0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4762C3C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4</w:t>
      </w:r>
      <w:r w:rsidRPr="003E3436">
        <w:rPr>
          <w:rFonts w:ascii="Times New Roman" w:hAnsi="Times New Roman"/>
          <w:b/>
          <w:sz w:val="24"/>
          <w:szCs w:val="24"/>
        </w:rPr>
        <w:t xml:space="preserve">. NAČIN ODREĐIVANJA CIJENE PONUDE </w:t>
      </w:r>
    </w:p>
    <w:p w14:paraId="648BBA75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F7D115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Ponuditelj izražava cijenu u eurima. Cijena ponude piše se brojkama. U cijenu ponude bez poreza na dodanu vrijednost moraju biti uračunati svi troškovi  vezani uz predmet nabave. Ponuđena cijena je fiksna i nepromjenjiva i obuhvaća sve troškove vezane uz obavljanje predmeta nabave. </w:t>
      </w:r>
    </w:p>
    <w:p w14:paraId="5C0F139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Naručitelj je obvezan provjeriti računsku ispravnost ponude. </w:t>
      </w:r>
    </w:p>
    <w:p w14:paraId="496F71A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Kada cijena ponude bez poreza na dodanu vrijednost izražena u troškovniku ne odgovara cijeni ponude bez poreza na dodanu vrijednost izraženoj u ponudbenom listu, vrijedi cijena ponude bez poreza na dodanu vrijednost izražena u troškovniku. </w:t>
      </w:r>
    </w:p>
    <w:p w14:paraId="5367FFCA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9C911A" w14:textId="77777777" w:rsidR="003B1808" w:rsidRDefault="003B1808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CCC65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5E1EF4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5</w:t>
      </w:r>
      <w:r w:rsidRPr="003E3436">
        <w:rPr>
          <w:rFonts w:ascii="Times New Roman" w:hAnsi="Times New Roman"/>
          <w:b/>
          <w:sz w:val="24"/>
          <w:szCs w:val="24"/>
        </w:rPr>
        <w:t xml:space="preserve">. VALUTA PONUDE: </w:t>
      </w:r>
      <w:r w:rsidRPr="003E3436">
        <w:rPr>
          <w:rFonts w:ascii="Times New Roman" w:hAnsi="Times New Roman"/>
          <w:sz w:val="24"/>
          <w:szCs w:val="24"/>
        </w:rPr>
        <w:t>Cijena ponude izražava se u eurima.</w:t>
      </w:r>
    </w:p>
    <w:p w14:paraId="27A4E09E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ADB22A6" w14:textId="77777777" w:rsidR="00DE0079" w:rsidRDefault="00DE0079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C2850FA" w14:textId="77777777" w:rsidR="00F0330B" w:rsidRDefault="00F0330B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7E94CAE" w14:textId="77777777" w:rsidR="00F0330B" w:rsidRDefault="00F0330B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789BF4F" w14:textId="77777777" w:rsidR="00F0330B" w:rsidRPr="003E3436" w:rsidRDefault="00F0330B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5AD9294" w14:textId="77777777" w:rsidR="00433F41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6</w:t>
      </w:r>
      <w:r w:rsidRPr="003E3436">
        <w:rPr>
          <w:rFonts w:ascii="Times New Roman" w:hAnsi="Times New Roman"/>
          <w:b/>
          <w:sz w:val="24"/>
          <w:szCs w:val="24"/>
        </w:rPr>
        <w:t xml:space="preserve">. </w:t>
      </w:r>
      <w:r w:rsidRPr="00F0330B">
        <w:rPr>
          <w:rFonts w:ascii="Times New Roman" w:hAnsi="Times New Roman"/>
          <w:b/>
          <w:sz w:val="24"/>
          <w:szCs w:val="24"/>
        </w:rPr>
        <w:t>KRITERIJ ZA ODABIR PONUDE:</w:t>
      </w:r>
      <w:r w:rsidRPr="00F0330B">
        <w:rPr>
          <w:rFonts w:ascii="Times New Roman" w:hAnsi="Times New Roman"/>
          <w:sz w:val="24"/>
          <w:szCs w:val="24"/>
        </w:rPr>
        <w:t xml:space="preserve"> </w:t>
      </w:r>
    </w:p>
    <w:p w14:paraId="5FDFB12A" w14:textId="77777777" w:rsidR="00433F41" w:rsidRDefault="00433F41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D21387" w14:textId="5EDD0397" w:rsidR="00D8773D" w:rsidRPr="00F0330B" w:rsidRDefault="00D87B40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 xml:space="preserve">Kriterij za odabir ponude je ekonomski najpovoljnija ponuda. U nastavku se navode kriteriji s relativnim značajem, koji im se pridaje. </w:t>
      </w:r>
      <w:r w:rsidR="000310C2" w:rsidRPr="00F0330B">
        <w:rPr>
          <w:rFonts w:ascii="Times New Roman" w:hAnsi="Times New Roman"/>
          <w:sz w:val="24"/>
          <w:szCs w:val="24"/>
        </w:rPr>
        <w:t>Ti su značaji iskazani rasponom s odgovarajućom maksimalnom razlikom.</w:t>
      </w:r>
    </w:p>
    <w:p w14:paraId="2E09E446" w14:textId="77777777" w:rsidR="000310C2" w:rsidRPr="00433F41" w:rsidRDefault="000310C2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830"/>
        <w:gridCol w:w="2876"/>
        <w:gridCol w:w="1163"/>
        <w:gridCol w:w="939"/>
        <w:gridCol w:w="1477"/>
        <w:gridCol w:w="1777"/>
      </w:tblGrid>
      <w:tr w:rsidR="00073249" w:rsidRPr="00F0330B" w14:paraId="13BAAE05" w14:textId="77777777" w:rsidTr="00073249">
        <w:tc>
          <w:tcPr>
            <w:tcW w:w="830" w:type="dxa"/>
          </w:tcPr>
          <w:p w14:paraId="51212282" w14:textId="2CCA0361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Redni broj</w:t>
            </w:r>
          </w:p>
        </w:tc>
        <w:tc>
          <w:tcPr>
            <w:tcW w:w="4039" w:type="dxa"/>
            <w:gridSpan w:val="2"/>
          </w:tcPr>
          <w:p w14:paraId="4B1C5EBE" w14:textId="26EC55E2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Kriterij za izračun ekonomski najpovoljnije ponude</w:t>
            </w:r>
          </w:p>
        </w:tc>
        <w:tc>
          <w:tcPr>
            <w:tcW w:w="939" w:type="dxa"/>
          </w:tcPr>
          <w:p w14:paraId="3B16D98F" w14:textId="61565C0F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Bodovi</w:t>
            </w:r>
          </w:p>
        </w:tc>
        <w:tc>
          <w:tcPr>
            <w:tcW w:w="1477" w:type="dxa"/>
          </w:tcPr>
          <w:p w14:paraId="1A6B7711" w14:textId="5FCC48EF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Najveći broj bodova</w:t>
            </w:r>
          </w:p>
        </w:tc>
        <w:tc>
          <w:tcPr>
            <w:tcW w:w="1777" w:type="dxa"/>
          </w:tcPr>
          <w:p w14:paraId="27C38B10" w14:textId="688B94D0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Relativni ponder kriterija</w:t>
            </w:r>
          </w:p>
        </w:tc>
      </w:tr>
      <w:tr w:rsidR="00073249" w:rsidRPr="00F0330B" w14:paraId="3C08048B" w14:textId="77777777" w:rsidTr="00073249">
        <w:tc>
          <w:tcPr>
            <w:tcW w:w="830" w:type="dxa"/>
          </w:tcPr>
          <w:p w14:paraId="7BB2BB0C" w14:textId="7E98B5F3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78" w:type="dxa"/>
            <w:gridSpan w:val="3"/>
          </w:tcPr>
          <w:p w14:paraId="346B844B" w14:textId="193903AF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Cijena</w:t>
            </w:r>
          </w:p>
        </w:tc>
        <w:tc>
          <w:tcPr>
            <w:tcW w:w="1477" w:type="dxa"/>
          </w:tcPr>
          <w:p w14:paraId="6F6741FD" w14:textId="76A5098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777" w:type="dxa"/>
          </w:tcPr>
          <w:p w14:paraId="675B7E45" w14:textId="316EB168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80 %</w:t>
            </w:r>
          </w:p>
        </w:tc>
      </w:tr>
      <w:tr w:rsidR="00073249" w:rsidRPr="00F0330B" w14:paraId="050EF4AB" w14:textId="77777777" w:rsidTr="00073249">
        <w:tc>
          <w:tcPr>
            <w:tcW w:w="830" w:type="dxa"/>
            <w:vMerge w:val="restart"/>
          </w:tcPr>
          <w:p w14:paraId="1AA31C6B" w14:textId="11BFFDB1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76" w:type="dxa"/>
            <w:vMerge w:val="restart"/>
          </w:tcPr>
          <w:p w14:paraId="7E85F921" w14:textId="3F660658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Iskustvo stručnjaka</w:t>
            </w:r>
            <w:r w:rsidRPr="00F0330B">
              <w:rPr>
                <w:rFonts w:ascii="Times New Roman" w:hAnsi="Times New Roman"/>
                <w:sz w:val="24"/>
                <w:szCs w:val="24"/>
              </w:rPr>
              <w:t xml:space="preserve">: Broj građevina (zgrada javne i društvene namjene) nad čijim je radovima izvršio uslugu stručnog nadzora </w:t>
            </w:r>
          </w:p>
        </w:tc>
        <w:tc>
          <w:tcPr>
            <w:tcW w:w="1163" w:type="dxa"/>
          </w:tcPr>
          <w:p w14:paraId="74B35308" w14:textId="5A71860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1-3 građevine</w:t>
            </w:r>
          </w:p>
        </w:tc>
        <w:tc>
          <w:tcPr>
            <w:tcW w:w="939" w:type="dxa"/>
          </w:tcPr>
          <w:p w14:paraId="500B3B9A" w14:textId="60D7CDF0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08C8F74F" w14:textId="3B4F10B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7" w:type="dxa"/>
            <w:vMerge w:val="restart"/>
          </w:tcPr>
          <w:p w14:paraId="66669AFC" w14:textId="7777777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E272DEC" w14:textId="7777777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8463FB9" w14:textId="7777777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67F6586" w14:textId="7777777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14:paraId="1E85576A" w14:textId="0B0EFE9F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 w:val="restart"/>
          </w:tcPr>
          <w:p w14:paraId="1DD81D0D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FA61536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E47F11C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C773A92" w14:textId="61888AF6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20 %</w:t>
            </w:r>
          </w:p>
        </w:tc>
      </w:tr>
      <w:tr w:rsidR="00073249" w:rsidRPr="00F0330B" w14:paraId="4A77F20C" w14:textId="77777777" w:rsidTr="00073249">
        <w:tc>
          <w:tcPr>
            <w:tcW w:w="830" w:type="dxa"/>
            <w:vMerge/>
          </w:tcPr>
          <w:p w14:paraId="29CD00E4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6" w:type="dxa"/>
            <w:vMerge/>
          </w:tcPr>
          <w:p w14:paraId="38A7EA38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1CD13373" w14:textId="5757E4B1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4-6 građevina</w:t>
            </w:r>
          </w:p>
        </w:tc>
        <w:tc>
          <w:tcPr>
            <w:tcW w:w="939" w:type="dxa"/>
          </w:tcPr>
          <w:p w14:paraId="254B1943" w14:textId="25D46C3B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77" w:type="dxa"/>
            <w:vMerge/>
          </w:tcPr>
          <w:p w14:paraId="20AF72BC" w14:textId="0DA67188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/>
          </w:tcPr>
          <w:p w14:paraId="05D1535E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249" w:rsidRPr="00F0330B" w14:paraId="0AB5CACF" w14:textId="77777777" w:rsidTr="00073249">
        <w:tc>
          <w:tcPr>
            <w:tcW w:w="830" w:type="dxa"/>
            <w:vMerge/>
          </w:tcPr>
          <w:p w14:paraId="768D9956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6" w:type="dxa"/>
            <w:vMerge/>
          </w:tcPr>
          <w:p w14:paraId="3140766C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110BE295" w14:textId="5AD2B234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7-9 građevina</w:t>
            </w:r>
          </w:p>
        </w:tc>
        <w:tc>
          <w:tcPr>
            <w:tcW w:w="939" w:type="dxa"/>
          </w:tcPr>
          <w:p w14:paraId="360789A5" w14:textId="42878D59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77" w:type="dxa"/>
            <w:vMerge/>
          </w:tcPr>
          <w:p w14:paraId="10001D56" w14:textId="487A3EEF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/>
          </w:tcPr>
          <w:p w14:paraId="6F723059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249" w:rsidRPr="00F0330B" w14:paraId="284724D6" w14:textId="77777777" w:rsidTr="00073249">
        <w:tc>
          <w:tcPr>
            <w:tcW w:w="830" w:type="dxa"/>
            <w:vMerge/>
          </w:tcPr>
          <w:p w14:paraId="7B322011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6" w:type="dxa"/>
            <w:vMerge/>
          </w:tcPr>
          <w:p w14:paraId="4D052735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59BDFFFB" w14:textId="047782C0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10-12 građevina</w:t>
            </w:r>
          </w:p>
        </w:tc>
        <w:tc>
          <w:tcPr>
            <w:tcW w:w="939" w:type="dxa"/>
          </w:tcPr>
          <w:p w14:paraId="3F6ABA0D" w14:textId="58D05392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77" w:type="dxa"/>
            <w:vMerge/>
          </w:tcPr>
          <w:p w14:paraId="69123751" w14:textId="21A7FAB6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/>
          </w:tcPr>
          <w:p w14:paraId="7AE11748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249" w:rsidRPr="00F0330B" w14:paraId="4A7F36D1" w14:textId="77777777" w:rsidTr="00073249">
        <w:tc>
          <w:tcPr>
            <w:tcW w:w="830" w:type="dxa"/>
            <w:vMerge/>
          </w:tcPr>
          <w:p w14:paraId="6B358048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6" w:type="dxa"/>
            <w:vMerge/>
          </w:tcPr>
          <w:p w14:paraId="7E8738AC" w14:textId="77777777" w:rsidR="00073249" w:rsidRPr="00F0330B" w:rsidRDefault="00073249" w:rsidP="007F786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24961BB1" w14:textId="7F34B145" w:rsidR="00073249" w:rsidRPr="00F0330B" w:rsidRDefault="00073249" w:rsidP="007F786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13 i više građevina</w:t>
            </w:r>
          </w:p>
        </w:tc>
        <w:tc>
          <w:tcPr>
            <w:tcW w:w="939" w:type="dxa"/>
          </w:tcPr>
          <w:p w14:paraId="7E8F447B" w14:textId="14A7C1C2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77" w:type="dxa"/>
            <w:vMerge/>
          </w:tcPr>
          <w:p w14:paraId="2DB11CDC" w14:textId="62BD4238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/>
          </w:tcPr>
          <w:p w14:paraId="7EACE94D" w14:textId="77777777" w:rsidR="00073249" w:rsidRPr="00F0330B" w:rsidRDefault="00073249" w:rsidP="007F786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249" w:rsidRPr="00433F41" w14:paraId="799F065F" w14:textId="77777777" w:rsidTr="00651E3F">
        <w:tc>
          <w:tcPr>
            <w:tcW w:w="5808" w:type="dxa"/>
            <w:gridSpan w:val="4"/>
          </w:tcPr>
          <w:p w14:paraId="7E39C03F" w14:textId="00C1C969" w:rsidR="00073249" w:rsidRPr="00F0330B" w:rsidRDefault="00073249" w:rsidP="007F786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 xml:space="preserve">Ukupno: </w:t>
            </w:r>
          </w:p>
        </w:tc>
        <w:tc>
          <w:tcPr>
            <w:tcW w:w="1477" w:type="dxa"/>
          </w:tcPr>
          <w:p w14:paraId="79A70D46" w14:textId="3794D58B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77" w:type="dxa"/>
          </w:tcPr>
          <w:p w14:paraId="18B52D7E" w14:textId="2953876C" w:rsidR="00073249" w:rsidRPr="00F0330B" w:rsidRDefault="00073249" w:rsidP="00D04790">
            <w:pPr>
              <w:pStyle w:val="Odlomakpopisa"/>
              <w:numPr>
                <w:ilvl w:val="3"/>
                <w:numId w:val="2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4F91140" w14:textId="77777777" w:rsidR="000310C2" w:rsidRPr="00433F41" w:rsidRDefault="000310C2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41C327D2" w14:textId="77777777" w:rsidR="009731A4" w:rsidRPr="00433F41" w:rsidRDefault="009731A4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2C957031" w14:textId="19B67C24" w:rsidR="00D04790" w:rsidRPr="00F0330B" w:rsidRDefault="00D04790" w:rsidP="009731A4">
      <w:pPr>
        <w:pStyle w:val="Odlomakpopis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>Kriterij: cijena</w:t>
      </w:r>
    </w:p>
    <w:p w14:paraId="3F843D97" w14:textId="77777777" w:rsidR="009731A4" w:rsidRPr="00433F41" w:rsidRDefault="009731A4" w:rsidP="009731A4">
      <w:pPr>
        <w:pStyle w:val="Odlomakpopisa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  <w:highlight w:val="yellow"/>
        </w:rPr>
      </w:pPr>
    </w:p>
    <w:p w14:paraId="0E43FFC8" w14:textId="4F8556D6" w:rsidR="00D8773D" w:rsidRPr="00F0330B" w:rsidRDefault="00D04790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>Ponuda s najnižom cijenom dobiva najveći broj bodova. Ostale ponude vrednuju se u odnosu prema ponudi s najnižom ponuđenom cijenom prema formuli:</w:t>
      </w:r>
    </w:p>
    <w:p w14:paraId="3225AC8A" w14:textId="77777777" w:rsidR="00D04790" w:rsidRPr="00F0330B" w:rsidRDefault="00D04790" w:rsidP="00D0479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14:paraId="731FC2F4" w14:textId="3C5BCDA8" w:rsidR="00D04790" w:rsidRPr="00F0330B" w:rsidRDefault="00D04790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>Broj bodova ponude za kriterij cijene =</w:t>
      </w:r>
      <w:r w:rsidR="009731A4" w:rsidRPr="00F0330B">
        <w:rPr>
          <w:rFonts w:ascii="Times New Roman" w:hAnsi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relativni ponder kriterija  x  najniža ponuđena cijena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cijena analizirane ponude</m:t>
            </m:r>
          </m:den>
        </m:f>
      </m:oMath>
    </w:p>
    <w:p w14:paraId="61B8580C" w14:textId="77777777" w:rsidR="00D8773D" w:rsidRPr="00F0330B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816ADA1" w14:textId="6BF12BE9" w:rsidR="00D8773D" w:rsidRPr="00F0330B" w:rsidRDefault="009731A4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>U izračunu, jedan posto ima značenje 1 boda.</w:t>
      </w:r>
    </w:p>
    <w:p w14:paraId="78D8ADAE" w14:textId="77777777" w:rsidR="009731A4" w:rsidRPr="00433F41" w:rsidRDefault="009731A4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332D027E" w14:textId="77777777" w:rsidR="009731A4" w:rsidRPr="00433F41" w:rsidRDefault="009731A4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116C0327" w14:textId="0A486F14" w:rsidR="009731A4" w:rsidRPr="00F0330B" w:rsidRDefault="009731A4" w:rsidP="009731A4">
      <w:pPr>
        <w:pStyle w:val="Odlomakpopis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>Kriterij: iskustvo stručnjaka</w:t>
      </w:r>
    </w:p>
    <w:p w14:paraId="094F41AE" w14:textId="77777777" w:rsidR="009731A4" w:rsidRPr="00433F41" w:rsidRDefault="009731A4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6A097B6A" w14:textId="6E069611" w:rsidR="009731A4" w:rsidRPr="00EF6B33" w:rsidRDefault="009731A4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F6B33">
        <w:rPr>
          <w:rFonts w:ascii="Times New Roman" w:hAnsi="Times New Roman"/>
          <w:sz w:val="24"/>
          <w:szCs w:val="24"/>
        </w:rPr>
        <w:t xml:space="preserve">Ponuditelji moraju, kao dokaz iskustva stručnjaka dostaviti </w:t>
      </w:r>
      <w:r w:rsidR="00EF6B33">
        <w:rPr>
          <w:rFonts w:ascii="Times New Roman" w:hAnsi="Times New Roman"/>
          <w:sz w:val="24"/>
          <w:szCs w:val="24"/>
        </w:rPr>
        <w:t>p</w:t>
      </w:r>
      <w:r w:rsidR="00B523E8" w:rsidRPr="00EF6B33">
        <w:rPr>
          <w:rFonts w:ascii="Times New Roman" w:hAnsi="Times New Roman"/>
          <w:sz w:val="24"/>
          <w:szCs w:val="24"/>
        </w:rPr>
        <w:t>opis ugovora i potvrd</w:t>
      </w:r>
      <w:r w:rsidR="002E644F" w:rsidRPr="00EF6B33">
        <w:rPr>
          <w:rFonts w:ascii="Times New Roman" w:hAnsi="Times New Roman"/>
          <w:sz w:val="24"/>
          <w:szCs w:val="24"/>
        </w:rPr>
        <w:t>e</w:t>
      </w:r>
      <w:r w:rsidR="00B523E8" w:rsidRPr="00EF6B33">
        <w:rPr>
          <w:rFonts w:ascii="Times New Roman" w:hAnsi="Times New Roman"/>
          <w:sz w:val="24"/>
          <w:szCs w:val="24"/>
        </w:rPr>
        <w:t xml:space="preserve"> o uredno ispunjenom ugovoru (za svaki ugovor s popisa) </w:t>
      </w:r>
      <w:r w:rsidR="00076101" w:rsidRPr="00EF6B33">
        <w:rPr>
          <w:rFonts w:ascii="Times New Roman" w:hAnsi="Times New Roman"/>
          <w:sz w:val="24"/>
          <w:szCs w:val="24"/>
        </w:rPr>
        <w:t xml:space="preserve">u godini u kojoj je započeo postupak </w:t>
      </w:r>
      <w:r w:rsidR="00433F41" w:rsidRPr="00EF6B33">
        <w:rPr>
          <w:rFonts w:ascii="Times New Roman" w:hAnsi="Times New Roman"/>
          <w:sz w:val="24"/>
          <w:szCs w:val="24"/>
        </w:rPr>
        <w:t xml:space="preserve">jednostavne nabave i tijekom 5 godina koje prethode toj godini. </w:t>
      </w:r>
    </w:p>
    <w:p w14:paraId="28322BC0" w14:textId="77777777" w:rsidR="00433F41" w:rsidRDefault="00433F41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2ABF34C" w14:textId="77777777" w:rsidR="00433F41" w:rsidRPr="009731A4" w:rsidRDefault="00433F41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10019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7</w:t>
      </w:r>
      <w:r w:rsidRPr="003E3436">
        <w:rPr>
          <w:rFonts w:ascii="Times New Roman" w:hAnsi="Times New Roman"/>
          <w:b/>
          <w:sz w:val="24"/>
          <w:szCs w:val="24"/>
        </w:rPr>
        <w:t>. JEZIK I PISMO PONUDE</w:t>
      </w:r>
    </w:p>
    <w:p w14:paraId="16189F65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9A7B45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Ponuditelji se obvezuju svoje ponude, zajedno sa pripadajućom dokumentacijom izraditi na hrvatskom jeziku. Ako su neki od dijelova ponude traženih dokumenata o nabavi na nekom od stranih jezika ponuditelj je dužan navedeni dokument na stranom jeziku dostaviti i prijevod na hrvatskom jeziku navedenog dokumenta izvršen po ovlaštenom sudskom tumaču.</w:t>
      </w:r>
    </w:p>
    <w:p w14:paraId="41BF495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667D485" w14:textId="77777777" w:rsidR="00EF6B33" w:rsidRDefault="00EF6B33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6DB4F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5C38B0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8</w:t>
      </w:r>
      <w:r w:rsidRPr="003E3436">
        <w:rPr>
          <w:rFonts w:ascii="Times New Roman" w:hAnsi="Times New Roman"/>
          <w:b/>
          <w:sz w:val="24"/>
          <w:szCs w:val="24"/>
        </w:rPr>
        <w:t>. ROK VALJANOSTI PONUDE:</w:t>
      </w:r>
      <w:r w:rsidRPr="003E3436">
        <w:rPr>
          <w:rFonts w:ascii="Times New Roman" w:hAnsi="Times New Roman"/>
          <w:sz w:val="24"/>
          <w:szCs w:val="24"/>
        </w:rPr>
        <w:t xml:space="preserve"> </w:t>
      </w:r>
    </w:p>
    <w:p w14:paraId="59BA0ABF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3B34D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Najmanje 30 dana od dana otvaranja ponuda. Naručitelj može pisanim putem zatražiti produženje roka valjanosti ponude.</w:t>
      </w:r>
    </w:p>
    <w:p w14:paraId="67676583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AE360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A5B3915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lastRenderedPageBreak/>
        <w:t>1</w:t>
      </w:r>
      <w:r>
        <w:rPr>
          <w:rFonts w:ascii="Times New Roman" w:hAnsi="Times New Roman"/>
          <w:b/>
          <w:sz w:val="24"/>
          <w:szCs w:val="24"/>
        </w:rPr>
        <w:t>9</w:t>
      </w:r>
      <w:r w:rsidRPr="003E3436">
        <w:rPr>
          <w:rFonts w:ascii="Times New Roman" w:hAnsi="Times New Roman"/>
          <w:b/>
          <w:sz w:val="24"/>
          <w:szCs w:val="24"/>
        </w:rPr>
        <w:t xml:space="preserve">. DONOŠENJE OBAVIJESTI O ODABIRU: </w:t>
      </w:r>
    </w:p>
    <w:p w14:paraId="08A99740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D1C23B3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Obavijest o odabiru najpovoljnije ponude dostavlja se ponuditeljima objavom na internetskim stranicama Županije najkasnije u roku od 30 dana od dana isteka roka za dostavu ponuda.</w:t>
      </w:r>
    </w:p>
    <w:p w14:paraId="6B9285B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2152F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77B2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470F846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5805C4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  <w:t xml:space="preserve">          </w:t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 xml:space="preserve">       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                               </w:t>
      </w:r>
    </w:p>
    <w:p w14:paraId="00E20494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450F22">
        <w:rPr>
          <w:rFonts w:ascii="Times New Roman" w:hAnsi="Times New Roman"/>
          <w:b/>
          <w:sz w:val="24"/>
          <w:szCs w:val="24"/>
        </w:rPr>
        <w:t>PROČELNICA</w:t>
      </w:r>
    </w:p>
    <w:p w14:paraId="79D6431B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BD95C7F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0F22">
        <w:rPr>
          <w:rFonts w:ascii="Times New Roman" w:hAnsi="Times New Roman"/>
          <w:b/>
          <w:sz w:val="24"/>
          <w:szCs w:val="24"/>
        </w:rPr>
        <w:t xml:space="preserve">       </w:t>
      </w:r>
    </w:p>
    <w:p w14:paraId="4CBE328D" w14:textId="77777777" w:rsidR="00D8773D" w:rsidRPr="003E3436" w:rsidRDefault="00D8773D" w:rsidP="00D8773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450F22">
        <w:rPr>
          <w:rFonts w:ascii="Times New Roman" w:hAnsi="Times New Roman"/>
          <w:b/>
          <w:sz w:val="24"/>
          <w:szCs w:val="24"/>
        </w:rPr>
        <w:t>dr.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50F22">
        <w:rPr>
          <w:rFonts w:ascii="Times New Roman" w:hAnsi="Times New Roman"/>
          <w:b/>
          <w:sz w:val="24"/>
          <w:szCs w:val="24"/>
        </w:rPr>
        <w:t>sc. Anica Vukašinović</w:t>
      </w:r>
    </w:p>
    <w:p w14:paraId="37A630D4" w14:textId="77777777" w:rsidR="00D8773D" w:rsidRPr="003E3436" w:rsidRDefault="00D8773D" w:rsidP="00D877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ab/>
        <w:t xml:space="preserve">    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  <w:t xml:space="preserve">             </w:t>
      </w:r>
    </w:p>
    <w:p w14:paraId="7DABF42D" w14:textId="77777777" w:rsidR="00D8773D" w:rsidRPr="003E3436" w:rsidRDefault="00D8773D" w:rsidP="00D877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8C36745" w14:textId="77777777" w:rsidR="00D8773D" w:rsidRPr="003E3436" w:rsidRDefault="00D8773D" w:rsidP="00D877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090ED51" w14:textId="77777777" w:rsidR="00E4210A" w:rsidRDefault="00E4210A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C735A"/>
    <w:multiLevelType w:val="hybridMultilevel"/>
    <w:tmpl w:val="4978CEFE"/>
    <w:lvl w:ilvl="0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2F6570"/>
    <w:multiLevelType w:val="hybridMultilevel"/>
    <w:tmpl w:val="678E2A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93D2F"/>
    <w:multiLevelType w:val="hybridMultilevel"/>
    <w:tmpl w:val="CFD48468"/>
    <w:lvl w:ilvl="0" w:tplc="0A3274F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CB4C23"/>
    <w:multiLevelType w:val="multilevel"/>
    <w:tmpl w:val="23BE880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9893609"/>
    <w:multiLevelType w:val="hybridMultilevel"/>
    <w:tmpl w:val="769A7802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1B47F0"/>
    <w:multiLevelType w:val="hybridMultilevel"/>
    <w:tmpl w:val="E02A297C"/>
    <w:lvl w:ilvl="0" w:tplc="39EEC3C2">
      <w:start w:val="1"/>
      <w:numFmt w:val="upperRoman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47BEB796">
      <w:start w:val="1"/>
      <w:numFmt w:val="decimal"/>
      <w:lvlText w:val="%3."/>
      <w:lvlJc w:val="left"/>
      <w:pPr>
        <w:ind w:left="2508" w:hanging="360"/>
      </w:pPr>
      <w:rPr>
        <w:rFonts w:hint="default"/>
      </w:rPr>
    </w:lvl>
    <w:lvl w:ilvl="3" w:tplc="FEE09026">
      <w:start w:val="100"/>
      <w:numFmt w:val="decimal"/>
      <w:lvlText w:val="%4"/>
      <w:lvlJc w:val="left"/>
      <w:pPr>
        <w:ind w:left="3228" w:hanging="360"/>
      </w:pPr>
      <w:rPr>
        <w:rFonts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2054957920">
    <w:abstractNumId w:val="3"/>
  </w:num>
  <w:num w:numId="2" w16cid:durableId="714277484">
    <w:abstractNumId w:val="6"/>
  </w:num>
  <w:num w:numId="3" w16cid:durableId="1943491633">
    <w:abstractNumId w:val="2"/>
  </w:num>
  <w:num w:numId="4" w16cid:durableId="295915240">
    <w:abstractNumId w:val="0"/>
  </w:num>
  <w:num w:numId="5" w16cid:durableId="613101498">
    <w:abstractNumId w:val="5"/>
  </w:num>
  <w:num w:numId="6" w16cid:durableId="485240866">
    <w:abstractNumId w:val="1"/>
  </w:num>
  <w:num w:numId="7" w16cid:durableId="17531152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97F"/>
    <w:rsid w:val="00002D4A"/>
    <w:rsid w:val="000152F7"/>
    <w:rsid w:val="000310C2"/>
    <w:rsid w:val="00073249"/>
    <w:rsid w:val="00076101"/>
    <w:rsid w:val="00080F4D"/>
    <w:rsid w:val="00096D48"/>
    <w:rsid w:val="000C4F85"/>
    <w:rsid w:val="00113FDF"/>
    <w:rsid w:val="001A1892"/>
    <w:rsid w:val="001B00CA"/>
    <w:rsid w:val="001F7B70"/>
    <w:rsid w:val="00202048"/>
    <w:rsid w:val="00214DBF"/>
    <w:rsid w:val="00221428"/>
    <w:rsid w:val="00226C8E"/>
    <w:rsid w:val="002D1CF5"/>
    <w:rsid w:val="002E644F"/>
    <w:rsid w:val="002F613B"/>
    <w:rsid w:val="00314A38"/>
    <w:rsid w:val="00337208"/>
    <w:rsid w:val="00343B4E"/>
    <w:rsid w:val="003B1808"/>
    <w:rsid w:val="003B37B4"/>
    <w:rsid w:val="003C3003"/>
    <w:rsid w:val="003E2847"/>
    <w:rsid w:val="0040176C"/>
    <w:rsid w:val="004174F1"/>
    <w:rsid w:val="00433F41"/>
    <w:rsid w:val="00447CEB"/>
    <w:rsid w:val="0048231E"/>
    <w:rsid w:val="004B5A92"/>
    <w:rsid w:val="004C1813"/>
    <w:rsid w:val="004C22FE"/>
    <w:rsid w:val="004E1FAB"/>
    <w:rsid w:val="004F1DE4"/>
    <w:rsid w:val="00576C64"/>
    <w:rsid w:val="005C1EA0"/>
    <w:rsid w:val="005E1DAE"/>
    <w:rsid w:val="006309D4"/>
    <w:rsid w:val="006F42F8"/>
    <w:rsid w:val="0072162F"/>
    <w:rsid w:val="007664D4"/>
    <w:rsid w:val="00782E8E"/>
    <w:rsid w:val="00796017"/>
    <w:rsid w:val="007C2437"/>
    <w:rsid w:val="0084641D"/>
    <w:rsid w:val="008E50A4"/>
    <w:rsid w:val="009109DE"/>
    <w:rsid w:val="009731A4"/>
    <w:rsid w:val="00996020"/>
    <w:rsid w:val="00A00A35"/>
    <w:rsid w:val="00AB7B8C"/>
    <w:rsid w:val="00AF5D60"/>
    <w:rsid w:val="00B221B3"/>
    <w:rsid w:val="00B36A78"/>
    <w:rsid w:val="00B523E8"/>
    <w:rsid w:val="00C55A62"/>
    <w:rsid w:val="00C7585D"/>
    <w:rsid w:val="00C77F57"/>
    <w:rsid w:val="00CB64FA"/>
    <w:rsid w:val="00CE5BF3"/>
    <w:rsid w:val="00D04790"/>
    <w:rsid w:val="00D8773D"/>
    <w:rsid w:val="00D87B40"/>
    <w:rsid w:val="00DE0079"/>
    <w:rsid w:val="00DF1A5F"/>
    <w:rsid w:val="00DF44D2"/>
    <w:rsid w:val="00E37B18"/>
    <w:rsid w:val="00E4210A"/>
    <w:rsid w:val="00E45736"/>
    <w:rsid w:val="00E55D35"/>
    <w:rsid w:val="00E770C3"/>
    <w:rsid w:val="00EC197F"/>
    <w:rsid w:val="00ED46BE"/>
    <w:rsid w:val="00EF6B33"/>
    <w:rsid w:val="00F0330B"/>
    <w:rsid w:val="00F30900"/>
    <w:rsid w:val="00F339E9"/>
    <w:rsid w:val="00FD7657"/>
    <w:rsid w:val="00FE6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E52D8"/>
  <w15:chartTrackingRefBased/>
  <w15:docId w15:val="{C9910B06-95C2-4E78-9DC1-406440235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773D"/>
    <w:pPr>
      <w:spacing w:line="254" w:lineRule="auto"/>
    </w:pPr>
    <w:rPr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EC19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C19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C19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C19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C19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C19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C19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C19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C19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C19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C19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C19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C197F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C197F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C197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C197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C197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C197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C19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C19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C19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C19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C19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C197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C197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C197F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C19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C197F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C197F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uiPriority w:val="99"/>
    <w:unhideWhenUsed/>
    <w:rsid w:val="00D8773D"/>
    <w:rPr>
      <w:color w:val="0000FF"/>
      <w:u w:val="single"/>
    </w:rPr>
  </w:style>
  <w:style w:type="character" w:customStyle="1" w:styleId="Heading1">
    <w:name w:val="Heading #1_"/>
    <w:link w:val="Heading10"/>
    <w:rsid w:val="00D8773D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rsid w:val="00D8773D"/>
    <w:pPr>
      <w:widowControl w:val="0"/>
      <w:shd w:val="clear" w:color="auto" w:fill="FFFFFF"/>
      <w:spacing w:before="60" w:after="0" w:line="317" w:lineRule="exact"/>
      <w:ind w:hanging="420"/>
      <w:outlineLvl w:val="0"/>
    </w:pPr>
    <w:rPr>
      <w:rFonts w:ascii="Times New Roman" w:eastAsia="Times New Roman" w:hAnsi="Times New Roman"/>
      <w:b/>
      <w:bCs/>
      <w:kern w:val="2"/>
      <w14:ligatures w14:val="standardContextual"/>
    </w:rPr>
  </w:style>
  <w:style w:type="character" w:customStyle="1" w:styleId="Bodytext2">
    <w:name w:val="Body text (2)_"/>
    <w:link w:val="Bodytext20"/>
    <w:rsid w:val="00D8773D"/>
    <w:rPr>
      <w:rFonts w:ascii="Times New Roman" w:eastAsia="Times New Roman" w:hAnsi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8773D"/>
    <w:pPr>
      <w:widowControl w:val="0"/>
      <w:shd w:val="clear" w:color="auto" w:fill="FFFFFF"/>
      <w:spacing w:after="180" w:line="293" w:lineRule="exact"/>
      <w:ind w:hanging="420"/>
    </w:pPr>
    <w:rPr>
      <w:rFonts w:ascii="Times New Roman" w:eastAsia="Times New Roman" w:hAnsi="Times New Roman"/>
      <w:kern w:val="2"/>
      <w14:ligatures w14:val="standardContextual"/>
    </w:rPr>
  </w:style>
  <w:style w:type="character" w:customStyle="1" w:styleId="Bodytext4105pt">
    <w:name w:val="Body text (4) + 10.5 pt"/>
    <w:rsid w:val="00D877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r-HR" w:eastAsia="hr-HR" w:bidi="hr-HR"/>
    </w:rPr>
  </w:style>
  <w:style w:type="character" w:customStyle="1" w:styleId="Bodytext4">
    <w:name w:val="Body text (4)"/>
    <w:rsid w:val="00D877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hr-HR" w:eastAsia="hr-HR" w:bidi="hr-HR"/>
    </w:rPr>
  </w:style>
  <w:style w:type="table" w:styleId="Reetkatablice">
    <w:name w:val="Table Grid"/>
    <w:basedOn w:val="Obinatablica"/>
    <w:uiPriority w:val="39"/>
    <w:rsid w:val="00031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rezerviranogmjesta">
    <w:name w:val="Placeholder Text"/>
    <w:basedOn w:val="Zadanifontodlomka"/>
    <w:uiPriority w:val="99"/>
    <w:semiHidden/>
    <w:rsid w:val="009731A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horvatovic@bpz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isarnicaSB@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9</Pages>
  <Words>2436</Words>
  <Characters>13891</Characters>
  <Application>Microsoft Office Word</Application>
  <DocSecurity>0</DocSecurity>
  <Lines>115</Lines>
  <Paragraphs>32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56</cp:revision>
  <dcterms:created xsi:type="dcterms:W3CDTF">2025-10-27T12:05:00Z</dcterms:created>
  <dcterms:modified xsi:type="dcterms:W3CDTF">2025-12-05T12:25:00Z</dcterms:modified>
</cp:coreProperties>
</file>