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53C1C" w14:textId="64D244CB" w:rsidR="00334385" w:rsidRDefault="00334385" w:rsidP="003343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IZVJEŠĆE  O PROVEDENOM POSTUPKU JAVNOG NATJEČAJA ZA PRIJAM U SLUŽBU U UPRAVNA TIJELA BRODSKO-POSAVSKE ŽUPANIJE</w:t>
      </w:r>
    </w:p>
    <w:p w14:paraId="5CCFF9F4" w14:textId="77777777" w:rsidR="00334385" w:rsidRDefault="00334385" w:rsidP="003343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B4E22E" w14:textId="77777777" w:rsidR="00334385" w:rsidRDefault="00334385" w:rsidP="006513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skladu sa člankom  19. stavkom 1. Zakona</w:t>
      </w:r>
      <w:r w:rsidR="00651373">
        <w:rPr>
          <w:rFonts w:ascii="Times New Roman" w:hAnsi="Times New Roman" w:cs="Times New Roman"/>
          <w:sz w:val="24"/>
          <w:szCs w:val="24"/>
        </w:rPr>
        <w:t xml:space="preserve"> </w:t>
      </w:r>
      <w:r w:rsidR="00651373">
        <w:rPr>
          <w:rFonts w:ascii="Times New Roman" w:eastAsia="Times New Roman" w:hAnsi="Times New Roman" w:cs="Times New Roman"/>
          <w:sz w:val="24"/>
          <w:szCs w:val="24"/>
        </w:rPr>
        <w:t>o službenicima i namještenicima u lokalnoj i područnoj (regionalnoj) samoupravi („Narodne novine“ br. 86/08, 61/11, 4/18, 112/19),</w:t>
      </w:r>
      <w:r>
        <w:rPr>
          <w:rFonts w:ascii="Times New Roman" w:hAnsi="Times New Roman" w:cs="Times New Roman"/>
          <w:sz w:val="24"/>
          <w:szCs w:val="24"/>
        </w:rPr>
        <w:t xml:space="preserve"> privremeni pročelnici upravnih tijela Brodsko-posavske županije raspisali su javni natječaj KLASA: 112-02/21-01/48, URBROJ: 2178-08</w:t>
      </w:r>
      <w:r w:rsidR="00057805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-21-1 od 2</w:t>
      </w:r>
      <w:r w:rsidR="0005780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57805">
        <w:rPr>
          <w:rFonts w:ascii="Times New Roman" w:hAnsi="Times New Roman" w:cs="Times New Roman"/>
          <w:sz w:val="24"/>
          <w:szCs w:val="24"/>
        </w:rPr>
        <w:t>listopada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05780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za prijam u službu</w:t>
      </w:r>
      <w:r w:rsidR="000578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radna mjesta: </w:t>
      </w:r>
    </w:p>
    <w:p w14:paraId="0355BEB4" w14:textId="77777777" w:rsidR="00057805" w:rsidRDefault="00057805" w:rsidP="0005780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UPRAVNI ODJEL ZA GOSPODARSTVO I POLJOPRIVREDU</w:t>
      </w:r>
    </w:p>
    <w:p w14:paraId="0B81B784" w14:textId="77777777" w:rsidR="00057805" w:rsidRDefault="00057805" w:rsidP="00057805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0A69F84E" w14:textId="77777777" w:rsidR="00057805" w:rsidRPr="00AA1B9E" w:rsidRDefault="00057805" w:rsidP="00057805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AA1B9E">
        <w:rPr>
          <w:rFonts w:ascii="Times New Roman" w:hAnsi="Times New Roman" w:cs="Times New Roman"/>
          <w:b/>
          <w:i/>
          <w:sz w:val="24"/>
          <w:szCs w:val="24"/>
        </w:rPr>
        <w:t>Odsjek za gospodarstvo i obrtništvo</w:t>
      </w:r>
    </w:p>
    <w:p w14:paraId="1E678867" w14:textId="77777777" w:rsidR="00057805" w:rsidRDefault="00057805" w:rsidP="00057805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04E89683" w14:textId="77777777" w:rsidR="00057805" w:rsidRDefault="00057805" w:rsidP="00057805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 ZA OBRT, TRGOVINU I UGOSTITELJSTVO </w:t>
      </w:r>
    </w:p>
    <w:p w14:paraId="69E2D0D1" w14:textId="77777777" w:rsidR="00057805" w:rsidRPr="00FA284C" w:rsidRDefault="00057805" w:rsidP="00FA284C">
      <w:pPr>
        <w:spacing w:after="0" w:line="240" w:lineRule="auto"/>
        <w:ind w:left="1068" w:firstLine="348"/>
        <w:rPr>
          <w:rFonts w:ascii="Times New Roman" w:hAnsi="Times New Roman" w:cs="Times New Roman"/>
          <w:b/>
          <w:i/>
          <w:sz w:val="24"/>
          <w:szCs w:val="24"/>
        </w:rPr>
      </w:pPr>
      <w:r w:rsidRPr="00FA284C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FA284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FA284C">
        <w:rPr>
          <w:rFonts w:ascii="Times New Roman" w:hAnsi="Times New Roman" w:cs="Times New Roman"/>
          <w:sz w:val="24"/>
          <w:szCs w:val="24"/>
        </w:rPr>
        <w:t xml:space="preserve"> na neodređeno vrijeme, </w:t>
      </w:r>
      <w:r w:rsidRPr="00FA284C">
        <w:rPr>
          <w:rFonts w:ascii="Times New Roman" w:hAnsi="Times New Roman" w:cs="Times New Roman"/>
          <w:b/>
          <w:i/>
          <w:sz w:val="24"/>
          <w:szCs w:val="24"/>
        </w:rPr>
        <w:t>mjesto rada Slavonski Brod</w:t>
      </w:r>
    </w:p>
    <w:p w14:paraId="3D71C8BA" w14:textId="77777777" w:rsidR="00057805" w:rsidRDefault="00057805" w:rsidP="00057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2E6980" w14:textId="77777777" w:rsidR="00057805" w:rsidRDefault="00057805" w:rsidP="00057805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7C923CD9" w14:textId="77777777" w:rsidR="00057805" w:rsidRDefault="00057805" w:rsidP="00057805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 ZA OBRT, TRGOVINU I UGOSTITELJSTVO </w:t>
      </w:r>
    </w:p>
    <w:p w14:paraId="11353983" w14:textId="77777777" w:rsidR="00057805" w:rsidRPr="00FA284C" w:rsidRDefault="00057805" w:rsidP="00FA284C">
      <w:pPr>
        <w:spacing w:after="0" w:line="240" w:lineRule="auto"/>
        <w:ind w:left="1068" w:firstLine="348"/>
        <w:rPr>
          <w:rFonts w:ascii="Times New Roman" w:hAnsi="Times New Roman" w:cs="Times New Roman"/>
          <w:b/>
          <w:sz w:val="24"/>
          <w:szCs w:val="24"/>
        </w:rPr>
      </w:pPr>
      <w:r w:rsidRPr="00FA284C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FA284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FA284C"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14:paraId="41EC00A0" w14:textId="77777777" w:rsidR="00057805" w:rsidRPr="00FA284C" w:rsidRDefault="00057805" w:rsidP="00FA284C">
      <w:pPr>
        <w:spacing w:after="0" w:line="240" w:lineRule="auto"/>
        <w:ind w:left="1068" w:firstLine="348"/>
        <w:rPr>
          <w:rFonts w:ascii="Times New Roman" w:hAnsi="Times New Roman" w:cs="Times New Roman"/>
          <w:b/>
          <w:i/>
          <w:sz w:val="24"/>
          <w:szCs w:val="24"/>
        </w:rPr>
      </w:pPr>
      <w:r w:rsidRPr="00FA284C">
        <w:rPr>
          <w:rFonts w:ascii="Times New Roman" w:hAnsi="Times New Roman" w:cs="Times New Roman"/>
          <w:b/>
          <w:i/>
          <w:sz w:val="24"/>
          <w:szCs w:val="24"/>
        </w:rPr>
        <w:t>izdvojeno mjesto rada u Novoj Gradiški</w:t>
      </w:r>
    </w:p>
    <w:p w14:paraId="15E0D025" w14:textId="77777777" w:rsidR="00057805" w:rsidRDefault="00057805" w:rsidP="0005780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6C9DE2FF" w14:textId="77777777" w:rsidR="00057805" w:rsidRDefault="00057805" w:rsidP="00057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1A3C63" w14:textId="77777777" w:rsidR="00057805" w:rsidRDefault="00057805" w:rsidP="00057805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VIŠI STRUČNI SURADNIK ZA OBRT, TRGOVINU I UGOSTITELJSTVO </w:t>
      </w:r>
    </w:p>
    <w:p w14:paraId="098B5D3D" w14:textId="77777777" w:rsidR="00057805" w:rsidRPr="00FA284C" w:rsidRDefault="00057805" w:rsidP="00FA284C">
      <w:pPr>
        <w:spacing w:after="0" w:line="240" w:lineRule="auto"/>
        <w:ind w:left="1068" w:firstLine="348"/>
        <w:rPr>
          <w:rFonts w:ascii="Times New Roman" w:hAnsi="Times New Roman" w:cs="Times New Roman"/>
          <w:b/>
          <w:i/>
          <w:sz w:val="24"/>
          <w:szCs w:val="24"/>
        </w:rPr>
      </w:pPr>
      <w:r w:rsidRPr="00FA284C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FA284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FA284C">
        <w:rPr>
          <w:rFonts w:ascii="Times New Roman" w:hAnsi="Times New Roman" w:cs="Times New Roman"/>
          <w:sz w:val="24"/>
          <w:szCs w:val="24"/>
        </w:rPr>
        <w:t xml:space="preserve"> na neodređeno vrijeme, </w:t>
      </w:r>
      <w:r w:rsidRPr="00FA284C">
        <w:rPr>
          <w:rFonts w:ascii="Times New Roman" w:hAnsi="Times New Roman" w:cs="Times New Roman"/>
          <w:b/>
          <w:i/>
          <w:sz w:val="24"/>
          <w:szCs w:val="24"/>
        </w:rPr>
        <w:t>mjesto rada Slavonski Brod</w:t>
      </w:r>
    </w:p>
    <w:p w14:paraId="42849446" w14:textId="77777777" w:rsidR="00057805" w:rsidRDefault="00057805" w:rsidP="00057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392299" w14:textId="77777777" w:rsidR="00057805" w:rsidRPr="006667BC" w:rsidRDefault="00057805" w:rsidP="00057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F14F0D" w14:textId="77777777" w:rsidR="00057805" w:rsidRDefault="00057805" w:rsidP="0005780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UPRAVNI ODJEL ZA OPĆU UPRAVU I IMOVINSKO-PRAVNE POSLOVE</w:t>
      </w:r>
    </w:p>
    <w:p w14:paraId="51728F25" w14:textId="77777777" w:rsidR="00057805" w:rsidRDefault="00057805" w:rsidP="00057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EA6E29" w14:textId="77777777" w:rsidR="00057805" w:rsidRPr="00F14778" w:rsidRDefault="00057805" w:rsidP="00057805">
      <w:pPr>
        <w:spacing w:after="0" w:line="240" w:lineRule="auto"/>
        <w:ind w:left="708" w:firstLine="362"/>
        <w:rPr>
          <w:rFonts w:ascii="Times New Roman" w:hAnsi="Times New Roman" w:cs="Times New Roman"/>
          <w:b/>
          <w:i/>
          <w:sz w:val="24"/>
          <w:szCs w:val="24"/>
        </w:rPr>
      </w:pPr>
      <w:r w:rsidRPr="00F14778">
        <w:rPr>
          <w:rFonts w:ascii="Times New Roman" w:hAnsi="Times New Roman" w:cs="Times New Roman"/>
          <w:b/>
          <w:i/>
          <w:sz w:val="24"/>
          <w:szCs w:val="24"/>
        </w:rPr>
        <w:t>Odsjek za imovinsko-pravne poslove i besplatnu pravnu pomoć</w:t>
      </w:r>
    </w:p>
    <w:p w14:paraId="6690EE10" w14:textId="77777777" w:rsidR="00057805" w:rsidRDefault="00057805" w:rsidP="00057805">
      <w:pPr>
        <w:spacing w:after="0" w:line="240" w:lineRule="auto"/>
        <w:jc w:val="both"/>
        <w:rPr>
          <w:sz w:val="24"/>
          <w:szCs w:val="24"/>
        </w:rPr>
      </w:pPr>
    </w:p>
    <w:p w14:paraId="6109CD7A" w14:textId="77777777" w:rsidR="00057805" w:rsidRPr="00B1469C" w:rsidRDefault="00057805" w:rsidP="0005780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B1469C">
        <w:rPr>
          <w:rFonts w:ascii="Times New Roman" w:hAnsi="Times New Roman" w:cs="Times New Roman"/>
          <w:b/>
          <w:sz w:val="24"/>
          <w:szCs w:val="24"/>
          <w:lang w:eastAsia="hr-HR"/>
        </w:rPr>
        <w:t>STRUČNI REFERENT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B1469C">
        <w:rPr>
          <w:rFonts w:ascii="Times New Roman" w:hAnsi="Times New Roman" w:cs="Times New Roman"/>
          <w:b/>
          <w:sz w:val="24"/>
          <w:szCs w:val="24"/>
          <w:lang w:eastAsia="hr-HR"/>
        </w:rPr>
        <w:t>ZA IMOVINSKO-PRAVNE POSLOVE I BESPLATNU PRAVNU POMOĆ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– 1 izvršitelj/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hr-HR"/>
        </w:rPr>
        <w:t>ica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na neodređeno vrijeme</w:t>
      </w:r>
    </w:p>
    <w:p w14:paraId="501CB037" w14:textId="77777777" w:rsidR="00057805" w:rsidRDefault="00057805" w:rsidP="00057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A10139" w14:textId="77777777" w:rsidR="00057805" w:rsidRPr="00940A5A" w:rsidRDefault="00057805" w:rsidP="00057805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r w:rsidRPr="00940A5A">
        <w:rPr>
          <w:rFonts w:ascii="Times New Roman" w:hAnsi="Times New Roman" w:cs="Times New Roman"/>
          <w:b/>
          <w:i/>
          <w:sz w:val="24"/>
          <w:szCs w:val="24"/>
        </w:rPr>
        <w:t>ODSJEK ZA OPĆU UPRAVU</w:t>
      </w:r>
    </w:p>
    <w:p w14:paraId="76B8E057" w14:textId="77777777" w:rsidR="00057805" w:rsidRDefault="00057805" w:rsidP="00057805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</w:p>
    <w:p w14:paraId="2D835488" w14:textId="77777777" w:rsidR="00057805" w:rsidRDefault="00057805" w:rsidP="00057805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10BAA">
        <w:rPr>
          <w:rFonts w:ascii="Times New Roman" w:hAnsi="Times New Roman" w:cs="Times New Roman"/>
          <w:b/>
          <w:i/>
          <w:sz w:val="24"/>
          <w:szCs w:val="24"/>
        </w:rPr>
        <w:t>Pododsjek</w:t>
      </w:r>
      <w:proofErr w:type="spellEnd"/>
      <w:r w:rsidRPr="00610BAA">
        <w:rPr>
          <w:rFonts w:ascii="Times New Roman" w:hAnsi="Times New Roman" w:cs="Times New Roman"/>
          <w:b/>
          <w:i/>
          <w:sz w:val="24"/>
          <w:szCs w:val="24"/>
        </w:rPr>
        <w:t xml:space="preserve"> za opću upravu Nova Gradiška</w:t>
      </w:r>
    </w:p>
    <w:p w14:paraId="224EA0AD" w14:textId="77777777" w:rsidR="00057805" w:rsidRDefault="00057805" w:rsidP="00057805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Matični ured Nova Gradiška</w:t>
      </w:r>
    </w:p>
    <w:p w14:paraId="3D76DA53" w14:textId="77777777" w:rsidR="00057805" w:rsidRDefault="00057805" w:rsidP="00057805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</w:p>
    <w:p w14:paraId="13A274F3" w14:textId="77777777" w:rsidR="00057805" w:rsidRPr="00610BAA" w:rsidRDefault="00057805" w:rsidP="00057805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REFERENT – MATIČAR II –  VJEŽBENIK - 1 izvršitelj/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5A6D5D1A" w14:textId="77777777" w:rsidR="00057805" w:rsidRDefault="00057805" w:rsidP="0005780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30998B95" w14:textId="77777777" w:rsidR="00057805" w:rsidRDefault="00057805" w:rsidP="003343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8CA481" w14:textId="77777777" w:rsidR="00334385" w:rsidRDefault="00334385" w:rsidP="0033438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Natječaj je objavljen u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„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Narodnim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novinama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broj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57805">
        <w:rPr>
          <w:rFonts w:ascii="Times New Roman" w:hAnsi="Times New Roman" w:cs="Times New Roman"/>
          <w:sz w:val="24"/>
          <w:szCs w:val="24"/>
          <w:lang w:val="en-GB"/>
        </w:rPr>
        <w:t>117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od 2</w:t>
      </w:r>
      <w:r w:rsidR="00057805">
        <w:rPr>
          <w:rFonts w:ascii="Times New Roman" w:hAnsi="Times New Roman" w:cs="Times New Roman"/>
          <w:sz w:val="24"/>
          <w:szCs w:val="24"/>
          <w:lang w:val="en-GB"/>
        </w:rPr>
        <w:t>9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="00057805">
        <w:rPr>
          <w:rFonts w:ascii="Times New Roman" w:hAnsi="Times New Roman" w:cs="Times New Roman"/>
          <w:sz w:val="24"/>
          <w:szCs w:val="24"/>
          <w:lang w:val="en-GB"/>
        </w:rPr>
        <w:t>listopada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</w:t>
      </w:r>
      <w:r w:rsidR="00057805">
        <w:rPr>
          <w:rFonts w:ascii="Times New Roman" w:hAnsi="Times New Roman" w:cs="Times New Roman"/>
          <w:sz w:val="24"/>
          <w:szCs w:val="24"/>
          <w:lang w:val="en-GB"/>
        </w:rPr>
        <w:t>1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godine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web stranici Brodsko-posavske županije.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Rok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podnošenje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prijava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natječaju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istekao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je </w:t>
      </w:r>
      <w:r w:rsidR="00057805">
        <w:rPr>
          <w:rFonts w:ascii="Times New Roman" w:hAnsi="Times New Roman" w:cs="Times New Roman"/>
          <w:sz w:val="24"/>
          <w:szCs w:val="24"/>
          <w:lang w:val="de-DE"/>
        </w:rPr>
        <w:t>15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proofErr w:type="spellStart"/>
      <w:r w:rsidR="00057805">
        <w:rPr>
          <w:rFonts w:ascii="Times New Roman" w:hAnsi="Times New Roman" w:cs="Times New Roman"/>
          <w:sz w:val="24"/>
          <w:szCs w:val="24"/>
          <w:lang w:val="de-DE"/>
        </w:rPr>
        <w:t>studen</w:t>
      </w:r>
      <w:r w:rsidR="00F83976">
        <w:rPr>
          <w:rFonts w:ascii="Times New Roman" w:hAnsi="Times New Roman" w:cs="Times New Roman"/>
          <w:sz w:val="24"/>
          <w:szCs w:val="24"/>
          <w:lang w:val="de-DE"/>
        </w:rPr>
        <w:t>og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2021. </w:t>
      </w:r>
    </w:p>
    <w:p w14:paraId="678FA661" w14:textId="77777777" w:rsidR="00334385" w:rsidRDefault="00334385" w:rsidP="00334385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Pisan</w:t>
      </w:r>
      <w:r w:rsidR="00125425">
        <w:rPr>
          <w:rFonts w:ascii="Times New Roman" w:hAnsi="Times New Roman" w:cs="Times New Roman"/>
          <w:sz w:val="24"/>
          <w:szCs w:val="24"/>
          <w:lang w:val="de-DE"/>
        </w:rPr>
        <w:t>o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testiranja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s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kandidatima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ispunjavaju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formalne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uvjete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javnog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natječaja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radna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mjesta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u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Upravnom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odjelu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gospodarstvo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poljoprivredu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održano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je 8.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prosinca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2021. a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radna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mjesta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u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Upravnom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odjelu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opću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upravu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imovinsko-pravne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poslove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2. </w:t>
      </w:r>
      <w:proofErr w:type="spellStart"/>
      <w:r w:rsidR="00125425">
        <w:rPr>
          <w:rFonts w:ascii="Times New Roman" w:hAnsi="Times New Roman" w:cs="Times New Roman"/>
          <w:sz w:val="24"/>
          <w:szCs w:val="24"/>
          <w:lang w:val="de-DE"/>
        </w:rPr>
        <w:t>prosinca</w:t>
      </w:r>
      <w:proofErr w:type="spellEnd"/>
      <w:r w:rsidR="00125425">
        <w:rPr>
          <w:rFonts w:ascii="Times New Roman" w:hAnsi="Times New Roman" w:cs="Times New Roman"/>
          <w:sz w:val="24"/>
          <w:szCs w:val="24"/>
          <w:lang w:val="de-DE"/>
        </w:rPr>
        <w:t xml:space="preserve"> 2021.</w:t>
      </w:r>
      <w:r w:rsidR="00F83976">
        <w:rPr>
          <w:rFonts w:ascii="Times New Roman" w:hAnsi="Times New Roman" w:cs="Times New Roman"/>
          <w:sz w:val="24"/>
          <w:szCs w:val="24"/>
          <w:lang w:val="de-DE"/>
        </w:rPr>
        <w:t xml:space="preserve"> I</w:t>
      </w:r>
      <w:r>
        <w:rPr>
          <w:rFonts w:ascii="Times New Roman" w:hAnsi="Times New Roman" w:cs="Times New Roman"/>
          <w:bCs/>
          <w:sz w:val="24"/>
          <w:szCs w:val="24"/>
        </w:rPr>
        <w:t xml:space="preserve">ntervjui s kandidatima koji su ostvarili najmanje 50% bodova iz pisanog testiranja obavljeni su 2. </w:t>
      </w:r>
      <w:r w:rsidR="00125425">
        <w:rPr>
          <w:rFonts w:ascii="Times New Roman" w:hAnsi="Times New Roman" w:cs="Times New Roman"/>
          <w:bCs/>
          <w:sz w:val="24"/>
          <w:szCs w:val="24"/>
        </w:rPr>
        <w:t>i 21.prosinca</w:t>
      </w:r>
      <w:r>
        <w:rPr>
          <w:rFonts w:ascii="Times New Roman" w:hAnsi="Times New Roman" w:cs="Times New Roman"/>
          <w:bCs/>
          <w:sz w:val="24"/>
          <w:szCs w:val="24"/>
        </w:rPr>
        <w:t xml:space="preserve"> 2021.</w:t>
      </w:r>
    </w:p>
    <w:p w14:paraId="0CEEB5F3" w14:textId="77777777" w:rsidR="00334385" w:rsidRDefault="00334385" w:rsidP="00334385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Na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temelju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postignutih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rezultata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na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pisanom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testiranju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intervjuu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Povjerenstva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provedbu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javnog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natječaja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utvrdila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rang liste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kandidata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prema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ukupnom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broju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ostvarenih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bodova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sukladno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članku 23. Zakona o </w:t>
      </w:r>
      <w:r>
        <w:rPr>
          <w:rFonts w:ascii="Times New Roman" w:hAnsi="Times New Roman" w:cs="Times New Roman"/>
          <w:sz w:val="24"/>
          <w:szCs w:val="24"/>
        </w:rPr>
        <w:t>službenicima i namještenicima u lokalnoj i područnoj (regionalnoj) samoupravi („Narodne novine“ br. 86/08, 61/11, 4/18, 112/19) zajedno s Izviješćem o provedenom postupku dostavili ih privremenim pročelnicima upravnih tijela koja su raspisali javni natječaj.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3CC6F588" w14:textId="77777777" w:rsidR="00334385" w:rsidRDefault="00334385" w:rsidP="00334385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temelju uvida u Izviješće o provedenom postupku i dostavljenih rang lista kandidata, te dokumentacije priložene uz prijave na javni natječaj, </w:t>
      </w:r>
      <w:r>
        <w:rPr>
          <w:rFonts w:ascii="Times New Roman" w:hAnsi="Times New Roman" w:cs="Times New Roman"/>
          <w:b/>
          <w:bCs/>
          <w:sz w:val="24"/>
          <w:szCs w:val="24"/>
        </w:rPr>
        <w:t>na radno mjesto:</w:t>
      </w:r>
    </w:p>
    <w:p w14:paraId="37C63C79" w14:textId="77777777" w:rsidR="00125425" w:rsidRDefault="00125425" w:rsidP="00125425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SAVJETNIKA ZA OBRT, TRGOVINU I UGOSTITELJSTVO </w:t>
      </w:r>
    </w:p>
    <w:p w14:paraId="4B0AAE2C" w14:textId="77777777" w:rsidR="00334385" w:rsidRDefault="00125425" w:rsidP="00125425">
      <w:pPr>
        <w:spacing w:after="0" w:line="240" w:lineRule="auto"/>
        <w:ind w:left="1416"/>
        <w:rPr>
          <w:rFonts w:ascii="Times New Roman" w:hAnsi="Times New Roman" w:cs="Times New Roman"/>
          <w:bCs/>
          <w:sz w:val="24"/>
          <w:szCs w:val="24"/>
        </w:rPr>
      </w:pPr>
      <w:r w:rsidRPr="00125425">
        <w:rPr>
          <w:rFonts w:ascii="Times New Roman" w:hAnsi="Times New Roman" w:cs="Times New Roman"/>
          <w:b/>
          <w:i/>
          <w:sz w:val="24"/>
          <w:szCs w:val="24"/>
        </w:rPr>
        <w:t>mjesto rada Slavonski Brod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334385">
        <w:rPr>
          <w:rFonts w:ascii="Times New Roman" w:hAnsi="Times New Roman" w:cs="Times New Roman"/>
          <w:sz w:val="24"/>
          <w:szCs w:val="24"/>
        </w:rPr>
        <w:t xml:space="preserve">izabrana je </w:t>
      </w:r>
      <w:r>
        <w:rPr>
          <w:rFonts w:ascii="Times New Roman" w:hAnsi="Times New Roman" w:cs="Times New Roman"/>
          <w:sz w:val="24"/>
          <w:szCs w:val="24"/>
        </w:rPr>
        <w:t>Kristina Jurčević</w:t>
      </w:r>
      <w:r w:rsidR="00334385">
        <w:rPr>
          <w:rFonts w:ascii="Times New Roman" w:hAnsi="Times New Roman" w:cs="Times New Roman"/>
          <w:sz w:val="24"/>
          <w:szCs w:val="24"/>
        </w:rPr>
        <w:t>,</w:t>
      </w:r>
      <w:r w:rsidR="003343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diplomirana pravnica</w:t>
      </w:r>
      <w:r w:rsidR="00334385">
        <w:rPr>
          <w:rFonts w:ascii="Times New Roman" w:hAnsi="Times New Roman" w:cs="Times New Roman"/>
          <w:sz w:val="24"/>
          <w:szCs w:val="24"/>
        </w:rPr>
        <w:t xml:space="preserve"> iz </w:t>
      </w:r>
      <w:r>
        <w:rPr>
          <w:rFonts w:ascii="Times New Roman" w:hAnsi="Times New Roman" w:cs="Times New Roman"/>
          <w:sz w:val="24"/>
          <w:szCs w:val="24"/>
        </w:rPr>
        <w:t>Nove Gradiške</w:t>
      </w:r>
      <w:r w:rsidR="00334385">
        <w:rPr>
          <w:rFonts w:ascii="Times New Roman" w:hAnsi="Times New Roman" w:cs="Times New Roman"/>
          <w:sz w:val="24"/>
          <w:szCs w:val="24"/>
        </w:rPr>
        <w:t>;</w:t>
      </w:r>
    </w:p>
    <w:p w14:paraId="73C89B02" w14:textId="77777777" w:rsidR="00125425" w:rsidRDefault="00125425" w:rsidP="00125425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SAVJETNIKA ZA OBRT, TRGOVINU I UGOSTITELJSTVO </w:t>
      </w:r>
    </w:p>
    <w:p w14:paraId="71EF9170" w14:textId="77777777" w:rsidR="00334385" w:rsidRDefault="00125425" w:rsidP="00FA284C">
      <w:pPr>
        <w:spacing w:after="0" w:line="240" w:lineRule="auto"/>
        <w:ind w:left="1416"/>
        <w:rPr>
          <w:rFonts w:ascii="Times New Roman" w:hAnsi="Times New Roman" w:cs="Times New Roman"/>
          <w:bCs/>
          <w:sz w:val="24"/>
          <w:szCs w:val="24"/>
        </w:rPr>
      </w:pPr>
      <w:r w:rsidRPr="00125425">
        <w:rPr>
          <w:rFonts w:ascii="Times New Roman" w:hAnsi="Times New Roman" w:cs="Times New Roman"/>
          <w:b/>
          <w:i/>
          <w:sz w:val="24"/>
          <w:szCs w:val="24"/>
        </w:rPr>
        <w:t>izdvojeno mjesto rada u Novoj Gradiški</w:t>
      </w:r>
      <w:r w:rsidR="00FA284C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334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385">
        <w:rPr>
          <w:rFonts w:ascii="Times New Roman" w:hAnsi="Times New Roman" w:cs="Times New Roman"/>
          <w:sz w:val="24"/>
          <w:szCs w:val="24"/>
        </w:rPr>
        <w:t xml:space="preserve">izabran je </w:t>
      </w:r>
      <w:r w:rsidR="00FA284C">
        <w:rPr>
          <w:rFonts w:ascii="Times New Roman" w:hAnsi="Times New Roman" w:cs="Times New Roman"/>
          <w:sz w:val="24"/>
          <w:szCs w:val="24"/>
        </w:rPr>
        <w:t xml:space="preserve">Ivan </w:t>
      </w:r>
      <w:proofErr w:type="spellStart"/>
      <w:r w:rsidR="00FA284C">
        <w:rPr>
          <w:rFonts w:ascii="Times New Roman" w:hAnsi="Times New Roman" w:cs="Times New Roman"/>
          <w:sz w:val="24"/>
          <w:szCs w:val="24"/>
        </w:rPr>
        <w:t>Strinavić</w:t>
      </w:r>
      <w:proofErr w:type="spellEnd"/>
      <w:r w:rsidR="00FA284C">
        <w:rPr>
          <w:rFonts w:ascii="Times New Roman" w:hAnsi="Times New Roman" w:cs="Times New Roman"/>
          <w:sz w:val="24"/>
          <w:szCs w:val="24"/>
        </w:rPr>
        <w:t>, magistar prava iz Nove Gradiške;</w:t>
      </w:r>
    </w:p>
    <w:p w14:paraId="0EAB5D51" w14:textId="77777777" w:rsidR="00FA284C" w:rsidRDefault="00FA284C" w:rsidP="00FA284C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VIŠEG STRUČNOG SURADNIKA  ZA OBRT, TRGOVINU I UGOSTITELJSTVO </w:t>
      </w:r>
    </w:p>
    <w:p w14:paraId="5F27A7FE" w14:textId="77777777" w:rsidR="00334385" w:rsidRDefault="00FA284C" w:rsidP="00FA284C">
      <w:pPr>
        <w:spacing w:after="0" w:line="240" w:lineRule="auto"/>
        <w:ind w:left="1416"/>
        <w:rPr>
          <w:rFonts w:ascii="Times New Roman" w:hAnsi="Times New Roman" w:cs="Times New Roman"/>
          <w:bCs/>
          <w:sz w:val="24"/>
          <w:szCs w:val="24"/>
        </w:rPr>
      </w:pPr>
      <w:r w:rsidRPr="00FA284C">
        <w:rPr>
          <w:rFonts w:ascii="Times New Roman" w:hAnsi="Times New Roman" w:cs="Times New Roman"/>
          <w:b/>
          <w:i/>
          <w:sz w:val="24"/>
          <w:szCs w:val="24"/>
        </w:rPr>
        <w:t>mjesto rada Slavonski Brod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334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385">
        <w:rPr>
          <w:rFonts w:ascii="Times New Roman" w:hAnsi="Times New Roman" w:cs="Times New Roman"/>
          <w:sz w:val="24"/>
          <w:szCs w:val="24"/>
        </w:rPr>
        <w:t>izabran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385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>Matej Krnić</w:t>
      </w:r>
      <w:r w:rsidR="0033438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magistar prava iz Slavonskog Broda</w:t>
      </w:r>
      <w:r w:rsidR="00334385">
        <w:rPr>
          <w:rFonts w:ascii="Times New Roman" w:hAnsi="Times New Roman" w:cs="Times New Roman"/>
          <w:sz w:val="24"/>
          <w:szCs w:val="24"/>
        </w:rPr>
        <w:t>;</w:t>
      </w:r>
    </w:p>
    <w:p w14:paraId="0F64A4A0" w14:textId="77777777" w:rsidR="00334385" w:rsidRPr="00FA284C" w:rsidRDefault="00FA284C" w:rsidP="00334385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A284C">
        <w:rPr>
          <w:rFonts w:ascii="Times New Roman" w:hAnsi="Times New Roman" w:cs="Times New Roman"/>
          <w:b/>
          <w:sz w:val="24"/>
          <w:szCs w:val="24"/>
          <w:lang w:eastAsia="hr-HR"/>
        </w:rPr>
        <w:t>STRUČNOG REFERENTA ZA IMOVINSKO-PRAVNE POSLOVE I BESPLATNU PRAVNU POMOĆ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, </w:t>
      </w:r>
      <w:r w:rsidR="00334385" w:rsidRPr="00FA284C">
        <w:rPr>
          <w:rFonts w:ascii="Times New Roman" w:hAnsi="Times New Roman" w:cs="Times New Roman"/>
          <w:bCs/>
          <w:sz w:val="24"/>
          <w:szCs w:val="24"/>
        </w:rPr>
        <w:t xml:space="preserve">izabrana je </w:t>
      </w:r>
      <w:r>
        <w:rPr>
          <w:rFonts w:ascii="Times New Roman" w:hAnsi="Times New Roman" w:cs="Times New Roman"/>
          <w:bCs/>
          <w:sz w:val="24"/>
          <w:szCs w:val="24"/>
        </w:rPr>
        <w:t>Tena Janković</w:t>
      </w:r>
      <w:r w:rsidR="00334385" w:rsidRPr="00FA284C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poslovna tajnica</w:t>
      </w:r>
      <w:r w:rsidR="00334385" w:rsidRPr="00FA284C">
        <w:rPr>
          <w:rFonts w:ascii="Times New Roman" w:hAnsi="Times New Roman" w:cs="Times New Roman"/>
          <w:sz w:val="24"/>
          <w:szCs w:val="24"/>
        </w:rPr>
        <w:t xml:space="preserve"> iz </w:t>
      </w:r>
      <w:proofErr w:type="spellStart"/>
      <w:r>
        <w:rPr>
          <w:rFonts w:ascii="Times New Roman" w:hAnsi="Times New Roman" w:cs="Times New Roman"/>
          <w:sz w:val="24"/>
          <w:szCs w:val="24"/>
        </w:rPr>
        <w:t>Vranovaca</w:t>
      </w:r>
      <w:proofErr w:type="spellEnd"/>
      <w:r w:rsidR="00334385" w:rsidRPr="00FA284C">
        <w:rPr>
          <w:rFonts w:ascii="Times New Roman" w:hAnsi="Times New Roman" w:cs="Times New Roman"/>
          <w:sz w:val="24"/>
          <w:szCs w:val="24"/>
        </w:rPr>
        <w:t>;</w:t>
      </w:r>
    </w:p>
    <w:p w14:paraId="230C5070" w14:textId="77777777" w:rsidR="00334385" w:rsidRDefault="00FA284C" w:rsidP="0033438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REFERENTA – MATIČARA II –  VJEŽBENIKA, </w:t>
      </w:r>
      <w:r w:rsidR="00334385">
        <w:rPr>
          <w:rFonts w:ascii="Times New Roman" w:hAnsi="Times New Roman" w:cs="Times New Roman"/>
          <w:sz w:val="24"/>
          <w:szCs w:val="24"/>
        </w:rPr>
        <w:t xml:space="preserve">izabrana je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Jelena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de-DE"/>
        </w:rPr>
        <w:t>Lukšić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de-DE"/>
        </w:rPr>
        <w:t>ekonomistica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iz Nove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de-DE"/>
        </w:rPr>
        <w:t>Gradiške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de-DE"/>
        </w:rPr>
        <w:t>.</w:t>
      </w:r>
    </w:p>
    <w:p w14:paraId="2A76A903" w14:textId="77777777" w:rsidR="00334385" w:rsidRDefault="00334385" w:rsidP="00334385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253EA724" w14:textId="77777777" w:rsidR="00334385" w:rsidRDefault="00334385" w:rsidP="00334385">
      <w:pPr>
        <w:rPr>
          <w:rFonts w:ascii="Times New Roman" w:hAnsi="Times New Roman" w:cs="Times New Roman"/>
          <w:b/>
          <w:sz w:val="24"/>
          <w:szCs w:val="24"/>
        </w:rPr>
      </w:pPr>
    </w:p>
    <w:p w14:paraId="6F9EDBC1" w14:textId="77777777" w:rsidR="0042776B" w:rsidRDefault="0042776B"/>
    <w:sectPr w:rsidR="0042776B" w:rsidSect="00427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E3F59"/>
    <w:multiLevelType w:val="hybridMultilevel"/>
    <w:tmpl w:val="19E47EDE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52064A"/>
    <w:multiLevelType w:val="hybridMultilevel"/>
    <w:tmpl w:val="D8AE4150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735B34"/>
    <w:multiLevelType w:val="hybridMultilevel"/>
    <w:tmpl w:val="E6A4B622"/>
    <w:lvl w:ilvl="0" w:tplc="5E509620">
      <w:start w:val="1"/>
      <w:numFmt w:val="decimal"/>
      <w:lvlText w:val="%1."/>
      <w:lvlJc w:val="left"/>
      <w:pPr>
        <w:ind w:left="107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85"/>
    <w:rsid w:val="00057805"/>
    <w:rsid w:val="00125425"/>
    <w:rsid w:val="00334385"/>
    <w:rsid w:val="0042776B"/>
    <w:rsid w:val="00651373"/>
    <w:rsid w:val="00691BFA"/>
    <w:rsid w:val="00C0143B"/>
    <w:rsid w:val="00F83976"/>
    <w:rsid w:val="00FA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5881F"/>
  <w15:docId w15:val="{24AB96B8-5FA8-4657-88FC-E577535D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38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343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Višnja Cvitković</dc:creator>
  <cp:lastModifiedBy>Izabela Belić</cp:lastModifiedBy>
  <cp:revision>3</cp:revision>
  <dcterms:created xsi:type="dcterms:W3CDTF">2022-01-27T13:48:00Z</dcterms:created>
  <dcterms:modified xsi:type="dcterms:W3CDTF">2022-01-27T13:48:00Z</dcterms:modified>
</cp:coreProperties>
</file>