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52914" w14:textId="77777777" w:rsidR="00822722" w:rsidRPr="00822722" w:rsidRDefault="004610A8" w:rsidP="00822722">
      <w:pPr>
        <w:ind w:left="993"/>
        <w:jc w:val="both"/>
        <w:rPr>
          <w:rFonts w:ascii="Arial" w:hAnsi="Arial"/>
          <w:sz w:val="28"/>
          <w:szCs w:val="28"/>
        </w:rPr>
      </w:pPr>
      <w:r w:rsidRPr="00DA61C2">
        <w:rPr>
          <w:rFonts w:eastAsiaTheme="minorHAnsi"/>
          <w:b/>
          <w:bCs/>
        </w:rPr>
        <w:t xml:space="preserve">   </w:t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fldChar w:fldCharType="begin"/>
      </w:r>
      <w:r w:rsidR="00822722" w:rsidRPr="00822722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="00822722" w:rsidRPr="00822722">
        <w:rPr>
          <w:rFonts w:ascii="Arial" w:hAnsi="Arial"/>
          <w:sz w:val="28"/>
          <w:szCs w:val="28"/>
        </w:rPr>
        <w:fldChar w:fldCharType="separate"/>
      </w:r>
      <w:r w:rsidR="00822722" w:rsidRPr="00822722">
        <w:rPr>
          <w:rFonts w:ascii="Arial" w:hAnsi="Arial"/>
          <w:sz w:val="28"/>
          <w:szCs w:val="28"/>
        </w:rPr>
        <w:pict w14:anchorId="283BD9F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5pt;height:60pt">
            <v:imagedata r:id="rId5" r:href="rId6"/>
          </v:shape>
        </w:pict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  <w:r w:rsidR="00822722" w:rsidRPr="00822722">
        <w:rPr>
          <w:rFonts w:ascii="Arial" w:hAnsi="Arial"/>
          <w:sz w:val="28"/>
          <w:szCs w:val="28"/>
        </w:rPr>
        <w:fldChar w:fldCharType="end"/>
      </w:r>
    </w:p>
    <w:p w14:paraId="7BA5AA05" w14:textId="77777777" w:rsidR="00822722" w:rsidRPr="00822722" w:rsidRDefault="00822722" w:rsidP="00822722">
      <w:pPr>
        <w:ind w:hanging="567"/>
        <w:jc w:val="both"/>
        <w:rPr>
          <w:rFonts w:ascii="Arial" w:hAnsi="Arial"/>
          <w:b/>
        </w:rPr>
      </w:pPr>
      <w:r w:rsidRPr="00822722">
        <w:rPr>
          <w:rFonts w:ascii="Arial" w:hAnsi="Arial"/>
          <w:b/>
        </w:rPr>
        <w:t xml:space="preserve">          REPUBLIKA HRVATSKA</w:t>
      </w:r>
    </w:p>
    <w:p w14:paraId="1D788624" w14:textId="77777777" w:rsidR="00822722" w:rsidRPr="00822722" w:rsidRDefault="00822722" w:rsidP="00822722">
      <w:pPr>
        <w:ind w:left="-540"/>
        <w:rPr>
          <w:rFonts w:ascii="Arial" w:hAnsi="Arial"/>
          <w:b/>
          <w:sz w:val="22"/>
          <w:szCs w:val="22"/>
        </w:rPr>
      </w:pPr>
      <w:r w:rsidRPr="00822722">
        <w:rPr>
          <w:rFonts w:ascii="Arial" w:hAnsi="Arial"/>
          <w:b/>
          <w:sz w:val="22"/>
          <w:szCs w:val="22"/>
        </w:rPr>
        <w:t xml:space="preserve">    BRODSKO-POSAVSKA ŽUPANIJA</w:t>
      </w:r>
    </w:p>
    <w:p w14:paraId="33BEE487" w14:textId="77777777" w:rsidR="00822722" w:rsidRPr="00822722" w:rsidRDefault="00822722" w:rsidP="00822722">
      <w:pPr>
        <w:ind w:left="-540"/>
        <w:rPr>
          <w:rFonts w:ascii="Arial" w:hAnsi="Arial"/>
          <w:b/>
          <w:sz w:val="22"/>
          <w:szCs w:val="22"/>
        </w:rPr>
      </w:pPr>
      <w:r w:rsidRPr="00822722">
        <w:rPr>
          <w:rFonts w:ascii="Arial" w:hAnsi="Arial"/>
          <w:b/>
          <w:sz w:val="22"/>
          <w:szCs w:val="22"/>
        </w:rPr>
        <w:t>UPRAVNI ODJEL ZA POSLOVE ŽUPANA</w:t>
      </w:r>
    </w:p>
    <w:p w14:paraId="3D51D387" w14:textId="77777777" w:rsidR="00822722" w:rsidRPr="00822722" w:rsidRDefault="00822722" w:rsidP="00822722">
      <w:pPr>
        <w:ind w:left="-540"/>
        <w:rPr>
          <w:rFonts w:ascii="Arial" w:hAnsi="Arial"/>
          <w:b/>
          <w:sz w:val="22"/>
          <w:szCs w:val="22"/>
        </w:rPr>
      </w:pPr>
      <w:r w:rsidRPr="00822722">
        <w:rPr>
          <w:rFonts w:ascii="Arial" w:hAnsi="Arial"/>
          <w:b/>
          <w:sz w:val="22"/>
          <w:szCs w:val="22"/>
        </w:rPr>
        <w:t xml:space="preserve">        I ŽUPANIJSKE SKUPŠTINE</w:t>
      </w:r>
    </w:p>
    <w:p w14:paraId="29A70413" w14:textId="77777777" w:rsidR="004610A8" w:rsidRPr="00DA61C2" w:rsidRDefault="004610A8" w:rsidP="004610A8">
      <w:pPr>
        <w:rPr>
          <w:b/>
        </w:rPr>
      </w:pPr>
      <w:r w:rsidRPr="00DA61C2">
        <w:rPr>
          <w:b/>
        </w:rPr>
        <w:t>KLASA: 112-01/24-03/1</w:t>
      </w:r>
    </w:p>
    <w:p w14:paraId="07540960" w14:textId="77777777" w:rsidR="004610A8" w:rsidRPr="00DA61C2" w:rsidRDefault="004610A8" w:rsidP="004610A8">
      <w:pPr>
        <w:rPr>
          <w:b/>
        </w:rPr>
      </w:pPr>
      <w:r w:rsidRPr="00DA61C2">
        <w:rPr>
          <w:b/>
        </w:rPr>
        <w:t>URBROJ: 2178-08/1-24-5</w:t>
      </w:r>
    </w:p>
    <w:p w14:paraId="3DF84B64" w14:textId="77777777" w:rsidR="004610A8" w:rsidRPr="00DA61C2" w:rsidRDefault="004610A8" w:rsidP="004610A8">
      <w:pPr>
        <w:rPr>
          <w:b/>
        </w:rPr>
      </w:pPr>
      <w:r w:rsidRPr="00DA61C2">
        <w:rPr>
          <w:b/>
        </w:rPr>
        <w:t xml:space="preserve">Slavonski Brod, 20. ožujka 2024. </w:t>
      </w:r>
    </w:p>
    <w:p w14:paraId="797118E9" w14:textId="77777777" w:rsidR="004610A8" w:rsidRPr="00DA61C2" w:rsidRDefault="004610A8" w:rsidP="004610A8"/>
    <w:p w14:paraId="02D59DD5" w14:textId="77777777" w:rsidR="004610A8" w:rsidRPr="00DA61C2" w:rsidRDefault="004610A8" w:rsidP="004610A8"/>
    <w:p w14:paraId="5814992B" w14:textId="77777777" w:rsidR="004610A8" w:rsidRDefault="004610A8" w:rsidP="004610A8">
      <w:pPr>
        <w:ind w:firstLine="708"/>
        <w:jc w:val="both"/>
      </w:pPr>
    </w:p>
    <w:p w14:paraId="2944E795" w14:textId="77777777" w:rsidR="004610A8" w:rsidRDefault="004610A8" w:rsidP="004610A8">
      <w:pPr>
        <w:ind w:firstLine="708"/>
        <w:jc w:val="both"/>
      </w:pPr>
    </w:p>
    <w:p w14:paraId="53750B41" w14:textId="5497C7BB" w:rsidR="004610A8" w:rsidRPr="00DA61C2" w:rsidRDefault="004610A8" w:rsidP="004610A8">
      <w:pPr>
        <w:ind w:firstLine="708"/>
        <w:jc w:val="both"/>
      </w:pPr>
      <w:r w:rsidRPr="00DA61C2">
        <w:t>Na temelju članka 24. stavka 5.</w:t>
      </w:r>
      <w:r w:rsidR="00602A4B">
        <w:t xml:space="preserve">, a u svezi s člankom 29. stavkom 3. </w:t>
      </w:r>
      <w:r w:rsidRPr="00DA61C2">
        <w:t>Zakona o službenicima i namještenicima u lokalnoj i područnoj (regionalnoj) samoupravi („Narodne novine“, broj 86/08, 61/11, 4/18 i 112/19)</w:t>
      </w:r>
      <w:r w:rsidR="00602A4B">
        <w:t>,</w:t>
      </w:r>
      <w:r w:rsidRPr="00DA61C2">
        <w:t xml:space="preserve"> pročelnica Upravnog odjela za poslove župana i Županijske skupštine Brodsko-posavske županije donosi: </w:t>
      </w:r>
    </w:p>
    <w:p w14:paraId="4C3DAB6F" w14:textId="77777777" w:rsidR="004610A8" w:rsidRPr="00DA61C2" w:rsidRDefault="004610A8" w:rsidP="004610A8">
      <w:pPr>
        <w:ind w:firstLine="708"/>
        <w:jc w:val="both"/>
      </w:pPr>
    </w:p>
    <w:p w14:paraId="74E68D99" w14:textId="77777777" w:rsidR="004610A8" w:rsidRDefault="004610A8" w:rsidP="004610A8">
      <w:pPr>
        <w:jc w:val="center"/>
        <w:rPr>
          <w:b/>
        </w:rPr>
      </w:pPr>
    </w:p>
    <w:p w14:paraId="4BD32356" w14:textId="77777777" w:rsidR="004610A8" w:rsidRPr="00DA61C2" w:rsidRDefault="004610A8" w:rsidP="004610A8">
      <w:pPr>
        <w:jc w:val="center"/>
        <w:rPr>
          <w:b/>
        </w:rPr>
      </w:pPr>
      <w:r w:rsidRPr="00DA61C2">
        <w:rPr>
          <w:b/>
        </w:rPr>
        <w:t xml:space="preserve">ODLUKU </w:t>
      </w:r>
    </w:p>
    <w:p w14:paraId="7DFF84B6" w14:textId="77777777" w:rsidR="004610A8" w:rsidRDefault="004610A8" w:rsidP="004610A8">
      <w:pPr>
        <w:jc w:val="center"/>
        <w:rPr>
          <w:b/>
        </w:rPr>
      </w:pPr>
      <w:r w:rsidRPr="00DA61C2">
        <w:rPr>
          <w:b/>
        </w:rPr>
        <w:t xml:space="preserve"> o poništenju oglasa </w:t>
      </w:r>
    </w:p>
    <w:p w14:paraId="4E933E97" w14:textId="77777777" w:rsidR="004610A8" w:rsidRPr="00DA61C2" w:rsidRDefault="004610A8" w:rsidP="004610A8">
      <w:pPr>
        <w:jc w:val="center"/>
        <w:rPr>
          <w:b/>
        </w:rPr>
      </w:pPr>
    </w:p>
    <w:p w14:paraId="01D50618" w14:textId="77777777" w:rsidR="004610A8" w:rsidRPr="00DA61C2" w:rsidRDefault="004610A8" w:rsidP="004610A8">
      <w:pPr>
        <w:jc w:val="center"/>
        <w:rPr>
          <w:b/>
        </w:rPr>
      </w:pPr>
    </w:p>
    <w:p w14:paraId="64577506" w14:textId="2F3C9169" w:rsidR="004610A8" w:rsidRPr="00DA61C2" w:rsidRDefault="004610A8" w:rsidP="004610A8">
      <w:pPr>
        <w:pStyle w:val="Odlomakpopisa"/>
        <w:numPr>
          <w:ilvl w:val="0"/>
          <w:numId w:val="2"/>
        </w:numPr>
        <w:jc w:val="both"/>
        <w:rPr>
          <w:rFonts w:eastAsiaTheme="minorHAnsi"/>
          <w:bCs/>
          <w:iCs/>
          <w:lang w:eastAsia="en-US"/>
        </w:rPr>
      </w:pPr>
      <w:r w:rsidRPr="00DA61C2">
        <w:t xml:space="preserve">Poništava se oglas objavljen 28. veljače 2024. na internetskim stranicama Hrvatskog zavoda za zapošljavanje i Brodsko-posavske županije, za prijam u službu </w:t>
      </w:r>
      <w:r w:rsidR="00602A4B">
        <w:t>u</w:t>
      </w:r>
      <w:r w:rsidRPr="00DA61C2">
        <w:t xml:space="preserve"> Upravni odjel za poslove župana i Županijske skupštine, Odsjek </w:t>
      </w:r>
      <w:r w:rsidRPr="00DA61C2">
        <w:rPr>
          <w:rFonts w:eastAsiaTheme="minorHAnsi"/>
          <w:bCs/>
          <w:iCs/>
          <w:lang w:eastAsia="en-US"/>
        </w:rPr>
        <w:t>za pravne poslove, poslove Županijske skupštine i ljudske potencijale</w:t>
      </w:r>
    </w:p>
    <w:p w14:paraId="0A314AC4" w14:textId="77777777" w:rsidR="004610A8" w:rsidRPr="00DA61C2" w:rsidRDefault="004610A8" w:rsidP="004610A8">
      <w:pPr>
        <w:autoSpaceDE w:val="0"/>
        <w:autoSpaceDN w:val="0"/>
        <w:adjustRightInd w:val="0"/>
        <w:ind w:left="360"/>
        <w:jc w:val="both"/>
        <w:rPr>
          <w:color w:val="000000"/>
        </w:rPr>
      </w:pPr>
    </w:p>
    <w:p w14:paraId="200DF4AE" w14:textId="77777777" w:rsidR="004610A8" w:rsidRPr="00DA61C2" w:rsidRDefault="004610A8" w:rsidP="004610A8">
      <w:pPr>
        <w:pStyle w:val="Odlomakpopisa"/>
        <w:numPr>
          <w:ilvl w:val="0"/>
          <w:numId w:val="1"/>
        </w:numPr>
        <w:rPr>
          <w:color w:val="000000"/>
        </w:rPr>
      </w:pPr>
      <w:r w:rsidRPr="00DA61C2">
        <w:rPr>
          <w:b/>
          <w:bCs/>
          <w:color w:val="000000"/>
        </w:rPr>
        <w:t xml:space="preserve">SAVJETNIKA/ICU ZA PROTOKOL </w:t>
      </w:r>
    </w:p>
    <w:p w14:paraId="527088E2" w14:textId="41A338A5" w:rsidR="004610A8" w:rsidRPr="00DA61C2" w:rsidRDefault="004610A8" w:rsidP="004610A8">
      <w:pPr>
        <w:ind w:left="1068"/>
        <w:contextualSpacing/>
        <w:rPr>
          <w:rFonts w:eastAsia="Calibri"/>
          <w:color w:val="000000"/>
        </w:rPr>
      </w:pPr>
      <w:r w:rsidRPr="00DA61C2">
        <w:rPr>
          <w:b/>
          <w:bCs/>
          <w:color w:val="000000"/>
        </w:rPr>
        <w:t>- </w:t>
      </w:r>
      <w:r w:rsidRPr="00DA61C2">
        <w:rPr>
          <w:rFonts w:eastAsia="Calibri"/>
          <w:lang w:eastAsia="en-US"/>
        </w:rPr>
        <w:t>1 izvršitelj/</w:t>
      </w:r>
      <w:proofErr w:type="spellStart"/>
      <w:r w:rsidRPr="00DA61C2">
        <w:rPr>
          <w:rFonts w:eastAsia="Calibri"/>
          <w:lang w:eastAsia="en-US"/>
        </w:rPr>
        <w:t>ica</w:t>
      </w:r>
      <w:proofErr w:type="spellEnd"/>
      <w:r w:rsidRPr="00DA61C2">
        <w:rPr>
          <w:rFonts w:eastAsia="Calibri"/>
          <w:lang w:eastAsia="en-US"/>
        </w:rPr>
        <w:t xml:space="preserve"> na određeno vrijeme </w:t>
      </w:r>
      <w:r w:rsidRPr="00DA61C2">
        <w:rPr>
          <w:color w:val="000000"/>
        </w:rPr>
        <w:t>radi zamjene duže vrijeme odsutne službenice</w:t>
      </w:r>
      <w:r w:rsidR="00602A4B">
        <w:rPr>
          <w:color w:val="000000"/>
        </w:rPr>
        <w:t>.</w:t>
      </w:r>
      <w:r w:rsidRPr="00DA61C2">
        <w:rPr>
          <w:rFonts w:eastAsia="Calibri"/>
          <w:lang w:eastAsia="en-US"/>
        </w:rPr>
        <w:t xml:space="preserve"> </w:t>
      </w:r>
    </w:p>
    <w:p w14:paraId="42401F7E" w14:textId="77777777" w:rsidR="004610A8" w:rsidRPr="00DA61C2" w:rsidRDefault="004610A8" w:rsidP="004610A8">
      <w:pPr>
        <w:ind w:left="732" w:firstLine="348"/>
        <w:rPr>
          <w:color w:val="000000"/>
        </w:rPr>
      </w:pPr>
    </w:p>
    <w:p w14:paraId="3104F300" w14:textId="77777777" w:rsidR="004610A8" w:rsidRPr="00DA61C2" w:rsidRDefault="004610A8" w:rsidP="004610A8">
      <w:pPr>
        <w:pStyle w:val="Odlomakpopisa"/>
        <w:numPr>
          <w:ilvl w:val="0"/>
          <w:numId w:val="2"/>
        </w:numPr>
        <w:jc w:val="both"/>
      </w:pPr>
      <w:r w:rsidRPr="00DA61C2">
        <w:t>Protiv Odluke o poništenju oglasa nije dopušteno podnošenje pravnih lijekova.</w:t>
      </w:r>
    </w:p>
    <w:p w14:paraId="25EB12C1" w14:textId="77777777" w:rsidR="004610A8" w:rsidRPr="00DA61C2" w:rsidRDefault="004610A8" w:rsidP="004610A8">
      <w:pPr>
        <w:pStyle w:val="Odlomakpopisa"/>
      </w:pPr>
    </w:p>
    <w:p w14:paraId="463B4217" w14:textId="0F728F2A" w:rsidR="004610A8" w:rsidRPr="00DA61C2" w:rsidRDefault="004610A8" w:rsidP="004610A8">
      <w:pPr>
        <w:pStyle w:val="Odlomakpopisa"/>
        <w:numPr>
          <w:ilvl w:val="0"/>
          <w:numId w:val="2"/>
        </w:numPr>
        <w:jc w:val="both"/>
        <w:rPr>
          <w:rFonts w:eastAsiaTheme="minorHAnsi"/>
          <w:lang w:eastAsia="en-US"/>
        </w:rPr>
      </w:pPr>
      <w:r w:rsidRPr="00DA61C2">
        <w:t xml:space="preserve">Ova Odluka objaviti će se </w:t>
      </w:r>
      <w:r w:rsidRPr="00DA61C2">
        <w:rPr>
          <w:rFonts w:eastAsiaTheme="minorHAnsi"/>
          <w:lang w:eastAsia="en-US"/>
        </w:rPr>
        <w:t xml:space="preserve">na internetskoj stranici Brodsko-posavske županije </w:t>
      </w:r>
      <w:hyperlink r:id="rId7" w:history="1">
        <w:r w:rsidRPr="00DA61C2">
          <w:rPr>
            <w:rFonts w:eastAsiaTheme="minorHAnsi"/>
            <w:color w:val="0000FF"/>
            <w:u w:val="single"/>
            <w:lang w:eastAsia="en-US"/>
          </w:rPr>
          <w:t>www.bpz.hr</w:t>
        </w:r>
      </w:hyperlink>
      <w:r w:rsidRPr="00DA61C2">
        <w:rPr>
          <w:rFonts w:eastAsiaTheme="minorHAnsi"/>
          <w:lang w:eastAsia="en-US"/>
        </w:rPr>
        <w:t xml:space="preserve">. </w:t>
      </w:r>
    </w:p>
    <w:p w14:paraId="6A634D3C" w14:textId="38EAF3E8" w:rsidR="004610A8" w:rsidRDefault="004610A8" w:rsidP="004610A8">
      <w:pPr>
        <w:ind w:left="720"/>
        <w:jc w:val="both"/>
      </w:pPr>
    </w:p>
    <w:p w14:paraId="289BE738" w14:textId="00022451" w:rsidR="00602A4B" w:rsidRDefault="00602A4B" w:rsidP="004610A8">
      <w:pPr>
        <w:ind w:left="720"/>
        <w:jc w:val="both"/>
      </w:pPr>
    </w:p>
    <w:p w14:paraId="6D37EA26" w14:textId="151EB2E3" w:rsidR="00602A4B" w:rsidRDefault="00602A4B" w:rsidP="004610A8">
      <w:pPr>
        <w:ind w:left="720"/>
        <w:jc w:val="both"/>
      </w:pPr>
    </w:p>
    <w:p w14:paraId="55C17246" w14:textId="77777777" w:rsidR="00602A4B" w:rsidRPr="00DA61C2" w:rsidRDefault="00602A4B" w:rsidP="004610A8">
      <w:pPr>
        <w:ind w:left="720"/>
        <w:jc w:val="both"/>
      </w:pPr>
    </w:p>
    <w:p w14:paraId="7E96F1AD" w14:textId="77777777" w:rsidR="004610A8" w:rsidRPr="00DA61C2" w:rsidRDefault="004610A8" w:rsidP="004610A8">
      <w:pPr>
        <w:spacing w:after="200" w:line="276" w:lineRule="auto"/>
        <w:ind w:left="3828"/>
        <w:jc w:val="center"/>
        <w:rPr>
          <w:rFonts w:eastAsiaTheme="minorHAnsi"/>
          <w:b/>
        </w:rPr>
      </w:pPr>
      <w:r w:rsidRPr="00DA61C2">
        <w:rPr>
          <w:rFonts w:eastAsiaTheme="minorHAnsi"/>
          <w:b/>
        </w:rPr>
        <w:t>PROČELNICA:</w:t>
      </w:r>
    </w:p>
    <w:p w14:paraId="7FC275DA" w14:textId="77777777" w:rsidR="004610A8" w:rsidRPr="00DA61C2" w:rsidRDefault="004610A8" w:rsidP="004610A8">
      <w:pPr>
        <w:spacing w:after="200" w:line="276" w:lineRule="auto"/>
        <w:ind w:left="3828"/>
        <w:jc w:val="center"/>
        <w:rPr>
          <w:rFonts w:eastAsiaTheme="minorHAnsi"/>
        </w:rPr>
      </w:pPr>
      <w:r w:rsidRPr="00DA61C2">
        <w:rPr>
          <w:rFonts w:eastAsiaTheme="minorHAnsi"/>
        </w:rPr>
        <w:t xml:space="preserve">Dubravka Knežević, </w:t>
      </w:r>
      <w:proofErr w:type="spellStart"/>
      <w:r w:rsidRPr="00DA61C2">
        <w:rPr>
          <w:rFonts w:eastAsiaTheme="minorHAnsi"/>
        </w:rPr>
        <w:t>dipl.iur</w:t>
      </w:r>
      <w:proofErr w:type="spellEnd"/>
      <w:r w:rsidRPr="00DA61C2">
        <w:rPr>
          <w:rFonts w:eastAsiaTheme="minorHAnsi"/>
        </w:rPr>
        <w:t>.</w:t>
      </w:r>
    </w:p>
    <w:p w14:paraId="41661126" w14:textId="77777777" w:rsidR="004610A8" w:rsidRDefault="004610A8"/>
    <w:sectPr w:rsidR="004610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6330DC"/>
    <w:multiLevelType w:val="hybridMultilevel"/>
    <w:tmpl w:val="6B088914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CE35DC1"/>
    <w:multiLevelType w:val="hybridMultilevel"/>
    <w:tmpl w:val="159A0228"/>
    <w:lvl w:ilvl="0" w:tplc="FC5ACA3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88963615">
    <w:abstractNumId w:val="0"/>
  </w:num>
  <w:num w:numId="2" w16cid:durableId="16639728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0A8"/>
    <w:rsid w:val="00166536"/>
    <w:rsid w:val="004610A8"/>
    <w:rsid w:val="0054735D"/>
    <w:rsid w:val="00602A4B"/>
    <w:rsid w:val="00822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6255F"/>
  <w15:chartTrackingRefBased/>
  <w15:docId w15:val="{C7552719-6C81-412B-A030-B2DA8002B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0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610A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upload.wikimedia.org/wikipedia/commons/thumb/c/c9/Coat_of_arms_of_Croatia.svg/220px-Coat_of_arms_of_Croatia.svg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2</cp:revision>
  <cp:lastPrinted>2024-03-20T10:18:00Z</cp:lastPrinted>
  <dcterms:created xsi:type="dcterms:W3CDTF">2024-03-20T11:04:00Z</dcterms:created>
  <dcterms:modified xsi:type="dcterms:W3CDTF">2024-03-20T11:04:00Z</dcterms:modified>
</cp:coreProperties>
</file>